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令和６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/>
          <w:sz w:val="24"/>
        </w:rPr>
        <w:t>度長野市育児支援訪問員派遣業務受託申込書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長野市長　宛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3402" w:firstLineChars="1620"/>
        <w:jc w:val="left"/>
        <w:rPr>
          <w:rFonts w:hint="default"/>
        </w:rPr>
      </w:pPr>
      <w:r>
        <w:rPr>
          <w:rFonts w:hint="eastAsia"/>
        </w:rPr>
        <w:t>住　　　　　所</w:t>
      </w:r>
    </w:p>
    <w:p>
      <w:pPr>
        <w:pStyle w:val="0"/>
        <w:ind w:firstLine="3402" w:firstLineChars="1620"/>
        <w:jc w:val="left"/>
        <w:rPr>
          <w:rFonts w:hint="default"/>
        </w:rPr>
      </w:pPr>
      <w:r>
        <w:rPr>
          <w:rFonts w:hint="eastAsia"/>
        </w:rPr>
        <w:t>商号または名称</w:t>
      </w:r>
    </w:p>
    <w:p>
      <w:pPr>
        <w:pStyle w:val="0"/>
        <w:ind w:firstLine="3401" w:firstLineChars="1083"/>
        <w:jc w:val="left"/>
        <w:rPr>
          <w:rFonts w:hint="default"/>
          <w:kern w:val="0"/>
        </w:rPr>
      </w:pPr>
      <w:r>
        <w:rPr>
          <w:rFonts w:hint="eastAsia"/>
          <w:spacing w:val="52"/>
          <w:kern w:val="0"/>
          <w:fitText w:val="1470" w:id="1"/>
        </w:rPr>
        <w:t>代表者氏</w:t>
      </w:r>
      <w:r>
        <w:rPr>
          <w:rFonts w:hint="eastAsia"/>
          <w:spacing w:val="2"/>
          <w:kern w:val="0"/>
          <w:fitText w:val="1470" w:id="1"/>
        </w:rPr>
        <w:t>名</w:t>
      </w:r>
      <w:r>
        <w:rPr>
          <w:rFonts w:hint="eastAsia"/>
          <w:kern w:val="0"/>
        </w:rPr>
        <w:t>　　　　　　　　　　　　　　　　㊞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下記の業務を受託したいので、必要書類を添えて申し込みます。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  <w:kern w:val="0"/>
        </w:rPr>
      </w:pPr>
    </w:p>
    <w:tbl>
      <w:tblPr>
        <w:tblStyle w:val="11"/>
        <w:tblW w:w="4894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93"/>
        <w:gridCol w:w="6921"/>
      </w:tblGrid>
      <w:tr>
        <w:trPr>
          <w:trHeight w:val="675" w:hRule="atLeast"/>
        </w:trPr>
        <w:tc>
          <w:tcPr>
            <w:tcW w:w="838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件　　名</w:t>
            </w:r>
          </w:p>
        </w:tc>
        <w:tc>
          <w:tcPr>
            <w:tcW w:w="4162" w:type="pct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</w:rPr>
            </w:pPr>
            <w:r>
              <w:rPr>
                <w:rFonts w:hint="eastAsia"/>
                <w:color w:val="000000"/>
              </w:rPr>
              <w:t>令和６年度長野市育児支援訪問員派遣業務</w:t>
            </w:r>
          </w:p>
        </w:tc>
      </w:tr>
    </w:tbl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left"/>
        <w:rPr>
          <w:rFonts w:hint="default"/>
          <w:kern w:val="0"/>
        </w:rPr>
      </w:pPr>
    </w:p>
    <w:tbl>
      <w:tblPr>
        <w:tblStyle w:val="11"/>
        <w:tblW w:w="9072" w:type="dxa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21"/>
        <w:gridCol w:w="1755"/>
        <w:gridCol w:w="585"/>
        <w:gridCol w:w="585"/>
        <w:gridCol w:w="585"/>
        <w:gridCol w:w="585"/>
        <w:gridCol w:w="585"/>
        <w:gridCol w:w="585"/>
        <w:gridCol w:w="585"/>
        <w:gridCol w:w="567"/>
        <w:gridCol w:w="567"/>
        <w:gridCol w:w="567"/>
      </w:tblGrid>
      <w:tr>
        <w:trPr>
          <w:cantSplit/>
          <w:trHeight w:val="588" w:hRule="exac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kern w:val="0"/>
              </w:rPr>
              <w:t>登録業者番号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  <w:r>
              <w:rPr>
                <w:rFonts w:hint="eastAsia" w:ascii="ＭＳ 明朝" w:hAnsi="ＭＳ 明朝" w:eastAsia="ＭＳ 明朝"/>
                <w:spacing w:val="0"/>
                <w:sz w:val="28"/>
              </w:rPr>
              <w:t>９</w:t>
            </w:r>
          </w:p>
        </w:tc>
        <w:tc>
          <w:tcPr>
            <w:tcW w:w="5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  <w:r>
              <w:rPr>
                <w:rFonts w:hint="eastAsia" w:ascii="ＭＳ 明朝" w:hAnsi="ＭＳ 明朝" w:eastAsia="ＭＳ 明朝"/>
                <w:spacing w:val="0"/>
                <w:sz w:val="28"/>
              </w:rPr>
              <w:t>２</w:t>
            </w:r>
          </w:p>
        </w:tc>
        <w:tc>
          <w:tcPr>
            <w:tcW w:w="5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  <w:r>
              <w:rPr>
                <w:rFonts w:hint="eastAsia" w:ascii="ＭＳ 明朝" w:hAnsi="ＭＳ 明朝" w:eastAsia="ＭＳ 明朝"/>
                <w:spacing w:val="0"/>
                <w:sz w:val="28"/>
              </w:rPr>
              <w:t>０</w:t>
            </w:r>
          </w:p>
        </w:tc>
        <w:tc>
          <w:tcPr>
            <w:tcW w:w="5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default" w:ascii="ＭＳ 明朝" w:hAnsi="ＭＳ 明朝" w:eastAsia="ＭＳ 明朝"/>
                <w:spacing w:val="0"/>
                <w:sz w:val="28"/>
              </w:rPr>
            </w:pPr>
          </w:p>
        </w:tc>
      </w:tr>
      <w:tr>
        <w:trPr>
          <w:cantSplit/>
          <w:trHeight w:val="609" w:hRule="exact"/>
        </w:trPr>
        <w:tc>
          <w:tcPr>
            <w:tcW w:w="15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6"/>
              </w:rPr>
            </w:pPr>
            <w:r>
              <w:rPr>
                <w:rFonts w:hint="eastAsia"/>
                <w:spacing w:val="44"/>
                <w:kern w:val="0"/>
                <w:fitText w:val="1404" w:id="2"/>
              </w:rPr>
              <w:t>ＦＡＸ番</w:t>
            </w:r>
            <w:r>
              <w:rPr>
                <w:rFonts w:hint="eastAsia"/>
                <w:spacing w:val="1"/>
                <w:kern w:val="0"/>
                <w:fitText w:val="1404" w:id="2"/>
              </w:rPr>
              <w:t>号</w:t>
            </w:r>
          </w:p>
        </w:tc>
        <w:tc>
          <w:tcPr>
            <w:tcW w:w="5796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2" w:hRule="exact"/>
        </w:trPr>
        <w:tc>
          <w:tcPr>
            <w:tcW w:w="15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"/>
                <w:kern w:val="0"/>
                <w:fitText w:val="1404" w:id="3"/>
              </w:rPr>
              <w:t>電話番</w:t>
            </w:r>
            <w:r>
              <w:rPr>
                <w:rFonts w:hint="eastAsia"/>
                <w:spacing w:val="7"/>
                <w:kern w:val="0"/>
                <w:fitText w:val="1404" w:id="3"/>
              </w:rPr>
              <w:t>号</w:t>
            </w:r>
          </w:p>
        </w:tc>
        <w:tc>
          <w:tcPr>
            <w:tcW w:w="5796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9" w:hRule="exact"/>
        </w:trPr>
        <w:tc>
          <w:tcPr>
            <w:tcW w:w="15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5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93"/>
                <w:kern w:val="0"/>
                <w:fitText w:val="1404" w:id="4"/>
              </w:rPr>
              <w:t>部署</w:t>
            </w:r>
            <w:r>
              <w:rPr>
                <w:rFonts w:hint="eastAsia"/>
                <w:spacing w:val="1"/>
                <w:kern w:val="0"/>
                <w:fitText w:val="1404" w:id="4"/>
              </w:rPr>
              <w:t>名</w:t>
            </w:r>
          </w:p>
        </w:tc>
        <w:tc>
          <w:tcPr>
            <w:tcW w:w="5796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2" w:hRule="exact"/>
        </w:trPr>
        <w:tc>
          <w:tcPr>
            <w:tcW w:w="15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"/>
                <w:kern w:val="0"/>
                <w:fitText w:val="1404" w:id="5"/>
              </w:rPr>
              <w:t>担当者</w:t>
            </w:r>
            <w:r>
              <w:rPr>
                <w:rFonts w:hint="eastAsia"/>
                <w:spacing w:val="7"/>
                <w:kern w:val="0"/>
                <w:fitText w:val="1404" w:id="5"/>
              </w:rPr>
              <w:t>名</w:t>
            </w:r>
          </w:p>
        </w:tc>
        <w:tc>
          <w:tcPr>
            <w:tcW w:w="5796" w:type="dxa"/>
            <w:gridSpan w:val="10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0"/>
      <w:autoSpaceDN w:val="0"/>
      <w:snapToGrid w:val="0"/>
      <w:spacing w:line="392" w:lineRule="atLeast"/>
    </w:pPr>
    <w:rPr>
      <w:rFonts w:ascii="明朝体" w:hAnsi="明朝体" w:eastAsia="明朝体"/>
      <w:spacing w:val="13"/>
      <w:sz w:val="22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明朝体" w:hAnsi="明朝体" w:eastAsia="明朝体"/>
      <w:spacing w:val="13"/>
      <w:sz w:val="22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kern w:val="0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32</Words>
  <Characters>186</Characters>
  <Application>JUST Note</Application>
  <Lines>1</Lines>
  <Paragraphs>1</Paragraphs>
  <Company>長野市役所</Company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千野　真弓</cp:lastModifiedBy>
  <cp:lastPrinted>2020-03-09T10:35:00Z</cp:lastPrinted>
  <dcterms:created xsi:type="dcterms:W3CDTF">2018-03-08T13:36:00Z</dcterms:created>
  <dcterms:modified xsi:type="dcterms:W3CDTF">2024-03-13T07:20:48Z</dcterms:modified>
  <cp:revision>9</cp:revision>
</cp:coreProperties>
</file>