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44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bookmarkStart w:id="0" w:name="_GoBack"/>
      <w:bookmarkEnd w:id="0"/>
    </w:p>
    <w:p>
      <w:pPr>
        <w:pStyle w:val="0"/>
        <w:ind w:right="-144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まち・ひと・しごと創生寄附活用事業（企業版ふるさと納税）寄附申出書</w:t>
      </w:r>
    </w:p>
    <w:p>
      <w:pPr>
        <w:pStyle w:val="0"/>
        <w:spacing w:line="276" w:lineRule="auto"/>
        <w:ind w:right="-144"/>
        <w:jc w:val="center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ind w:right="-1" w:firstLine="240" w:firstLineChars="100"/>
        <w:jc w:val="righ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令和</w:t>
      </w:r>
      <w:r>
        <w:rPr>
          <w:rFonts w:hint="eastAsia" w:ascii="Century" w:hAnsi="Century" w:eastAsia="ＭＳ 明朝"/>
          <w:sz w:val="24"/>
        </w:rPr>
        <w:t xml:space="preserve"> </w:t>
      </w:r>
      <w:r>
        <w:rPr>
          <w:rFonts w:hint="eastAsia" w:ascii="Century" w:hAnsi="Century" w:eastAsia="ＭＳ 明朝"/>
          <w:sz w:val="24"/>
        </w:rPr>
        <w:t>　年　　月　</w:t>
      </w:r>
      <w:r>
        <w:rPr>
          <w:rFonts w:hint="eastAsia" w:ascii="Century" w:hAnsi="Century" w:eastAsia="ＭＳ 明朝"/>
          <w:sz w:val="24"/>
        </w:rPr>
        <w:t xml:space="preserve"> </w:t>
      </w:r>
      <w:r>
        <w:rPr>
          <w:rFonts w:hint="eastAsia" w:ascii="Century" w:hAnsi="Century" w:eastAsia="ＭＳ 明朝"/>
          <w:sz w:val="24"/>
        </w:rPr>
        <w:t>日</w:t>
      </w:r>
    </w:p>
    <w:p>
      <w:pPr>
        <w:pStyle w:val="0"/>
        <w:ind w:right="840" w:firstLine="240" w:firstLineChars="1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長野市長　加藤　久雄　殿</w:t>
      </w:r>
    </w:p>
    <w:p>
      <w:pPr>
        <w:pStyle w:val="0"/>
        <w:spacing w:line="276" w:lineRule="auto"/>
        <w:ind w:right="840" w:firstLine="240" w:firstLineChars="10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ind w:right="-1" w:firstLine="240" w:firstLineChars="100"/>
        <w:jc w:val="right"/>
        <w:rPr>
          <w:rFonts w:hint="default" w:ascii="Century" w:hAnsi="Century" w:eastAsia="ＭＳ 明朝"/>
          <w:sz w:val="24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法人名：　　　　　　　</w:t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</w:p>
    <w:p>
      <w:pPr>
        <w:pStyle w:val="0"/>
        <w:ind w:right="-1" w:firstLine="240" w:firstLineChars="100"/>
        <w:jc w:val="right"/>
        <w:rPr>
          <w:rFonts w:hint="default" w:ascii="Century" w:hAnsi="Century" w:eastAsia="ＭＳ 明朝"/>
          <w:sz w:val="24"/>
          <w:u w:val="single" w:color="auto"/>
        </w:rPr>
      </w:pPr>
    </w:p>
    <w:p>
      <w:pPr>
        <w:pStyle w:val="0"/>
        <w:ind w:right="-1" w:firstLine="240" w:firstLineChars="100"/>
        <w:jc w:val="right"/>
        <w:rPr>
          <w:rFonts w:hint="default" w:ascii="Century" w:hAnsi="Century" w:eastAsia="ＭＳ 明朝"/>
          <w:sz w:val="24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代表者名：</w:t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>　　　　　</w:t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>　　印</w:t>
      </w:r>
      <w:r>
        <w:rPr>
          <w:rFonts w:hint="eastAsia" w:ascii="Century" w:hAnsi="Century" w:eastAsia="ＭＳ 明朝"/>
          <w:sz w:val="24"/>
          <w:u w:val="single" w:color="auto"/>
        </w:rPr>
        <w:tab/>
      </w:r>
    </w:p>
    <w:p>
      <w:pPr>
        <w:pStyle w:val="0"/>
        <w:ind w:right="-1" w:firstLine="240" w:firstLineChars="100"/>
        <w:jc w:val="right"/>
        <w:rPr>
          <w:rFonts w:hint="default" w:ascii="Century" w:hAnsi="Century" w:eastAsia="ＭＳ 明朝"/>
          <w:sz w:val="24"/>
          <w:u w:val="single" w:color="auto"/>
        </w:rPr>
      </w:pPr>
    </w:p>
    <w:p>
      <w:pPr>
        <w:pStyle w:val="0"/>
        <w:ind w:right="-1" w:firstLine="240" w:firstLineChars="100"/>
        <w:jc w:val="right"/>
        <w:rPr>
          <w:rFonts w:hint="default" w:ascii="Century" w:hAnsi="Century" w:eastAsia="ＭＳ 明朝"/>
          <w:sz w:val="24"/>
          <w:u w:val="single" w:color="auto"/>
        </w:rPr>
      </w:pPr>
      <w:r>
        <w:rPr>
          <w:rFonts w:hint="eastAsia" w:ascii="Century" w:hAnsi="Century" w:eastAsia="ＭＳ 明朝"/>
          <w:sz w:val="24"/>
          <w:u w:val="single" w:color="auto"/>
        </w:rPr>
        <w:t>所在地（本社）：　　　　</w:t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  <w:r>
        <w:rPr>
          <w:rFonts w:hint="eastAsia" w:ascii="Century" w:hAnsi="Century" w:eastAsia="ＭＳ 明朝"/>
          <w:sz w:val="24"/>
          <w:u w:val="single" w:color="auto"/>
        </w:rPr>
        <w:tab/>
      </w:r>
    </w:p>
    <w:p>
      <w:pPr>
        <w:pStyle w:val="0"/>
        <w:ind w:right="-1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ind w:right="-1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ind w:right="-1" w:firstLine="240" w:firstLineChars="1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長野市の「茶臼山動物園再整備事業」に対し、下記の額を寄附することを申し出ます。</w:t>
      </w:r>
    </w:p>
    <w:p>
      <w:pPr>
        <w:pStyle w:val="0"/>
        <w:ind w:right="-1" w:firstLine="240" w:firstLineChars="10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jc w:val="center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記</w:t>
      </w:r>
    </w:p>
    <w:p>
      <w:pPr>
        <w:pStyle w:val="0"/>
        <w:rPr>
          <w:rFonts w:hint="default" w:ascii="Century" w:hAnsi="Century" w:eastAsia="ＭＳ 明朝"/>
          <w:sz w:val="24"/>
        </w:rPr>
      </w:pPr>
    </w:p>
    <w:p>
      <w:pPr>
        <w:pStyle w:val="0"/>
        <w:ind w:right="84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寄附申出額</w:t>
      </w:r>
      <w:r>
        <w:rPr>
          <w:rFonts w:hint="eastAsia" w:ascii="Century" w:hAnsi="Century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金　　　　　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円</w:t>
      </w:r>
    </w:p>
    <w:p>
      <w:pPr>
        <w:pStyle w:val="0"/>
        <w:ind w:right="84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　　　　　　　　</w:t>
      </w:r>
      <w:r>
        <w:rPr>
          <w:rFonts w:hint="eastAsia" w:ascii="Century" w:hAnsi="Century" w:eastAsia="ＭＳ 明朝"/>
          <w:sz w:val="22"/>
        </w:rPr>
        <w:t>（</w:t>
      </w:r>
      <w:r>
        <w:rPr>
          <w:rFonts w:hint="eastAsia" w:ascii="ＭＳ 明朝" w:hAnsi="ＭＳ 明朝" w:eastAsia="ＭＳ 明朝"/>
          <w:sz w:val="22"/>
        </w:rPr>
        <w:t>100,000</w:t>
      </w:r>
      <w:r>
        <w:rPr>
          <w:rFonts w:hint="eastAsia" w:ascii="Century" w:hAnsi="Century" w:eastAsia="ＭＳ 明朝"/>
          <w:sz w:val="22"/>
        </w:rPr>
        <w:t>円以上が企業版ふるさと納税の対象です）</w:t>
      </w:r>
    </w:p>
    <w:p>
      <w:pPr>
        <w:pStyle w:val="0"/>
        <w:ind w:right="840"/>
        <w:jc w:val="left"/>
        <w:rPr>
          <w:rFonts w:hint="eastAsia" w:ascii="Century" w:hAnsi="Century" w:eastAsia="ＭＳ 明朝"/>
          <w:sz w:val="24"/>
        </w:rPr>
      </w:pPr>
    </w:p>
    <w:p>
      <w:pPr>
        <w:pStyle w:val="0"/>
        <w:ind w:right="84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長野市のホームページ等における法人名等の公開について</w:t>
      </w:r>
    </w:p>
    <w:p>
      <w:pPr>
        <w:pStyle w:val="0"/>
        <w:ind w:right="840" w:firstLine="240" w:firstLineChars="1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（同意いただける項目にチェックをお願いします）</w:t>
      </w:r>
    </w:p>
    <w:p>
      <w:pPr>
        <w:pStyle w:val="0"/>
        <w:ind w:right="840" w:firstLine="960" w:firstLineChars="400"/>
        <w:jc w:val="left"/>
        <w:rPr>
          <w:rFonts w:hint="default" w:ascii="Century" w:hAnsi="Century" w:eastAsia="ＭＳ 明朝"/>
          <w:sz w:val="24"/>
        </w:rPr>
      </w:pPr>
      <w:r>
        <w:rPr>
          <w:rFonts w:hint="eastAsia" w:ascii="Century" w:hAnsi="Century" w:eastAsia="ＭＳ 明朝"/>
          <w:sz w:val="24"/>
        </w:rPr>
        <w:t>□　法人名の公開　　　□　寄附金額の公開</w:t>
      </w:r>
    </w:p>
    <w:p>
      <w:pPr>
        <w:pStyle w:val="0"/>
        <w:ind w:right="840"/>
        <w:jc w:val="left"/>
        <w:rPr>
          <w:rFonts w:hint="default" w:ascii="Century" w:hAnsi="Century" w:eastAsia="ＭＳ 明朝"/>
          <w:sz w:val="24"/>
        </w:rPr>
      </w:pPr>
    </w:p>
    <w:p>
      <w:pPr>
        <w:pStyle w:val="0"/>
        <w:ind w:right="84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　連絡先</w:t>
      </w:r>
    </w:p>
    <w:tbl>
      <w:tblPr>
        <w:tblStyle w:val="25"/>
        <w:tblW w:w="8498" w:type="dxa"/>
        <w:tblInd w:w="562" w:type="dxa"/>
        <w:tblLayout w:type="fixed"/>
        <w:tblLook w:firstRow="1" w:lastRow="0" w:firstColumn="1" w:lastColumn="0" w:noHBand="0" w:noVBand="1" w:val="04A0"/>
      </w:tblPr>
      <w:tblGrid>
        <w:gridCol w:w="2552"/>
        <w:gridCol w:w="5946"/>
      </w:tblGrid>
      <w:tr>
        <w:trPr/>
        <w:tc>
          <w:tcPr>
            <w:tcW w:w="2552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法人名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/>
        <w:tc>
          <w:tcPr>
            <w:tcW w:w="2552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所属担当者名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/>
        <w:tc>
          <w:tcPr>
            <w:tcW w:w="2552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電話番号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/>
        <w:tc>
          <w:tcPr>
            <w:tcW w:w="2552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FAX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/>
        <w:tc>
          <w:tcPr>
            <w:tcW w:w="2552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E-mail</w:t>
            </w:r>
          </w:p>
        </w:tc>
        <w:tc>
          <w:tcPr>
            <w:tcW w:w="5946" w:type="dxa"/>
            <w:vAlign w:val="top"/>
          </w:tcPr>
          <w:p>
            <w:pPr>
              <w:pStyle w:val="0"/>
              <w:ind w:right="840"/>
              <w:jc w:val="left"/>
              <w:rPr>
                <w:rFonts w:hint="default" w:ascii="Century" w:hAnsi="Century" w:eastAsia="ＭＳ 明朝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3076575" cy="145478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3076575" cy="145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100" w:firstLineChars="50"/>
                              <w:jc w:val="center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pacing w:val="0"/>
                                <w:w w:val="90"/>
                                <w:kern w:val="0"/>
                                <w:sz w:val="22"/>
                                <w:fitText w:val="4180" w:id="1"/>
                              </w:rPr>
                              <w:t>【企業版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pacing w:val="0"/>
                                <w:w w:val="90"/>
                                <w:kern w:val="0"/>
                                <w:sz w:val="22"/>
                                <w:fitText w:val="4180" w:id="1"/>
                              </w:rPr>
                              <w:t>ふるさと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0"/>
                                <w:w w:val="90"/>
                                <w:kern w:val="0"/>
                                <w:sz w:val="22"/>
                                <w:fitText w:val="4180" w:id="1"/>
                              </w:rPr>
                              <w:t>納税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pacing w:val="0"/>
                                <w:w w:val="90"/>
                                <w:kern w:val="0"/>
                                <w:sz w:val="22"/>
                                <w:fitText w:val="4180" w:id="1"/>
                              </w:rPr>
                              <w:t>に関する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0"/>
                                <w:w w:val="90"/>
                                <w:kern w:val="0"/>
                                <w:sz w:val="22"/>
                                <w:fitText w:val="4180" w:id="1"/>
                              </w:rPr>
                              <w:t>お問い合わせ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pacing w:val="14"/>
                                <w:w w:val="90"/>
                                <w:kern w:val="0"/>
                                <w:sz w:val="22"/>
                                <w:fitText w:val="4180" w:id="1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380-8512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長野県長野市大字鶴賀緑町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1613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長野市企画政策部企画課　企画調査担当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026-224-5010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 xml:space="preserve">FAX: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026-224-5103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 xml:space="preserve">E-mail: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kikaku@city.nagano.lg.jp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4.8pt;mso-position-vertical-relative:text;mso-position-horizontal:right;mso-position-horizontal-relative:margin;v-text-anchor:middle;position:absolute;height:114.55pt;mso-wrap-distance-top:0pt;width:242.25pt;mso-wrap-distance-left:9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100" w:firstLineChars="50"/>
                        <w:jc w:val="center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pacing w:val="0"/>
                          <w:w w:val="90"/>
                          <w:kern w:val="0"/>
                          <w:sz w:val="22"/>
                          <w:fitText w:val="4180" w:id="1"/>
                        </w:rPr>
                        <w:t>【企業版</w:t>
                      </w:r>
                      <w:r>
                        <w:rPr>
                          <w:rFonts w:hint="default" w:ascii="ＭＳ 明朝" w:hAnsi="ＭＳ 明朝" w:eastAsia="ＭＳ 明朝"/>
                          <w:spacing w:val="0"/>
                          <w:w w:val="90"/>
                          <w:kern w:val="0"/>
                          <w:sz w:val="22"/>
                          <w:fitText w:val="4180" w:id="1"/>
                        </w:rPr>
                        <w:t>ふるさと</w:t>
                      </w:r>
                      <w:r>
                        <w:rPr>
                          <w:rFonts w:hint="eastAsia" w:ascii="ＭＳ 明朝" w:hAnsi="ＭＳ 明朝" w:eastAsia="ＭＳ 明朝"/>
                          <w:spacing w:val="0"/>
                          <w:w w:val="90"/>
                          <w:kern w:val="0"/>
                          <w:sz w:val="22"/>
                          <w:fitText w:val="4180" w:id="1"/>
                        </w:rPr>
                        <w:t>納税</w:t>
                      </w:r>
                      <w:r>
                        <w:rPr>
                          <w:rFonts w:hint="default" w:ascii="ＭＳ 明朝" w:hAnsi="ＭＳ 明朝" w:eastAsia="ＭＳ 明朝"/>
                          <w:spacing w:val="0"/>
                          <w:w w:val="90"/>
                          <w:kern w:val="0"/>
                          <w:sz w:val="22"/>
                          <w:fitText w:val="4180" w:id="1"/>
                        </w:rPr>
                        <w:t>に関する</w:t>
                      </w:r>
                      <w:r>
                        <w:rPr>
                          <w:rFonts w:hint="eastAsia" w:ascii="ＭＳ 明朝" w:hAnsi="ＭＳ 明朝" w:eastAsia="ＭＳ 明朝"/>
                          <w:spacing w:val="0"/>
                          <w:w w:val="90"/>
                          <w:kern w:val="0"/>
                          <w:sz w:val="22"/>
                          <w:fitText w:val="4180" w:id="1"/>
                        </w:rPr>
                        <w:t>お問い合わせ</w:t>
                      </w:r>
                      <w:r>
                        <w:rPr>
                          <w:rFonts w:hint="eastAsia" w:ascii="ＭＳ 明朝" w:hAnsi="ＭＳ 明朝" w:eastAsia="ＭＳ 明朝"/>
                          <w:spacing w:val="14"/>
                          <w:w w:val="90"/>
                          <w:kern w:val="0"/>
                          <w:sz w:val="22"/>
                          <w:fitText w:val="4180" w:id="1"/>
                        </w:rPr>
                        <w:t>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〒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380-8512</w:t>
                      </w: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>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長野県長野市大字鶴賀緑町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1613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番地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長野市企画政策部企画課　企画調査担当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電話</w:t>
                      </w: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 xml:space="preserve">: 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026-224-5010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　　</w:t>
                      </w: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 xml:space="preserve">FAX: 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026-224-5103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 xml:space="preserve">E-mail: 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kikaku@city.nagano.lg.jp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1551940</wp:posOffset>
                </wp:positionV>
                <wp:extent cx="2924175" cy="466725"/>
                <wp:effectExtent l="0" t="0" r="635" b="635"/>
                <wp:wrapNone/>
                <wp:docPr id="1027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"/>
                      <wps:cNvSpPr txBox="1"/>
                      <wps:spPr>
                        <a:xfrm>
                          <a:off x="0" y="0"/>
                          <a:ext cx="2924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4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  <w:u w:val="single" w:color="auto"/>
                              </w:rPr>
                              <w:t>※書類は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  <w:u w:val="single" w:color="auto"/>
                              </w:rPr>
                              <w:t>公園緑地課へご提出ください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122.2pt;mso-position-vertical-relative:text;mso-position-horizontal:right;mso-position-horizontal-relative:margin;v-text-anchor:top;position:absolute;height:36.75pt;mso-wrap-distance-top:0pt;width:230.25pt;mso-wrap-distance-left:9pt;z-index:3;" o:spid="_x0000_s1027" o:allowincell="t" o:allowoverlap="t" filled="t" fillcolor="#ffffff [3201]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sz w:val="24"/>
                          <w:u w:val="single" w:color="auto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  <w:u w:val="single" w:color="auto"/>
                        </w:rPr>
                        <w:t>※書類は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  <w:u w:val="single" w:color="auto"/>
                        </w:rPr>
                        <w:t>公園緑地課へご提出ください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w:br w:type="page"/>
      </w:r>
    </w:p>
    <w:p>
      <w:pPr>
        <w:pStyle w:val="21"/>
        <w:ind w:right="840"/>
        <w:jc w:val="center"/>
        <w:rPr>
          <w:rFonts w:hint="default" w:ascii="HGPｺﾞｼｯｸM" w:hAnsi="HGPｺﾞｼｯｸM" w:eastAsia="HGPｺﾞｼｯｸM"/>
          <w:b w:val="1"/>
          <w:sz w:val="24"/>
        </w:rPr>
      </w:pPr>
      <w:r>
        <w:rPr>
          <w:rFonts w:hint="eastAsia" w:ascii="HGPｺﾞｼｯｸM" w:hAnsi="HGPｺﾞｼｯｸM" w:eastAsia="HGPｺﾞｼｯｸM"/>
          <w:sz w:val="32"/>
        </w:rPr>
        <w:t>　　　</w:t>
      </w:r>
      <w:r>
        <w:rPr>
          <w:rFonts w:hint="eastAsia" w:ascii="HGPｺﾞｼｯｸM" w:hAnsi="HGPｺﾞｼｯｸM" w:eastAsia="HGPｺﾞｼｯｸM"/>
          <w:b w:val="1"/>
          <w:sz w:val="32"/>
        </w:rPr>
        <w:t>　</w:t>
      </w:r>
      <w:r>
        <w:rPr>
          <w:rFonts w:hint="eastAsia" w:ascii="HGPｺﾞｼｯｸM" w:hAnsi="HGPｺﾞｼｯｸM" w:eastAsia="HGPｺﾞｼｯｸM"/>
          <w:b w:val="1"/>
          <w:sz w:val="36"/>
        </w:rPr>
        <w:t>茶臼山動物園　企業団体サポーター　について</w:t>
      </w:r>
    </w:p>
    <w:p>
      <w:pPr>
        <w:pStyle w:val="21"/>
        <w:ind w:right="840"/>
        <w:jc w:val="center"/>
        <w:rPr>
          <w:rFonts w:hint="default" w:ascii="HGPｺﾞｼｯｸM" w:hAnsi="HGPｺﾞｼｯｸM" w:eastAsia="HGPｺﾞｼｯｸM"/>
          <w:b w:val="1"/>
          <w:sz w:val="24"/>
        </w:rPr>
      </w:pPr>
    </w:p>
    <w:p>
      <w:pPr>
        <w:pStyle w:val="21"/>
        <w:ind w:left="960" w:right="840" w:hanging="960" w:hangingChars="400"/>
        <w:jc w:val="left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4"/>
        </w:rPr>
        <w:t>　　　　　　　</w:t>
      </w:r>
      <w:r>
        <w:rPr>
          <w:rFonts w:hint="eastAsia" w:ascii="HGPｺﾞｼｯｸM" w:hAnsi="HGPｺﾞｼｯｸM" w:eastAsia="HGPｺﾞｼｯｸM"/>
          <w:sz w:val="28"/>
        </w:rPr>
        <w:t>茶臼山動物園では、寄附によるご支援をいただいた法人の皆様を　</w:t>
      </w:r>
      <w:r>
        <w:rPr>
          <w:rFonts w:hint="eastAsia" w:ascii="HGPｺﾞｼｯｸM" w:hAnsi="HGPｺﾞｼｯｸM" w:eastAsia="HGPｺﾞｼｯｸM"/>
          <w:spacing w:val="1"/>
          <w:w w:val="95"/>
          <w:kern w:val="0"/>
          <w:sz w:val="28"/>
          <w:fitText w:val="7980" w:id="2"/>
        </w:rPr>
        <w:t>「企業団体サポーター」とお呼びし、感謝のメニューをご用意しております</w:t>
      </w:r>
      <w:r>
        <w:rPr>
          <w:rFonts w:hint="eastAsia" w:ascii="HGPｺﾞｼｯｸM" w:hAnsi="HGPｺﾞｼｯｸM" w:eastAsia="HGPｺﾞｼｯｸM"/>
          <w:spacing w:val="42"/>
          <w:w w:val="95"/>
          <w:kern w:val="0"/>
          <w:sz w:val="28"/>
          <w:fitText w:val="7980" w:id="2"/>
        </w:rPr>
        <w:t>。</w:t>
      </w:r>
    </w:p>
    <w:p>
      <w:pPr>
        <w:pStyle w:val="21"/>
        <w:ind w:left="5490" w:leftChars="100" w:right="840" w:hanging="5280" w:hangingChars="2400"/>
        <w:jc w:val="both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　　　　　</w:t>
      </w:r>
    </w:p>
    <w:p>
      <w:pPr>
        <w:pStyle w:val="21"/>
        <w:ind w:left="5490" w:leftChars="100" w:right="840" w:hanging="5280" w:hangingChars="2400"/>
        <w:jc w:val="both"/>
        <w:rPr>
          <w:rFonts w:hint="default" w:ascii="HGPｺﾞｼｯｸM" w:hAnsi="HGPｺﾞｼｯｸM" w:eastAsia="HGPｺﾞｼｯｸM"/>
          <w:sz w:val="22"/>
        </w:rPr>
      </w:pPr>
    </w:p>
    <w:p>
      <w:pPr>
        <w:pStyle w:val="21"/>
        <w:ind w:left="5880" w:leftChars="400" w:right="840" w:hanging="5040" w:hangingChars="2100"/>
        <w:jc w:val="both"/>
        <w:rPr>
          <w:rFonts w:hint="default" w:ascii="HGPｺﾞｼｯｸM" w:hAnsi="HGPｺﾞｼｯｸM" w:eastAsia="HGPｺﾞｼｯｸM"/>
          <w:kern w:val="0"/>
          <w:sz w:val="22"/>
        </w:rPr>
      </w:pPr>
      <w:r>
        <w:rPr>
          <w:rFonts w:hint="eastAsia" w:ascii="HGPｺﾞｼｯｸM" w:hAnsi="HGPｺﾞｼｯｸM" w:eastAsia="HGPｺﾞｼｯｸM"/>
          <w:sz w:val="24"/>
        </w:rPr>
        <w:t>希望のメニューをお選びください。</w:t>
      </w:r>
      <w:r>
        <w:rPr>
          <w:rFonts w:hint="eastAsia" w:ascii="HGPｺﾞｼｯｸM" w:hAnsi="HGPｺﾞｼｯｸM" w:eastAsia="HGPｺﾞｼｯｸM"/>
          <w:spacing w:val="6"/>
          <w:kern w:val="0"/>
          <w:sz w:val="24"/>
          <w:fitText w:val="3400" w:id="3"/>
        </w:rPr>
        <w:t>（希望項目に○をお願いします。</w:t>
      </w:r>
      <w:r>
        <w:rPr>
          <w:rFonts w:hint="eastAsia" w:ascii="HGPｺﾞｼｯｸM" w:hAnsi="HGPｺﾞｼｯｸM" w:eastAsia="HGPｺﾞｼｯｸM"/>
          <w:spacing w:val="8"/>
          <w:kern w:val="0"/>
          <w:sz w:val="24"/>
          <w:fitText w:val="3400" w:id="3"/>
        </w:rPr>
        <w:t>）</w:t>
      </w:r>
    </w:p>
    <w:tbl>
      <w:tblPr>
        <w:tblStyle w:val="25"/>
        <w:tblW w:w="9147" w:type="dxa"/>
        <w:tblInd w:w="487" w:type="dxa"/>
        <w:tblLayout w:type="fixed"/>
        <w:tblLook w:firstRow="1" w:lastRow="0" w:firstColumn="1" w:lastColumn="0" w:noHBand="0" w:noVBand="1" w:val="04A0"/>
      </w:tblPr>
      <w:tblGrid>
        <w:gridCol w:w="2769"/>
        <w:gridCol w:w="5386"/>
        <w:gridCol w:w="992"/>
      </w:tblGrid>
      <w:tr>
        <w:trPr/>
        <w:tc>
          <w:tcPr>
            <w:tcW w:w="2769" w:type="dxa"/>
            <w:vAlign w:val="center"/>
          </w:tcPr>
          <w:p>
            <w:pPr>
              <w:pStyle w:val="21"/>
              <w:ind w:right="-1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メニュー</w:t>
            </w:r>
          </w:p>
        </w:tc>
        <w:tc>
          <w:tcPr>
            <w:tcW w:w="5386" w:type="dxa"/>
            <w:vAlign w:val="center"/>
          </w:tcPr>
          <w:p>
            <w:pPr>
              <w:pStyle w:val="21"/>
              <w:ind w:right="-1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内　　　　　　　　容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ind w:right="-1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希望項目</w:t>
            </w:r>
          </w:p>
          <w:p>
            <w:pPr>
              <w:pStyle w:val="21"/>
              <w:ind w:right="-1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（○印）</w:t>
            </w:r>
          </w:p>
        </w:tc>
      </w:tr>
      <w:tr>
        <w:trPr>
          <w:trHeight w:val="623" w:hRule="atLeast"/>
        </w:trPr>
        <w:tc>
          <w:tcPr>
            <w:tcW w:w="2769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寄附者銘板への名称掲載</w:t>
            </w:r>
          </w:p>
        </w:tc>
        <w:tc>
          <w:tcPr>
            <w:tcW w:w="5386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年度ごとに銅板製銘板を設置します。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ind w:right="-1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2769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Web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サイトへ企業団体名掲載</w:t>
            </w:r>
          </w:p>
        </w:tc>
        <w:tc>
          <w:tcPr>
            <w:tcW w:w="5386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企業団体名を長野市茶臼山動物園サポーターサイトに掲載します。</w:t>
            </w:r>
          </w:p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（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10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万円以上の場合はバナー掲載・リンク設定可）</w:t>
            </w:r>
          </w:p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※掲載する場合、下記項目について上記メール宛お送りください。</w:t>
            </w:r>
          </w:p>
          <w:p>
            <w:pPr>
              <w:pStyle w:val="21"/>
              <w:numPr>
                <w:ilvl w:val="0"/>
                <w:numId w:val="1"/>
              </w:numPr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バナー画像（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JPEG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または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PNG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）【対象：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10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万円以上】</w:t>
            </w:r>
          </w:p>
          <w:p>
            <w:pPr>
              <w:pStyle w:val="21"/>
              <w:numPr>
                <w:ilvl w:val="0"/>
                <w:numId w:val="1"/>
              </w:numPr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リンク先の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URL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【対象：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10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万円以上】</w:t>
            </w:r>
          </w:p>
          <w:p>
            <w:pPr>
              <w:pStyle w:val="21"/>
              <w:numPr>
                <w:ilvl w:val="0"/>
                <w:numId w:val="1"/>
              </w:numPr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事業内容（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20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文字以内）【対象：５万円以上】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ind w:right="-1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  <w:tr>
        <w:trPr/>
        <w:tc>
          <w:tcPr>
            <w:tcW w:w="2769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園内掲示板へ企業団体名掲載</w:t>
            </w:r>
          </w:p>
        </w:tc>
        <w:tc>
          <w:tcPr>
            <w:tcW w:w="5386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企業団体名を茶臼山動物園内掲示板へ掲載します。</w:t>
            </w:r>
          </w:p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（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10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万円以上はバナー掲載可）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ind w:right="-1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  <w:tr>
        <w:trPr>
          <w:trHeight w:val="521" w:hRule="atLeast"/>
        </w:trPr>
        <w:tc>
          <w:tcPr>
            <w:tcW w:w="2769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「広報ながの」掲載</w:t>
            </w:r>
          </w:p>
        </w:tc>
        <w:tc>
          <w:tcPr>
            <w:tcW w:w="5386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企業団体名および金額を広報ながの「まごころ欄」に掲載します。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ind w:right="-1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2769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茶臼山動物園支援マーク提供</w:t>
            </w:r>
          </w:p>
        </w:tc>
        <w:tc>
          <w:tcPr>
            <w:tcW w:w="5386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企業団体サポーター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PR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用に支援マークのデータを提供します。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ind w:right="-1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  <w:tr>
        <w:trPr/>
        <w:tc>
          <w:tcPr>
            <w:tcW w:w="2769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招待券の提供</w:t>
            </w:r>
          </w:p>
        </w:tc>
        <w:tc>
          <w:tcPr>
            <w:tcW w:w="5386" w:type="dxa"/>
            <w:vAlign w:val="center"/>
          </w:tcPr>
          <w:p>
            <w:pPr>
              <w:pStyle w:val="21"/>
              <w:ind w:right="-1"/>
              <w:jc w:val="lef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1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口につき５枚（大人券）をお送りします。（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200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枚まで）</w:t>
            </w:r>
          </w:p>
          <w:p>
            <w:pPr>
              <w:pStyle w:val="21"/>
              <w:ind w:right="-1"/>
              <w:jc w:val="left"/>
              <w:rPr>
                <w:rFonts w:hint="eastAsia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招待券持参でサポーターイベントにご参加いただけます。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ind w:right="-1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  <w:tr>
        <w:trPr>
          <w:trHeight w:val="671" w:hRule="atLeast"/>
        </w:trPr>
        <w:tc>
          <w:tcPr>
            <w:tcW w:w="2769" w:type="dxa"/>
            <w:vAlign w:val="center"/>
          </w:tcPr>
          <w:p>
            <w:pPr>
              <w:pStyle w:val="21"/>
              <w:ind w:right="-1"/>
              <w:jc w:val="left"/>
              <w:rPr>
                <w:rFonts w:hint="eastAsia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希望動物写真の提供</w:t>
            </w:r>
          </w:p>
        </w:tc>
        <w:tc>
          <w:tcPr>
            <w:tcW w:w="5386" w:type="dxa"/>
            <w:vAlign w:val="center"/>
          </w:tcPr>
          <w:p>
            <w:pPr>
              <w:pStyle w:val="21"/>
              <w:ind w:right="-1"/>
              <w:jc w:val="left"/>
              <w:rPr>
                <w:rFonts w:hint="eastAsia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企業団体サポーターＰ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R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用や自社活動用にオリジナル動物写真データをお届けします。【対象：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25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万円以上】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ind w:right="-1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546100</wp:posOffset>
                </wp:positionV>
                <wp:extent cx="3438525" cy="1454785"/>
                <wp:effectExtent l="635" t="635" r="29845" b="10795"/>
                <wp:wrapNone/>
                <wp:docPr id="1028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"/>
                      <wps:cNvSpPr/>
                      <wps:spPr>
                        <a:xfrm>
                          <a:off x="0" y="0"/>
                          <a:ext cx="3438525" cy="14547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0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0"/>
                                <w:sz w:val="22"/>
                                <w:u w:val="single" w:color="auto"/>
                              </w:rPr>
                              <w:t>書類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0"/>
                                <w:sz w:val="22"/>
                                <w:u w:val="single" w:color="auto"/>
                              </w:rPr>
                              <w:t>提出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0"/>
                                <w:sz w:val="22"/>
                                <w:u w:val="single" w:color="auto"/>
                              </w:rPr>
                              <w:t>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0"/>
                                <w:sz w:val="22"/>
                              </w:rPr>
                              <w:t>・サポーター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0"/>
                                <w:sz w:val="22"/>
                              </w:rPr>
                              <w:t>に関する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kern w:val="0"/>
                                <w:sz w:val="22"/>
                              </w:rPr>
                              <w:t>お問い合わせ】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380-8512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長野県長野市大字鶴賀緑町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1613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長野市都市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>整備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部公園緑地課　建設担当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026-224-7284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　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 xml:space="preserve">FAX: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026-224-5111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sz w:val="22"/>
                              </w:rPr>
                              <w:t>E-mail: kouen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2"/>
                              </w:rPr>
                              <w:t>@city.nagano.lg.jp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43pt;mso-position-vertical-relative:text;mso-position-horizontal-relative:text;v-text-anchor:middle;position:absolute;height:114.55pt;mso-wrap-distance-top:0pt;width:270.75pt;mso-wrap-distance-left:9pt;margin-left:207.75pt;z-index:4;" o:spid="_x0000_s1028" o:allowincell="t" o:allowoverlap="t" filled="f" stroked="t" strokecolor="#000000" strokeweight="0.75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0"/>
                          <w:sz w:val="22"/>
                        </w:rPr>
                        <w:t>【</w:t>
                      </w:r>
                      <w:r>
                        <w:rPr>
                          <w:rFonts w:hint="eastAsia" w:ascii="ＭＳ 明朝" w:hAnsi="ＭＳ 明朝" w:eastAsia="ＭＳ 明朝"/>
                          <w:kern w:val="0"/>
                          <w:sz w:val="22"/>
                          <w:u w:val="single" w:color="auto"/>
                        </w:rPr>
                        <w:t>書類</w:t>
                      </w:r>
                      <w:r>
                        <w:rPr>
                          <w:rFonts w:hint="default" w:ascii="ＭＳ 明朝" w:hAnsi="ＭＳ 明朝" w:eastAsia="ＭＳ 明朝"/>
                          <w:kern w:val="0"/>
                          <w:sz w:val="22"/>
                          <w:u w:val="single" w:color="auto"/>
                        </w:rPr>
                        <w:t>提出</w:t>
                      </w:r>
                      <w:r>
                        <w:rPr>
                          <w:rFonts w:hint="eastAsia" w:ascii="ＭＳ 明朝" w:hAnsi="ＭＳ 明朝" w:eastAsia="ＭＳ 明朝"/>
                          <w:kern w:val="0"/>
                          <w:sz w:val="22"/>
                          <w:u w:val="single" w:color="auto"/>
                        </w:rPr>
                        <w:t>先</w:t>
                      </w:r>
                      <w:r>
                        <w:rPr>
                          <w:rFonts w:hint="eastAsia" w:ascii="ＭＳ 明朝" w:hAnsi="ＭＳ 明朝" w:eastAsia="ＭＳ 明朝"/>
                          <w:kern w:val="0"/>
                          <w:sz w:val="22"/>
                        </w:rPr>
                        <w:t>・サポーター</w:t>
                      </w:r>
                      <w:r>
                        <w:rPr>
                          <w:rFonts w:hint="default" w:ascii="ＭＳ 明朝" w:hAnsi="ＭＳ 明朝" w:eastAsia="ＭＳ 明朝"/>
                          <w:kern w:val="0"/>
                          <w:sz w:val="22"/>
                        </w:rPr>
                        <w:t>に関する</w:t>
                      </w:r>
                      <w:r>
                        <w:rPr>
                          <w:rFonts w:hint="eastAsia" w:ascii="ＭＳ 明朝" w:hAnsi="ＭＳ 明朝" w:eastAsia="ＭＳ 明朝"/>
                          <w:kern w:val="0"/>
                          <w:sz w:val="22"/>
                        </w:rPr>
                        <w:t>お問い合わせ】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〒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380-8512</w:t>
                      </w: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>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長野県長野市大字鶴賀緑町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1613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番地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長野市都市</w:t>
                      </w: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>整備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部公園緑地課　建設担当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ＭＳ 明朝" w:hAnsi="ＭＳ 明朝" w:eastAsia="ＭＳ 明朝"/>
                          <w:sz w:val="22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電話</w:t>
                      </w: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 xml:space="preserve">: 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026-224-7284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　　</w:t>
                      </w: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 xml:space="preserve">FAX: 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026-224-5111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sz w:val="22"/>
                        </w:rPr>
                        <w:t>E-mail: kouen</w:t>
                      </w:r>
                      <w:r>
                        <w:rPr>
                          <w:rFonts w:hint="eastAsia" w:ascii="ＭＳ 明朝" w:hAnsi="ＭＳ 明朝" w:eastAsia="ＭＳ 明朝"/>
                          <w:sz w:val="22"/>
                        </w:rPr>
                        <w:t>@city.nagano.lg.jp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47E4CF0"/>
    <w:lvl w:ilvl="0" w:tplc="AA5AA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2</Pages>
  <Words>40</Words>
  <Characters>1078</Characters>
  <Application>JUST Note</Application>
  <Lines>92</Lines>
  <Paragraphs>61</Paragraphs>
  <Company>新潟県</Company>
  <CharactersWithSpaces>1188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新潟県</dc:creator>
  <cp:lastModifiedBy>吉池　晃</cp:lastModifiedBy>
  <cp:lastPrinted>2021-07-27T06:19:00Z</cp:lastPrinted>
  <dcterms:created xsi:type="dcterms:W3CDTF">2021-07-27T04:58:00Z</dcterms:created>
  <dcterms:modified xsi:type="dcterms:W3CDTF">2021-08-16T01:51:53Z</dcterms:modified>
  <cp:revision>6</cp:revision>
</cp:coreProperties>
</file>