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/>
        </w:rPr>
      </w:pPr>
      <w:r>
        <w:rPr>
          <w:rFonts w:hint="eastAsia"/>
        </w:rPr>
        <w:t>介護報酬及び指定基準についての質問票</w:t>
      </w:r>
      <w:r>
        <w:rPr>
          <w:rFonts w:hint="eastAsia"/>
        </w:rPr>
        <w:t>(</w:t>
      </w:r>
      <w:r>
        <w:rPr>
          <w:rFonts w:hint="eastAsia"/>
        </w:rPr>
        <w:t>兼回答票</w:t>
      </w:r>
      <w:r>
        <w:rPr>
          <w:rFonts w:hint="eastAsia"/>
        </w:rPr>
        <w:t>)</w:t>
      </w:r>
    </w:p>
    <w:tbl>
      <w:tblPr>
        <w:tblStyle w:val="21"/>
        <w:tblW w:w="9828" w:type="dxa"/>
        <w:jc w:val="lef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Look w:firstRow="1" w:lastRow="0" w:firstColumn="1" w:lastColumn="0" w:noHBand="0" w:noVBand="0" w:val="00A0"/>
      </w:tblPr>
      <w:tblGrid>
        <w:gridCol w:w="2457"/>
        <w:gridCol w:w="2457"/>
        <w:gridCol w:w="1605"/>
        <w:gridCol w:w="429"/>
        <w:gridCol w:w="2880"/>
      </w:tblGrid>
      <w:tr>
        <w:trPr>
          <w:trHeight w:val="411" w:hRule="atLeast"/>
        </w:trPr>
        <w:tc>
          <w:tcPr>
            <w:tcW w:w="2457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送信日</w:t>
            </w:r>
          </w:p>
        </w:tc>
        <w:tc>
          <w:tcPr>
            <w:tcW w:w="406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平成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　　　月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309" w:type="dxa"/>
            <w:gridSpan w:val="2"/>
            <w:tcBorders>
              <w:top w:val="nil"/>
              <w:left w:val="single" w:color="auto" w:sz="12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12" w:hRule="atLeast"/>
        </w:trPr>
        <w:tc>
          <w:tcPr>
            <w:tcW w:w="2457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7371" w:type="dxa"/>
            <w:gridSpan w:val="4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11" w:hRule="atLeast"/>
        </w:trPr>
        <w:tc>
          <w:tcPr>
            <w:tcW w:w="2457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担当者名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職・氏名</w:t>
            </w:r>
            <w:r>
              <w:rPr>
                <w:rFonts w:hint="eastAsia"/>
              </w:rPr>
              <w:t>)</w:t>
            </w:r>
          </w:p>
        </w:tc>
        <w:tc>
          <w:tcPr>
            <w:tcW w:w="7371" w:type="dxa"/>
            <w:gridSpan w:val="4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12" w:hRule="atLeast"/>
        </w:trPr>
        <w:tc>
          <w:tcPr>
            <w:tcW w:w="2457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457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34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※　１枚につき質問は１件でお願いします。</w:t>
      </w:r>
    </w:p>
    <w:p>
      <w:pPr>
        <w:pStyle w:val="0"/>
        <w:rPr>
          <w:rFonts w:hint="eastAsia"/>
        </w:rPr>
      </w:pPr>
      <w:r>
        <w:rPr>
          <w:rFonts w:hint="eastAsia"/>
        </w:rPr>
        <w:t>※　個人情報の取扱いにご留意ください。</w:t>
      </w:r>
    </w:p>
    <w:p>
      <w:pPr>
        <w:pStyle w:val="0"/>
        <w:rPr>
          <w:rFonts w:hint="eastAsia"/>
        </w:rPr>
      </w:pPr>
    </w:p>
    <w:tbl>
      <w:tblPr>
        <w:tblStyle w:val="11"/>
        <w:tblW w:w="9819" w:type="dxa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666"/>
        <w:gridCol w:w="9153"/>
      </w:tblGrid>
      <w:tr>
        <w:trPr>
          <w:cantSplit/>
          <w:trHeight w:val="225" w:hRule="atLeast"/>
        </w:trPr>
        <w:tc>
          <w:tcPr>
            <w:tcW w:w="666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質　問　内　容</w:t>
            </w:r>
          </w:p>
        </w:tc>
        <w:tc>
          <w:tcPr>
            <w:tcW w:w="9153" w:type="dxa"/>
            <w:tcBorders>
              <w:top w:val="single" w:color="auto" w:sz="12" w:space="0"/>
              <w:left w:val="single" w:color="auto" w:sz="8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1"/>
              </w:rPr>
              <w:t>サービス種類</w:t>
            </w:r>
          </w:p>
          <w:p>
            <w:pPr>
              <w:pStyle w:val="0"/>
              <w:ind w:firstLine="180" w:firstLineChars="10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該当のサービス種別にレを付けてください　それぞれのサービス種別には予防も含むものとします。</w:t>
            </w:r>
          </w:p>
        </w:tc>
      </w:tr>
      <w:tr>
        <w:trPr>
          <w:cantSplit/>
          <w:trHeight w:val="855" w:hRule="atLeast"/>
        </w:trPr>
        <w:tc>
          <w:tcPr>
            <w:tcW w:w="666" w:type="dxa"/>
            <w:vMerge w:val="continue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9153" w:type="dxa"/>
            <w:tcBorders>
              <w:top w:val="dashed" w:color="auto" w:sz="4" w:space="0"/>
              <w:left w:val="single" w:color="auto" w:sz="8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□訪問介護　□訪問入浴介護　□訪問看護　□訪問リハビリテーション　□居宅療養管理指導　□通所介護　□通所リハビリテーション　□短期入所生活介護　□短期入所療養介護　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□特定施設入居者生活介護　□福祉用具貸与　□特定福祉用具販売</w:t>
            </w:r>
          </w:p>
        </w:tc>
      </w:tr>
      <w:tr>
        <w:trPr>
          <w:cantSplit/>
          <w:trHeight w:val="315" w:hRule="atLeast"/>
        </w:trPr>
        <w:tc>
          <w:tcPr>
            <w:tcW w:w="666" w:type="dxa"/>
            <w:vMerge w:val="continue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9153" w:type="dxa"/>
            <w:tcBorders>
              <w:top w:val="dashed" w:color="auto" w:sz="4" w:space="0"/>
              <w:left w:val="single" w:color="auto" w:sz="8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□居宅介護支援</w:t>
            </w:r>
          </w:p>
        </w:tc>
      </w:tr>
      <w:tr>
        <w:trPr>
          <w:cantSplit/>
          <w:trHeight w:val="303" w:hRule="atLeast"/>
        </w:trPr>
        <w:tc>
          <w:tcPr>
            <w:tcW w:w="666" w:type="dxa"/>
            <w:vMerge w:val="continue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9153" w:type="dxa"/>
            <w:tcBorders>
              <w:top w:val="dashed" w:color="auto" w:sz="4" w:space="0"/>
              <w:left w:val="single" w:color="auto" w:sz="8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□介護老人福祉施設　□介護老人保健施設　□介護療養型医療施設　□介護医療院</w:t>
            </w:r>
          </w:p>
        </w:tc>
      </w:tr>
      <w:tr>
        <w:trPr>
          <w:cantSplit/>
          <w:trHeight w:val="818" w:hRule="atLeast"/>
        </w:trPr>
        <w:tc>
          <w:tcPr>
            <w:tcW w:w="666" w:type="dxa"/>
            <w:vMerge w:val="continue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9153" w:type="dxa"/>
            <w:tcBorders>
              <w:top w:val="dashed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□定期巡回・随時対応型訪問介護看護　□夜間対応型訪問介護　□地域密着型通所介護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□認知症対応型通所介護　□小規模多機能型居宅介護　□認知症対応型共同生活介護　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□地域密着型特定施設入居者生活介護　□地域密着型介護老人福祉施設　□複合型サービス</w:t>
            </w:r>
          </w:p>
        </w:tc>
      </w:tr>
      <w:tr>
        <w:trPr>
          <w:cantSplit/>
          <w:trHeight w:val="3028" w:hRule="atLeast"/>
        </w:trPr>
        <w:tc>
          <w:tcPr>
            <w:tcW w:w="66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</w:p>
        </w:tc>
        <w:tc>
          <w:tcPr>
            <w:tcW w:w="915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（内容をお書きください。スペースが足りない場合は、適宜改行してください。）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  <w:bookmarkStart w:id="0" w:name="_GoBack"/>
            <w:bookmarkEnd w:id="0"/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</w:p>
        </w:tc>
      </w:tr>
      <w:tr>
        <w:trPr>
          <w:cantSplit/>
          <w:trHeight w:val="976" w:hRule="atLeast"/>
        </w:trPr>
        <w:tc>
          <w:tcPr>
            <w:tcW w:w="666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15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参照資料・根拠法令等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</w:tr>
      <w:tr>
        <w:trPr>
          <w:cantSplit/>
          <w:trHeight w:val="2036" w:hRule="atLeast"/>
        </w:trPr>
        <w:tc>
          <w:tcPr>
            <w:tcW w:w="666" w:type="dxa"/>
            <w:vMerge w:val="restart"/>
            <w:tcBorders>
              <w:top w:val="single" w:color="auto" w:sz="8" w:space="0"/>
              <w:left w:val="single" w:color="auto" w:sz="12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回　　答</w:t>
            </w:r>
          </w:p>
        </w:tc>
        <w:tc>
          <w:tcPr>
            <w:tcW w:w="915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</w:p>
        </w:tc>
      </w:tr>
      <w:tr>
        <w:trPr>
          <w:cantSplit/>
          <w:trHeight w:val="1018" w:hRule="atLeast"/>
        </w:trPr>
        <w:tc>
          <w:tcPr>
            <w:tcW w:w="666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</w:p>
        </w:tc>
        <w:tc>
          <w:tcPr>
            <w:tcW w:w="9153" w:type="dxa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根拠法令等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　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長野市高齢者活躍支援課介護施設担当　宛て（ＦＡＸ：０２６－２２４－５１２６）</w:t>
      </w:r>
    </w:p>
    <w:sectPr>
      <w:headerReference r:id="rId5" w:type="default"/>
      <w:pgSz w:w="11906" w:h="16838"/>
      <w:pgMar w:top="905" w:right="1134" w:bottom="362" w:left="1134" w:header="0" w:footer="992" w:gutter="0"/>
      <w:cols w:space="720"/>
      <w:textDirection w:val="lrTb"/>
      <w:docGrid w:type="lines" w:linePitch="36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ind w:right="360"/>
      <w:jc w:val="right"/>
      <w:rPr>
        <w:rFonts w:hint="eastAsia"/>
        <w:sz w:val="18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removePersonalInformation/>
  <w:removeDateAndTime/>
  <w:bordersDoNotSurroundHeader/>
  <w:bordersDoNotSurroundFooter/>
  <w:doNotTrackMoves/>
  <w:defaultTabStop w:val="851"/>
  <w:drawingGridHorizontalSpacing w:val="120"/>
  <w:drawingGridVerticalSpacing w:val="363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/>
      <w:u w:val="single" w:color="auto"/>
    </w:rPr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 w:eastAsia="ＭＳ ゴシック"/>
      <w:sz w:val="18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2</Pages>
  <Words>0</Words>
  <Characters>491</Characters>
  <Application>JUST Note</Application>
  <Lines>115</Lines>
  <Paragraphs>22</Paragraphs>
  <CharactersWithSpaces>534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長野市介護保険課サービス担当行（ＦＡＸ：２２４－５２４７）</dc:title>
  <cp:lastPrinted>2012-04-27T10:06:00Z</cp:lastPrinted>
  <dcterms:created xsi:type="dcterms:W3CDTF">2018-06-27T02:58:00Z</dcterms:created>
  <dcterms:modified xsi:type="dcterms:W3CDTF">2018-06-27T02:58:44Z</dcterms:modified>
  <cp:revision>2</cp:revision>
</cp:coreProperties>
</file>