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AB" w:rsidRPr="007D4285" w:rsidRDefault="003D246E" w:rsidP="008D2ABA">
      <w:pPr>
        <w:spacing w:after="24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省エネ法届出</w:t>
      </w:r>
      <w:r w:rsidR="00FD66EC">
        <w:rPr>
          <w:rFonts w:ascii="ＭＳ ゴシック" w:eastAsia="ＭＳ ゴシック" w:hAnsi="ＭＳ ゴシック" w:hint="eastAsia"/>
          <w:sz w:val="32"/>
          <w:szCs w:val="32"/>
        </w:rPr>
        <w:t>送付票</w:t>
      </w:r>
    </w:p>
    <w:p w:rsidR="00E127FC" w:rsidRPr="007D4285" w:rsidRDefault="00E127FC" w:rsidP="00E127F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E127FC" w:rsidRPr="007D4285" w:rsidRDefault="005078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長野市建築指導課　審査</w:t>
      </w:r>
      <w:r w:rsidR="00E127FC" w:rsidRPr="007D4285">
        <w:rPr>
          <w:rFonts w:ascii="ＭＳ ゴシック" w:eastAsia="ＭＳ ゴシック" w:hAnsi="ＭＳ ゴシック" w:hint="eastAsia"/>
          <w:sz w:val="24"/>
          <w:szCs w:val="24"/>
        </w:rPr>
        <w:t>担当あて</w:t>
      </w:r>
    </w:p>
    <w:p w:rsidR="0089030D" w:rsidRPr="007D4285" w:rsidRDefault="0089030D">
      <w:pPr>
        <w:rPr>
          <w:rFonts w:ascii="ＭＳ ゴシック" w:eastAsia="ＭＳ ゴシック" w:hAnsi="ＭＳ ゴシック"/>
          <w:sz w:val="24"/>
          <w:szCs w:val="24"/>
        </w:rPr>
      </w:pPr>
    </w:p>
    <w:p w:rsidR="0089030D" w:rsidRDefault="00FD66EC" w:rsidP="000B18FD">
      <w:pPr>
        <w:wordWrap w:val="0"/>
        <w:ind w:right="-285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申請者</w:t>
      </w:r>
      <w:r w:rsidR="00E127FC" w:rsidRPr="007D4285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E127FC" w:rsidRPr="007D42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:rsidR="009003C2" w:rsidRPr="000B18FD" w:rsidRDefault="009003C2" w:rsidP="009003C2">
      <w:pPr>
        <w:ind w:right="-285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23E48" w:rsidRPr="007D4285" w:rsidRDefault="00B05F7F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E127FC" w:rsidRPr="007D4285">
        <w:rPr>
          <w:rFonts w:ascii="ＭＳ ゴシック" w:eastAsia="ＭＳ ゴシック" w:hAnsi="ＭＳ ゴシック" w:hint="eastAsia"/>
          <w:sz w:val="24"/>
          <w:szCs w:val="24"/>
        </w:rPr>
        <w:t>送付前に以下の項目についてチェックしてください</w:t>
      </w:r>
    </w:p>
    <w:p w:rsidR="009D4D3D" w:rsidRPr="009D4D3D" w:rsidRDefault="00B05F7F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9D4D3D" w:rsidRPr="00EE0876">
        <w:rPr>
          <w:rFonts w:ascii="ＭＳ ゴシック" w:eastAsia="ＭＳ ゴシック" w:hAnsi="ＭＳ ゴシック" w:hint="eastAsia"/>
          <w:sz w:val="24"/>
          <w:szCs w:val="24"/>
        </w:rPr>
        <w:t>適合義務対象であることの確認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33"/>
        <w:gridCol w:w="6566"/>
      </w:tblGrid>
      <w:tr w:rsidR="009D4D3D" w:rsidRPr="001A40AF" w:rsidTr="004536BB">
        <w:tc>
          <w:tcPr>
            <w:tcW w:w="2184" w:type="dxa"/>
            <w:vAlign w:val="center"/>
          </w:tcPr>
          <w:p w:rsidR="009D4D3D" w:rsidRPr="009D4D3D" w:rsidRDefault="009D4D3D" w:rsidP="004536BB">
            <w:pPr>
              <w:pStyle w:val="a7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工事種別</w:t>
            </w:r>
          </w:p>
        </w:tc>
        <w:tc>
          <w:tcPr>
            <w:tcW w:w="7557" w:type="dxa"/>
            <w:vAlign w:val="center"/>
          </w:tcPr>
          <w:p w:rsidR="009D4D3D" w:rsidRPr="009D4D3D" w:rsidRDefault="009D4D3D" w:rsidP="004536BB">
            <w:pPr>
              <w:pStyle w:val="a7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□　新築　□　増築　□　改築</w:t>
            </w:r>
          </w:p>
        </w:tc>
      </w:tr>
      <w:tr w:rsidR="009D4D3D" w:rsidRPr="001A40AF" w:rsidTr="004536BB">
        <w:tc>
          <w:tcPr>
            <w:tcW w:w="2184" w:type="dxa"/>
            <w:vMerge w:val="restart"/>
            <w:vAlign w:val="center"/>
          </w:tcPr>
          <w:p w:rsidR="009D4D3D" w:rsidRPr="009D4D3D" w:rsidRDefault="009D4D3D" w:rsidP="004536BB">
            <w:pPr>
              <w:pStyle w:val="a7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特定増改築への該当</w:t>
            </w:r>
          </w:p>
        </w:tc>
        <w:tc>
          <w:tcPr>
            <w:tcW w:w="7557" w:type="dxa"/>
            <w:vAlign w:val="center"/>
          </w:tcPr>
          <w:p w:rsidR="009D4D3D" w:rsidRPr="009D4D3D" w:rsidRDefault="009D4D3D" w:rsidP="004536BB">
            <w:pPr>
              <w:pStyle w:val="a7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・平成29年4月に □ 現に存する建築物　□ その他</w:t>
            </w:r>
          </w:p>
        </w:tc>
      </w:tr>
      <w:tr w:rsidR="009D4D3D" w:rsidRPr="001A40AF" w:rsidTr="004536BB">
        <w:tc>
          <w:tcPr>
            <w:tcW w:w="2184" w:type="dxa"/>
            <w:vMerge/>
            <w:vAlign w:val="center"/>
          </w:tcPr>
          <w:p w:rsidR="009D4D3D" w:rsidRPr="009D4D3D" w:rsidRDefault="009D4D3D" w:rsidP="004536BB">
            <w:pPr>
              <w:pStyle w:val="a7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57" w:type="dxa"/>
            <w:vAlign w:val="center"/>
          </w:tcPr>
          <w:p w:rsidR="009D4D3D" w:rsidRPr="009D4D3D" w:rsidRDefault="009D4D3D" w:rsidP="004536BB">
            <w:pPr>
              <w:pStyle w:val="a7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・特定増改築への該当　□　該当　　□　非該当</w:t>
            </w:r>
          </w:p>
        </w:tc>
      </w:tr>
      <w:tr w:rsidR="009D4D3D" w:rsidRPr="001A40AF" w:rsidTr="004536BB">
        <w:tc>
          <w:tcPr>
            <w:tcW w:w="2184" w:type="dxa"/>
            <w:vAlign w:val="center"/>
          </w:tcPr>
          <w:p w:rsidR="009D4D3D" w:rsidRPr="009D4D3D" w:rsidRDefault="009D4D3D" w:rsidP="004536BB">
            <w:pPr>
              <w:pStyle w:val="a7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除外用途の有無</w:t>
            </w:r>
          </w:p>
        </w:tc>
        <w:tc>
          <w:tcPr>
            <w:tcW w:w="7557" w:type="dxa"/>
            <w:vAlign w:val="center"/>
          </w:tcPr>
          <w:p w:rsidR="009D4D3D" w:rsidRPr="009D4D3D" w:rsidRDefault="009D4D3D" w:rsidP="004536BB">
            <w:pPr>
              <w:pStyle w:val="a7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□　住宅用途　　□適用除外用途</w:t>
            </w:r>
          </w:p>
        </w:tc>
      </w:tr>
      <w:tr w:rsidR="009D4D3D" w:rsidRPr="001A40AF" w:rsidTr="004536BB">
        <w:tc>
          <w:tcPr>
            <w:tcW w:w="2184" w:type="dxa"/>
            <w:vAlign w:val="center"/>
          </w:tcPr>
          <w:p w:rsidR="009D4D3D" w:rsidRPr="009D4D3D" w:rsidRDefault="009D4D3D" w:rsidP="004536BB">
            <w:pPr>
              <w:pStyle w:val="a7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対象規模の確認</w:t>
            </w:r>
          </w:p>
        </w:tc>
        <w:tc>
          <w:tcPr>
            <w:tcW w:w="7557" w:type="dxa"/>
            <w:vAlign w:val="center"/>
          </w:tcPr>
          <w:p w:rsidR="009D4D3D" w:rsidRPr="009D4D3D" w:rsidRDefault="009D4D3D" w:rsidP="004536BB">
            <w:pPr>
              <w:pStyle w:val="a7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・上記を除く床面積　□　2000㎡以上　□2000㎡未満</w:t>
            </w:r>
          </w:p>
        </w:tc>
      </w:tr>
    </w:tbl>
    <w:p w:rsidR="009003C2" w:rsidRDefault="009003C2" w:rsidP="009D4D3D">
      <w:pPr>
        <w:rPr>
          <w:rFonts w:ascii="ＭＳ ゴシック" w:eastAsia="ＭＳ ゴシック" w:hAnsi="ＭＳ ゴシック"/>
          <w:sz w:val="24"/>
          <w:szCs w:val="24"/>
        </w:rPr>
      </w:pPr>
    </w:p>
    <w:p w:rsidR="009D4D3D" w:rsidRPr="009D4D3D" w:rsidRDefault="00B05F7F" w:rsidP="009D4D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9D4D3D" w:rsidRPr="009D4D3D">
        <w:rPr>
          <w:rFonts w:ascii="ＭＳ ゴシック" w:eastAsia="ＭＳ ゴシック" w:hAnsi="ＭＳ ゴシック" w:hint="eastAsia"/>
          <w:sz w:val="24"/>
          <w:szCs w:val="24"/>
        </w:rPr>
        <w:t>届出対象であることの確認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3"/>
        <w:gridCol w:w="6551"/>
      </w:tblGrid>
      <w:tr w:rsidR="009D4D3D" w:rsidRPr="009D4D3D" w:rsidTr="004536BB">
        <w:tc>
          <w:tcPr>
            <w:tcW w:w="2193" w:type="dxa"/>
            <w:vAlign w:val="center"/>
          </w:tcPr>
          <w:p w:rsidR="009D4D3D" w:rsidRPr="009D4D3D" w:rsidRDefault="009D4D3D" w:rsidP="009D4D3D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工事種別</w:t>
            </w:r>
          </w:p>
        </w:tc>
        <w:tc>
          <w:tcPr>
            <w:tcW w:w="7543" w:type="dxa"/>
            <w:vAlign w:val="center"/>
          </w:tcPr>
          <w:p w:rsidR="009D4D3D" w:rsidRPr="009D4D3D" w:rsidRDefault="009D4D3D" w:rsidP="009D4D3D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□　新築　□　増築　□　改築</w:t>
            </w:r>
          </w:p>
        </w:tc>
      </w:tr>
      <w:tr w:rsidR="009D4D3D" w:rsidRPr="009D4D3D" w:rsidTr="004536BB">
        <w:tc>
          <w:tcPr>
            <w:tcW w:w="2193" w:type="dxa"/>
            <w:vAlign w:val="center"/>
          </w:tcPr>
          <w:p w:rsidR="009D4D3D" w:rsidRPr="009D4D3D" w:rsidRDefault="009D4D3D" w:rsidP="009D4D3D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適合性判定対象</w:t>
            </w:r>
          </w:p>
        </w:tc>
        <w:tc>
          <w:tcPr>
            <w:tcW w:w="7543" w:type="dxa"/>
            <w:vAlign w:val="center"/>
          </w:tcPr>
          <w:p w:rsidR="009D4D3D" w:rsidRPr="009D4D3D" w:rsidRDefault="009D4D3D" w:rsidP="009D4D3D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・適合性判定の要否　　□　対象　□　対象外</w:t>
            </w:r>
          </w:p>
        </w:tc>
      </w:tr>
      <w:tr w:rsidR="009D4D3D" w:rsidRPr="009D4D3D" w:rsidTr="004536BB">
        <w:tc>
          <w:tcPr>
            <w:tcW w:w="2193" w:type="dxa"/>
            <w:vAlign w:val="center"/>
          </w:tcPr>
          <w:p w:rsidR="009D4D3D" w:rsidRPr="009D4D3D" w:rsidRDefault="009D4D3D" w:rsidP="009D4D3D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除外用途の有無</w:t>
            </w:r>
          </w:p>
        </w:tc>
        <w:tc>
          <w:tcPr>
            <w:tcW w:w="7543" w:type="dxa"/>
            <w:vAlign w:val="center"/>
          </w:tcPr>
          <w:p w:rsidR="009D4D3D" w:rsidRPr="009D4D3D" w:rsidRDefault="009D4D3D" w:rsidP="009D4D3D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□　適用除外用途</w:t>
            </w:r>
          </w:p>
        </w:tc>
      </w:tr>
      <w:tr w:rsidR="009D4D3D" w:rsidRPr="009D4D3D" w:rsidTr="004536BB">
        <w:tc>
          <w:tcPr>
            <w:tcW w:w="2193" w:type="dxa"/>
            <w:vAlign w:val="center"/>
          </w:tcPr>
          <w:p w:rsidR="009D4D3D" w:rsidRPr="009D4D3D" w:rsidRDefault="009D4D3D" w:rsidP="009D4D3D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対象規模の確認</w:t>
            </w:r>
          </w:p>
        </w:tc>
        <w:tc>
          <w:tcPr>
            <w:tcW w:w="7543" w:type="dxa"/>
            <w:vAlign w:val="center"/>
          </w:tcPr>
          <w:p w:rsidR="009D4D3D" w:rsidRPr="009D4D3D" w:rsidRDefault="009D4D3D" w:rsidP="009D4D3D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・上記を除く床面積　□　300㎡以上　□　300㎡未満</w:t>
            </w:r>
          </w:p>
        </w:tc>
      </w:tr>
    </w:tbl>
    <w:p w:rsidR="009003C2" w:rsidRDefault="009003C2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03C2" w:rsidRDefault="009003C2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■基本事項の確認</w:t>
      </w:r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2193"/>
        <w:gridCol w:w="6307"/>
      </w:tblGrid>
      <w:tr w:rsidR="009003C2" w:rsidRPr="001A40AF" w:rsidTr="009003C2">
        <w:trPr>
          <w:trHeight w:val="444"/>
        </w:trPr>
        <w:tc>
          <w:tcPr>
            <w:tcW w:w="2193" w:type="dxa"/>
            <w:vAlign w:val="center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建築主</w:t>
            </w:r>
          </w:p>
        </w:tc>
        <w:tc>
          <w:tcPr>
            <w:tcW w:w="6307" w:type="dxa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003C2" w:rsidRPr="001A40AF" w:rsidTr="009003C2">
        <w:trPr>
          <w:trHeight w:val="451"/>
        </w:trPr>
        <w:tc>
          <w:tcPr>
            <w:tcW w:w="2193" w:type="dxa"/>
            <w:vAlign w:val="center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建築物の所在地</w:t>
            </w:r>
          </w:p>
        </w:tc>
        <w:tc>
          <w:tcPr>
            <w:tcW w:w="6307" w:type="dxa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003C2" w:rsidRPr="001A40AF" w:rsidTr="009003C2">
        <w:trPr>
          <w:trHeight w:val="409"/>
        </w:trPr>
        <w:tc>
          <w:tcPr>
            <w:tcW w:w="2193" w:type="dxa"/>
            <w:vAlign w:val="center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建築物の用途</w:t>
            </w:r>
          </w:p>
        </w:tc>
        <w:tc>
          <w:tcPr>
            <w:tcW w:w="6307" w:type="dxa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□　住宅（一戸建て・共同住宅・長屋）</w:t>
            </w:r>
          </w:p>
          <w:p w:rsidR="009003C2" w:rsidRPr="00AD5D57" w:rsidRDefault="00F1502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非住宅（用途：</w:t>
            </w:r>
            <w:r w:rsidR="009003C2" w:rsidRPr="00AD5D5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）</w:t>
            </w:r>
          </w:p>
          <w:p w:rsidR="009003C2" w:rsidRPr="00AD5D57" w:rsidRDefault="00F1502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複合建築物</w:t>
            </w:r>
            <w:r w:rsidR="009003C2">
              <w:rPr>
                <w:rFonts w:asciiTheme="minorEastAsia" w:hAnsiTheme="minorEastAsia" w:hint="eastAsia"/>
                <w:sz w:val="20"/>
                <w:szCs w:val="20"/>
              </w:rPr>
              <w:t>（用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途：　　　　</w:t>
            </w:r>
            <w:r w:rsidR="009003C2" w:rsidRPr="00AD5D5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9003C2" w:rsidRPr="001A40AF" w:rsidTr="009003C2">
        <w:tc>
          <w:tcPr>
            <w:tcW w:w="2193" w:type="dxa"/>
            <w:vAlign w:val="center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建築物の構造</w:t>
            </w:r>
          </w:p>
        </w:tc>
        <w:tc>
          <w:tcPr>
            <w:tcW w:w="6307" w:type="dxa"/>
          </w:tcPr>
          <w:p w:rsidR="009003C2" w:rsidRPr="00AD5D57" w:rsidRDefault="009003C2" w:rsidP="00C71D75">
            <w:pPr>
              <w:pStyle w:val="a7"/>
              <w:widowControl w:val="0"/>
              <w:numPr>
                <w:ilvl w:val="0"/>
                <w:numId w:val="3"/>
              </w:numPr>
              <w:spacing w:line="280" w:lineRule="exact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木造（軸組構法・枠組構法）</w:t>
            </w:r>
          </w:p>
          <w:p w:rsidR="009003C2" w:rsidRPr="00AD5D57" w:rsidRDefault="009003C2" w:rsidP="00C71D75">
            <w:pPr>
              <w:pStyle w:val="a7"/>
              <w:widowControl w:val="0"/>
              <w:numPr>
                <w:ilvl w:val="0"/>
                <w:numId w:val="3"/>
              </w:numPr>
              <w:spacing w:line="280" w:lineRule="exact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鉄骨造</w:t>
            </w:r>
          </w:p>
          <w:p w:rsidR="009003C2" w:rsidRPr="00AD5D57" w:rsidRDefault="009003C2" w:rsidP="00C71D75">
            <w:pPr>
              <w:pStyle w:val="a7"/>
              <w:widowControl w:val="0"/>
              <w:numPr>
                <w:ilvl w:val="0"/>
                <w:numId w:val="3"/>
              </w:numPr>
              <w:spacing w:line="280" w:lineRule="exact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鉄筋コンクリート造（組石造含む。）</w:t>
            </w:r>
          </w:p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□　その他（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F1502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9003C2" w:rsidRPr="001A40AF" w:rsidTr="009003C2">
        <w:trPr>
          <w:trHeight w:val="367"/>
        </w:trPr>
        <w:tc>
          <w:tcPr>
            <w:tcW w:w="2193" w:type="dxa"/>
            <w:vAlign w:val="center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階数（計算対象部分）</w:t>
            </w:r>
          </w:p>
        </w:tc>
        <w:tc>
          <w:tcPr>
            <w:tcW w:w="6307" w:type="dxa"/>
            <w:vAlign w:val="center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・地上（　　　　　）階　地下（　　　　　）階</w:t>
            </w:r>
          </w:p>
        </w:tc>
      </w:tr>
      <w:tr w:rsidR="009003C2" w:rsidRPr="001A40AF" w:rsidTr="009003C2">
        <w:trPr>
          <w:trHeight w:val="394"/>
        </w:trPr>
        <w:tc>
          <w:tcPr>
            <w:tcW w:w="2193" w:type="dxa"/>
            <w:vAlign w:val="center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6307" w:type="dxa"/>
            <w:vAlign w:val="center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延べ面積（　　　　　　）㎡</w:t>
            </w:r>
          </w:p>
        </w:tc>
      </w:tr>
      <w:tr w:rsidR="009003C2" w:rsidRPr="001A40AF" w:rsidTr="009003C2">
        <w:trPr>
          <w:trHeight w:val="311"/>
        </w:trPr>
        <w:tc>
          <w:tcPr>
            <w:tcW w:w="2193" w:type="dxa"/>
            <w:vAlign w:val="center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地域区分</w:t>
            </w:r>
          </w:p>
        </w:tc>
        <w:tc>
          <w:tcPr>
            <w:tcW w:w="6307" w:type="dxa"/>
          </w:tcPr>
          <w:p w:rsidR="009003C2" w:rsidRPr="00AD5D57" w:rsidRDefault="009003C2" w:rsidP="00C71D75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□　4地域</w:t>
            </w:r>
          </w:p>
        </w:tc>
      </w:tr>
    </w:tbl>
    <w:p w:rsidR="009003C2" w:rsidRDefault="009003C2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246E" w:rsidRDefault="003D246E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246E" w:rsidRDefault="003D246E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246E" w:rsidRDefault="003D246E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246E" w:rsidRDefault="003D246E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246E" w:rsidRDefault="003D246E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246E" w:rsidRDefault="003D246E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246E" w:rsidRPr="009003C2" w:rsidRDefault="003D246E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246E" w:rsidRDefault="003D246E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【住宅用】</w:t>
      </w:r>
    </w:p>
    <w:p w:rsidR="009D4D3D" w:rsidRPr="009D4D3D" w:rsidRDefault="009D4D3D" w:rsidP="009D4D3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Pr="00EE0876">
        <w:rPr>
          <w:rFonts w:ascii="ＭＳ ゴシック" w:eastAsia="ＭＳ ゴシック" w:hAnsi="ＭＳ ゴシック" w:hint="eastAsia"/>
          <w:sz w:val="24"/>
          <w:szCs w:val="24"/>
        </w:rPr>
        <w:t>外皮平均熱貫流率の確認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79"/>
        <w:gridCol w:w="6615"/>
      </w:tblGrid>
      <w:tr w:rsidR="009D4D3D" w:rsidRPr="009D4D3D" w:rsidTr="004536BB">
        <w:tc>
          <w:tcPr>
            <w:tcW w:w="2207" w:type="dxa"/>
          </w:tcPr>
          <w:p w:rsidR="009D4D3D" w:rsidRPr="009D4D3D" w:rsidRDefault="009D4D3D" w:rsidP="009D4D3D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計算結果の確認</w:t>
            </w:r>
          </w:p>
        </w:tc>
        <w:tc>
          <w:tcPr>
            <w:tcW w:w="7529" w:type="dxa"/>
          </w:tcPr>
          <w:p w:rsidR="009D4D3D" w:rsidRPr="009D4D3D" w:rsidRDefault="009D4D3D" w:rsidP="009D4D3D">
            <w:pPr>
              <w:widowControl w:val="0"/>
              <w:numPr>
                <w:ilvl w:val="0"/>
                <w:numId w:val="3"/>
              </w:numPr>
              <w:spacing w:line="280" w:lineRule="exact"/>
              <w:ind w:hanging="370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住戸の設計U</w:t>
            </w:r>
            <w:r w:rsidRPr="009D4D3D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>A</w:t>
            </w: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 xml:space="preserve">　≦　基準U</w:t>
            </w:r>
            <w:r w:rsidRPr="009D4D3D">
              <w:rPr>
                <w:rFonts w:asciiTheme="minorEastAsia" w:hAnsiTheme="minorEastAsia"/>
                <w:sz w:val="20"/>
                <w:szCs w:val="20"/>
                <w:vertAlign w:val="subscript"/>
              </w:rPr>
              <w:t>A</w:t>
            </w:r>
          </w:p>
          <w:p w:rsidR="009D4D3D" w:rsidRPr="009D4D3D" w:rsidRDefault="00EE0876" w:rsidP="00EE0876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a.</w:t>
            </w:r>
            <w:r w:rsidR="009D4D3D" w:rsidRPr="009D4D3D">
              <w:rPr>
                <w:rFonts w:asciiTheme="minorEastAsia" w:hAnsiTheme="minorEastAsia" w:hint="eastAsia"/>
                <w:sz w:val="20"/>
                <w:szCs w:val="20"/>
              </w:rPr>
              <w:t>住戸の設計外皮平均熱貫流率　設計U</w:t>
            </w:r>
            <w:r w:rsidR="009D4D3D" w:rsidRPr="009D4D3D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 xml:space="preserve">A　</w:t>
            </w:r>
            <w:r w:rsidR="009D4D3D" w:rsidRPr="009D4D3D">
              <w:rPr>
                <w:rFonts w:asciiTheme="minorEastAsia" w:hAnsiTheme="minorEastAsia" w:hint="eastAsia"/>
                <w:sz w:val="20"/>
                <w:szCs w:val="20"/>
              </w:rPr>
              <w:t>＝（　　　　　　　　）</w:t>
            </w:r>
          </w:p>
          <w:p w:rsidR="00EE0876" w:rsidRDefault="00EE0876" w:rsidP="00EE0876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b.</w:t>
            </w:r>
            <w:r w:rsidR="009D4D3D" w:rsidRPr="009D4D3D">
              <w:rPr>
                <w:rFonts w:asciiTheme="minorEastAsia" w:hAnsiTheme="minorEastAsia" w:hint="eastAsia"/>
                <w:sz w:val="20"/>
                <w:szCs w:val="20"/>
              </w:rPr>
              <w:t xml:space="preserve">該当する地域区分の基準外皮平均熱貫流率　</w:t>
            </w:r>
          </w:p>
          <w:p w:rsidR="009D4D3D" w:rsidRPr="009D4D3D" w:rsidRDefault="009D4D3D" w:rsidP="00EE0876">
            <w:pPr>
              <w:widowControl w:val="0"/>
              <w:spacing w:line="280" w:lineRule="exact"/>
              <w:ind w:firstLineChars="100" w:firstLine="214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基準U</w:t>
            </w:r>
            <w:r w:rsidRPr="009D4D3D">
              <w:rPr>
                <w:rFonts w:asciiTheme="minorEastAsia" w:hAnsiTheme="minorEastAsia"/>
                <w:sz w:val="20"/>
                <w:szCs w:val="20"/>
                <w:vertAlign w:val="subscript"/>
              </w:rPr>
              <w:t>A</w:t>
            </w:r>
            <w:r w:rsidRPr="009D4D3D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 xml:space="preserve">　</w:t>
            </w: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＝（　　　　　　　　　）</w:t>
            </w:r>
          </w:p>
          <w:p w:rsidR="009D4D3D" w:rsidRPr="009D4D3D" w:rsidRDefault="009D4D3D" w:rsidP="009D4D3D">
            <w:pPr>
              <w:widowControl w:val="0"/>
              <w:numPr>
                <w:ilvl w:val="0"/>
                <w:numId w:val="3"/>
              </w:num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D4D3D">
              <w:rPr>
                <w:rFonts w:asciiTheme="minorEastAsia" w:hAnsiTheme="minorEastAsia" w:hint="eastAsia"/>
                <w:sz w:val="20"/>
                <w:szCs w:val="20"/>
              </w:rPr>
              <w:t>外皮仕様基準に定める仕様等への適合</w:t>
            </w:r>
          </w:p>
        </w:tc>
      </w:tr>
    </w:tbl>
    <w:p w:rsidR="009003C2" w:rsidRDefault="009003C2" w:rsidP="00153719">
      <w:pPr>
        <w:widowControl w:val="0"/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153719" w:rsidRPr="00153719" w:rsidRDefault="00153719" w:rsidP="00153719">
      <w:pPr>
        <w:widowControl w:val="0"/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153719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Pr="00153719">
        <w:rPr>
          <w:rFonts w:ascii="ＭＳ ゴシック" w:eastAsia="ＭＳ ゴシック" w:hAnsi="ＭＳ ゴシック" w:hint="eastAsia"/>
          <w:sz w:val="24"/>
          <w:szCs w:val="24"/>
        </w:rPr>
        <w:t>一次エネルギー消費量の確認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16"/>
        <w:gridCol w:w="6578"/>
      </w:tblGrid>
      <w:tr w:rsidR="00153719" w:rsidRPr="00153719" w:rsidTr="004536BB">
        <w:tc>
          <w:tcPr>
            <w:tcW w:w="2207" w:type="dxa"/>
          </w:tcPr>
          <w:p w:rsidR="00153719" w:rsidRPr="00153719" w:rsidRDefault="00153719" w:rsidP="00153719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53719">
              <w:rPr>
                <w:rFonts w:asciiTheme="minorEastAsia" w:hAnsiTheme="minorEastAsia" w:hint="eastAsia"/>
                <w:sz w:val="20"/>
                <w:szCs w:val="20"/>
              </w:rPr>
              <w:t>計算結果の確認</w:t>
            </w:r>
          </w:p>
        </w:tc>
        <w:tc>
          <w:tcPr>
            <w:tcW w:w="7529" w:type="dxa"/>
          </w:tcPr>
          <w:p w:rsidR="00153719" w:rsidRPr="00153719" w:rsidRDefault="00153719" w:rsidP="00153719">
            <w:pPr>
              <w:widowControl w:val="0"/>
              <w:numPr>
                <w:ilvl w:val="0"/>
                <w:numId w:val="3"/>
              </w:num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53719">
              <w:rPr>
                <w:rFonts w:asciiTheme="minorEastAsia" w:hAnsiTheme="minorEastAsia" w:hint="eastAsia"/>
                <w:sz w:val="20"/>
                <w:szCs w:val="20"/>
              </w:rPr>
              <w:t>非住宅用途部分と併せて適合確認を行う</w:t>
            </w:r>
          </w:p>
          <w:p w:rsidR="00153719" w:rsidRPr="00153719" w:rsidRDefault="00153719" w:rsidP="00153719">
            <w:pPr>
              <w:widowControl w:val="0"/>
              <w:numPr>
                <w:ilvl w:val="0"/>
                <w:numId w:val="3"/>
              </w:num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53719">
              <w:rPr>
                <w:rFonts w:asciiTheme="minorEastAsia" w:hAnsiTheme="minorEastAsia" w:hint="eastAsia"/>
                <w:sz w:val="20"/>
                <w:szCs w:val="20"/>
              </w:rPr>
              <w:t>共用部分と併せて適合確認を行う</w:t>
            </w:r>
          </w:p>
          <w:p w:rsidR="00153719" w:rsidRPr="00153719" w:rsidRDefault="00153719" w:rsidP="00153719">
            <w:pPr>
              <w:widowControl w:val="0"/>
              <w:numPr>
                <w:ilvl w:val="0"/>
                <w:numId w:val="3"/>
              </w:num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53719">
              <w:rPr>
                <w:rFonts w:asciiTheme="minorEastAsia" w:hAnsiTheme="minorEastAsia" w:hint="eastAsia"/>
                <w:sz w:val="20"/>
                <w:szCs w:val="20"/>
              </w:rPr>
              <w:t>ΣE</w:t>
            </w:r>
            <w:r w:rsidRPr="00153719">
              <w:rPr>
                <w:rFonts w:asciiTheme="minorEastAsia" w:hAnsiTheme="minorEastAsia"/>
                <w:sz w:val="20"/>
                <w:szCs w:val="20"/>
                <w:vertAlign w:val="subscript"/>
              </w:rPr>
              <w:t>T</w:t>
            </w:r>
            <w:r w:rsidRPr="0015371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53719">
              <w:rPr>
                <w:rFonts w:asciiTheme="minorEastAsia" w:hAnsiTheme="minorEastAsia" w:hint="eastAsia"/>
                <w:sz w:val="20"/>
                <w:szCs w:val="20"/>
              </w:rPr>
              <w:t>≦　ΣE</w:t>
            </w:r>
            <w:r w:rsidRPr="00153719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>ST</w:t>
            </w:r>
            <w:r w:rsidRPr="00153719">
              <w:rPr>
                <w:rFonts w:asciiTheme="minorEastAsia" w:hAnsiTheme="minorEastAsia" w:hint="eastAsia"/>
                <w:sz w:val="20"/>
                <w:szCs w:val="20"/>
              </w:rPr>
              <w:t xml:space="preserve">　である　　</w:t>
            </w:r>
          </w:p>
          <w:p w:rsidR="00153719" w:rsidRPr="00153719" w:rsidRDefault="00EE0876" w:rsidP="00EE0876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a.</w:t>
            </w:r>
            <w:r w:rsidR="00153719" w:rsidRPr="00153719">
              <w:rPr>
                <w:rFonts w:asciiTheme="minorEastAsia" w:hAnsiTheme="minorEastAsia" w:hint="eastAsia"/>
                <w:sz w:val="20"/>
                <w:szCs w:val="20"/>
              </w:rPr>
              <w:t>住戸の設計一次消費エネルギーの合計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53719" w:rsidRPr="00153719">
              <w:rPr>
                <w:rFonts w:asciiTheme="minorEastAsia" w:hAnsiTheme="minorEastAsia" w:hint="eastAsia"/>
                <w:sz w:val="20"/>
                <w:szCs w:val="20"/>
              </w:rPr>
              <w:t>ΣE</w:t>
            </w:r>
            <w:r w:rsidR="00153719" w:rsidRPr="00153719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>T</w:t>
            </w:r>
            <w:r w:rsidR="00153719" w:rsidRPr="00153719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153719" w:rsidRPr="00153719">
              <w:rPr>
                <w:rFonts w:asciiTheme="minorEastAsia" w:hAnsiTheme="minorEastAsia" w:hint="eastAsia"/>
                <w:sz w:val="20"/>
                <w:szCs w:val="20"/>
              </w:rPr>
              <w:t>＝（　　　　　）</w:t>
            </w:r>
          </w:p>
          <w:p w:rsidR="00153719" w:rsidRPr="00153719" w:rsidRDefault="00EE0876" w:rsidP="00EE0876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B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="00153719" w:rsidRPr="00153719">
              <w:rPr>
                <w:rFonts w:asciiTheme="minorEastAsia" w:hAnsiTheme="minorEastAsia" w:hint="eastAsia"/>
                <w:sz w:val="20"/>
                <w:szCs w:val="20"/>
              </w:rPr>
              <w:t xml:space="preserve">住戸の基準一次消費エネルギーの合計 </w:t>
            </w:r>
            <w:r w:rsidR="00153719" w:rsidRPr="00153719">
              <w:rPr>
                <w:rFonts w:asciiTheme="minorEastAsia" w:hAnsiTheme="minorEastAsia"/>
                <w:sz w:val="20"/>
                <w:szCs w:val="20"/>
              </w:rPr>
              <w:softHyphen/>
            </w:r>
            <w:r w:rsidR="00153719" w:rsidRPr="00153719">
              <w:rPr>
                <w:rFonts w:asciiTheme="minorEastAsia" w:hAnsiTheme="minorEastAsia" w:hint="eastAsia"/>
                <w:sz w:val="20"/>
                <w:szCs w:val="20"/>
              </w:rPr>
              <w:t>ΣE</w:t>
            </w:r>
            <w:r w:rsidR="00153719" w:rsidRPr="00153719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>ST</w:t>
            </w:r>
            <w:r w:rsidR="00153719" w:rsidRPr="00153719">
              <w:rPr>
                <w:rFonts w:asciiTheme="minorEastAsia" w:hAnsiTheme="minorEastAsia"/>
                <w:sz w:val="20"/>
                <w:szCs w:val="20"/>
                <w:vertAlign w:val="subscript"/>
              </w:rPr>
              <w:t xml:space="preserve">  </w:t>
            </w:r>
            <w:r w:rsidR="00153719" w:rsidRPr="00153719">
              <w:rPr>
                <w:rFonts w:asciiTheme="minorEastAsia" w:hAnsiTheme="minorEastAsia" w:hint="eastAsia"/>
                <w:sz w:val="20"/>
                <w:szCs w:val="20"/>
              </w:rPr>
              <w:t>＝（　　　　　）</w:t>
            </w:r>
          </w:p>
          <w:p w:rsidR="00153719" w:rsidRPr="00153719" w:rsidRDefault="00153719" w:rsidP="00153719">
            <w:pPr>
              <w:widowControl w:val="0"/>
              <w:numPr>
                <w:ilvl w:val="0"/>
                <w:numId w:val="3"/>
              </w:num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53719">
              <w:rPr>
                <w:rFonts w:asciiTheme="minorEastAsia" w:hAnsiTheme="minorEastAsia" w:hint="eastAsia"/>
                <w:sz w:val="20"/>
                <w:szCs w:val="20"/>
              </w:rPr>
              <w:t>一次エネ仕様基準に定める性能等への適合</w:t>
            </w:r>
          </w:p>
        </w:tc>
      </w:tr>
    </w:tbl>
    <w:p w:rsidR="009003C2" w:rsidRDefault="009003C2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246E" w:rsidRDefault="003D246E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【非住宅用】</w:t>
      </w:r>
    </w:p>
    <w:p w:rsidR="003D246E" w:rsidRPr="00637DA5" w:rsidRDefault="003D246E" w:rsidP="003D246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Pr="00637DA5">
        <w:rPr>
          <w:rFonts w:ascii="ＭＳ ゴシック" w:eastAsia="ＭＳ ゴシック" w:hAnsi="ＭＳ ゴシック" w:hint="eastAsia"/>
          <w:sz w:val="24"/>
          <w:szCs w:val="24"/>
        </w:rPr>
        <w:t>一次エネルギー消費量の確認（モデル建物法）</w:t>
      </w:r>
    </w:p>
    <w:tbl>
      <w:tblPr>
        <w:tblStyle w:val="4"/>
        <w:tblW w:w="8784" w:type="dxa"/>
        <w:tblLook w:val="04A0" w:firstRow="1" w:lastRow="0" w:firstColumn="1" w:lastColumn="0" w:noHBand="0" w:noVBand="1"/>
      </w:tblPr>
      <w:tblGrid>
        <w:gridCol w:w="1870"/>
        <w:gridCol w:w="6914"/>
      </w:tblGrid>
      <w:tr w:rsidR="003D246E" w:rsidRPr="00637DA5" w:rsidTr="00371A5A">
        <w:trPr>
          <w:trHeight w:val="354"/>
        </w:trPr>
        <w:tc>
          <w:tcPr>
            <w:tcW w:w="1870" w:type="dxa"/>
            <w:vAlign w:val="center"/>
          </w:tcPr>
          <w:p w:rsidR="003D246E" w:rsidRPr="00637DA5" w:rsidRDefault="003D246E" w:rsidP="00371A5A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>計算結果の確認</w:t>
            </w:r>
          </w:p>
        </w:tc>
        <w:tc>
          <w:tcPr>
            <w:tcW w:w="6914" w:type="dxa"/>
            <w:vAlign w:val="center"/>
          </w:tcPr>
          <w:p w:rsidR="003D246E" w:rsidRPr="00637DA5" w:rsidRDefault="003D246E" w:rsidP="00371A5A">
            <w:pPr>
              <w:widowControl w:val="0"/>
              <w:numPr>
                <w:ilvl w:val="0"/>
                <w:numId w:val="3"/>
              </w:num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>設計値／基準値（BEI</w:t>
            </w:r>
            <w:r w:rsidRPr="00637DA5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>M</w:t>
            </w:r>
            <w:r w:rsidRPr="00637DA5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>≦1.0である　BEIm=（　　　　　　）</w:t>
            </w:r>
          </w:p>
        </w:tc>
      </w:tr>
    </w:tbl>
    <w:p w:rsidR="003D246E" w:rsidRPr="00637DA5" w:rsidRDefault="003D246E" w:rsidP="003D246E">
      <w:pPr>
        <w:widowControl w:val="0"/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637DA5">
        <w:rPr>
          <w:rFonts w:ascii="ＭＳ ゴシック" w:eastAsia="ＭＳ ゴシック" w:hAnsi="ＭＳ ゴシック" w:hint="eastAsia"/>
          <w:sz w:val="24"/>
          <w:szCs w:val="24"/>
        </w:rPr>
        <w:t>■一次エネルギー消費量の確認（標準入力法）</w:t>
      </w:r>
    </w:p>
    <w:tbl>
      <w:tblPr>
        <w:tblStyle w:val="5"/>
        <w:tblW w:w="8784" w:type="dxa"/>
        <w:tblLook w:val="04A0" w:firstRow="1" w:lastRow="0" w:firstColumn="1" w:lastColumn="0" w:noHBand="0" w:noVBand="1"/>
      </w:tblPr>
      <w:tblGrid>
        <w:gridCol w:w="1893"/>
        <w:gridCol w:w="6891"/>
      </w:tblGrid>
      <w:tr w:rsidR="003D246E" w:rsidRPr="00637DA5" w:rsidTr="00371A5A">
        <w:tc>
          <w:tcPr>
            <w:tcW w:w="1893" w:type="dxa"/>
          </w:tcPr>
          <w:p w:rsidR="003D246E" w:rsidRDefault="003D246E" w:rsidP="00371A5A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>計算結果の確認</w:t>
            </w:r>
          </w:p>
          <w:p w:rsidR="003D246E" w:rsidRPr="00637DA5" w:rsidRDefault="003D246E" w:rsidP="00371A5A">
            <w:pPr>
              <w:widowControl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91" w:type="dxa"/>
          </w:tcPr>
          <w:p w:rsidR="003D246E" w:rsidRPr="00637DA5" w:rsidRDefault="003D246E" w:rsidP="00371A5A">
            <w:pPr>
              <w:widowControl w:val="0"/>
              <w:numPr>
                <w:ilvl w:val="0"/>
                <w:numId w:val="3"/>
              </w:num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>住宅用途部分と併せて適合確認を行う</w:t>
            </w:r>
          </w:p>
          <w:p w:rsidR="003D246E" w:rsidRPr="00637DA5" w:rsidRDefault="003D246E" w:rsidP="00371A5A">
            <w:pPr>
              <w:widowControl w:val="0"/>
              <w:numPr>
                <w:ilvl w:val="0"/>
                <w:numId w:val="3"/>
              </w:num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>共用部分と併せて適合確認を行う</w:t>
            </w:r>
          </w:p>
          <w:p w:rsidR="003D246E" w:rsidRPr="00637DA5" w:rsidRDefault="003D246E" w:rsidP="00371A5A">
            <w:pPr>
              <w:widowControl w:val="0"/>
              <w:numPr>
                <w:ilvl w:val="0"/>
                <w:numId w:val="3"/>
              </w:num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>ΣE</w:t>
            </w:r>
            <w:r w:rsidRPr="00637DA5">
              <w:rPr>
                <w:rFonts w:asciiTheme="minorEastAsia" w:hAnsiTheme="minorEastAsia"/>
                <w:sz w:val="20"/>
                <w:szCs w:val="20"/>
                <w:vertAlign w:val="subscript"/>
              </w:rPr>
              <w:t>T</w:t>
            </w:r>
            <w:r w:rsidRPr="00637DA5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>≦　ΣE</w:t>
            </w:r>
            <w:r w:rsidRPr="00637DA5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>ST</w:t>
            </w: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 xml:space="preserve">　である</w:t>
            </w:r>
          </w:p>
          <w:p w:rsidR="003D246E" w:rsidRPr="00637DA5" w:rsidRDefault="003D246E" w:rsidP="003D246E">
            <w:pPr>
              <w:pStyle w:val="a7"/>
              <w:widowControl w:val="0"/>
              <w:numPr>
                <w:ilvl w:val="0"/>
                <w:numId w:val="7"/>
              </w:numPr>
              <w:spacing w:line="280" w:lineRule="exact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 xml:space="preserve">当該建築物の設計一次エネルギー消費量の合計 </w:t>
            </w:r>
          </w:p>
          <w:p w:rsidR="003D246E" w:rsidRPr="00637DA5" w:rsidRDefault="003D246E" w:rsidP="00371A5A">
            <w:pPr>
              <w:widowControl w:val="0"/>
              <w:spacing w:line="280" w:lineRule="exact"/>
              <w:ind w:firstLineChars="200" w:firstLine="428"/>
              <w:rPr>
                <w:rFonts w:asciiTheme="minorEastAsia" w:hAnsiTheme="minorEastAsia"/>
                <w:sz w:val="20"/>
                <w:szCs w:val="20"/>
              </w:rPr>
            </w:pP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>ΣE</w:t>
            </w:r>
            <w:r w:rsidRPr="00637DA5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>T</w:t>
            </w:r>
            <w:r w:rsidRPr="00637DA5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637DA5">
              <w:rPr>
                <w:rFonts w:asciiTheme="minorEastAsia" w:hAnsiTheme="minorEastAsia" w:hint="eastAsia"/>
                <w:sz w:val="20"/>
                <w:szCs w:val="20"/>
              </w:rPr>
              <w:t>＝（　　　　　）</w:t>
            </w:r>
          </w:p>
          <w:p w:rsidR="003D246E" w:rsidRPr="00AD5D57" w:rsidRDefault="003D246E" w:rsidP="003D246E">
            <w:pPr>
              <w:pStyle w:val="a7"/>
              <w:widowControl w:val="0"/>
              <w:numPr>
                <w:ilvl w:val="0"/>
                <w:numId w:val="7"/>
              </w:numPr>
              <w:spacing w:line="280" w:lineRule="exact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 xml:space="preserve">該当する基準一次エネルギー消費量の合計 　　</w:t>
            </w:r>
            <w:r w:rsidRPr="00AD5D57">
              <w:rPr>
                <w:rFonts w:asciiTheme="minorEastAsia" w:hAnsiTheme="minorEastAsia"/>
                <w:sz w:val="20"/>
                <w:szCs w:val="20"/>
              </w:rPr>
              <w:softHyphen/>
            </w:r>
          </w:p>
          <w:p w:rsidR="003D246E" w:rsidRPr="00AD5D57" w:rsidRDefault="003D246E" w:rsidP="00371A5A">
            <w:pPr>
              <w:widowControl w:val="0"/>
              <w:spacing w:line="280" w:lineRule="exact"/>
              <w:ind w:firstLineChars="200" w:firstLine="428"/>
              <w:rPr>
                <w:rFonts w:asciiTheme="minorEastAsia" w:hAnsiTheme="minorEastAsia"/>
                <w:sz w:val="20"/>
                <w:szCs w:val="20"/>
              </w:rPr>
            </w:pP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ΣE</w:t>
            </w:r>
            <w:r w:rsidRPr="00AD5D57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>ST</w:t>
            </w:r>
            <w:r w:rsidRPr="00AD5D57">
              <w:rPr>
                <w:rFonts w:asciiTheme="minorEastAsia" w:hAnsiTheme="minorEastAsia"/>
                <w:sz w:val="20"/>
                <w:szCs w:val="20"/>
                <w:vertAlign w:val="subscript"/>
              </w:rPr>
              <w:t xml:space="preserve">  </w:t>
            </w:r>
            <w:r w:rsidRPr="00AD5D57">
              <w:rPr>
                <w:rFonts w:asciiTheme="minorEastAsia" w:hAnsiTheme="minorEastAsia" w:hint="eastAsia"/>
                <w:sz w:val="20"/>
                <w:szCs w:val="20"/>
              </w:rPr>
              <w:t>＝（　　　　　）</w:t>
            </w:r>
          </w:p>
        </w:tc>
      </w:tr>
    </w:tbl>
    <w:p w:rsidR="003D246E" w:rsidRPr="003D246E" w:rsidRDefault="003D246E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23E48" w:rsidRDefault="00B05F7F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EE0876">
        <w:rPr>
          <w:rFonts w:ascii="ＭＳ ゴシック" w:eastAsia="ＭＳ ゴシック" w:hAnsi="ＭＳ ゴシック" w:hint="eastAsia"/>
          <w:sz w:val="24"/>
          <w:szCs w:val="24"/>
        </w:rPr>
        <w:t>添付</w:t>
      </w:r>
      <w:r w:rsidR="00D83DB8">
        <w:rPr>
          <w:rFonts w:ascii="ＭＳ ゴシック" w:eastAsia="ＭＳ ゴシック" w:hAnsi="ＭＳ ゴシック" w:hint="eastAsia"/>
          <w:sz w:val="24"/>
          <w:szCs w:val="24"/>
        </w:rPr>
        <w:t>書類</w:t>
      </w:r>
      <w:r w:rsidR="000B18FD">
        <w:rPr>
          <w:rFonts w:ascii="ＭＳ ゴシック" w:eastAsia="ＭＳ ゴシック" w:hAnsi="ＭＳ ゴシック" w:hint="eastAsia"/>
          <w:sz w:val="24"/>
          <w:szCs w:val="24"/>
        </w:rPr>
        <w:t>（※別紙</w:t>
      </w:r>
      <w:r w:rsidR="0009283A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B18FD">
        <w:rPr>
          <w:rFonts w:ascii="ＭＳ ゴシック" w:eastAsia="ＭＳ ゴシック" w:hAnsi="ＭＳ ゴシック" w:hint="eastAsia"/>
          <w:sz w:val="24"/>
          <w:szCs w:val="24"/>
        </w:rPr>
        <w:t>添付図書</w:t>
      </w:r>
      <w:r w:rsidR="00091294">
        <w:rPr>
          <w:rFonts w:ascii="ＭＳ ゴシック" w:eastAsia="ＭＳ ゴシック" w:hAnsi="ＭＳ ゴシック" w:hint="eastAsia"/>
          <w:sz w:val="24"/>
          <w:szCs w:val="24"/>
        </w:rPr>
        <w:t>一覧</w:t>
      </w:r>
      <w:r w:rsidR="0009283A">
        <w:rPr>
          <w:rFonts w:ascii="ＭＳ ゴシック" w:eastAsia="ＭＳ ゴシック" w:hAnsi="ＭＳ ゴシック" w:hint="eastAsia"/>
          <w:sz w:val="24"/>
          <w:szCs w:val="24"/>
        </w:rPr>
        <w:t>」</w:t>
      </w:r>
      <w:bookmarkStart w:id="0" w:name="_GoBack"/>
      <w:bookmarkEnd w:id="0"/>
      <w:r w:rsidR="000B18FD">
        <w:rPr>
          <w:rFonts w:ascii="ＭＳ ゴシック" w:eastAsia="ＭＳ ゴシック" w:hAnsi="ＭＳ ゴシック" w:hint="eastAsia"/>
          <w:sz w:val="24"/>
          <w:szCs w:val="24"/>
        </w:rPr>
        <w:t>参照）</w:t>
      </w:r>
    </w:p>
    <w:p w:rsidR="00EE0876" w:rsidRDefault="00EE0876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■工事着手の21日前である</w:t>
      </w:r>
    </w:p>
    <w:p w:rsidR="00F23E48" w:rsidRDefault="00B05F7F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983575" w:rsidRPr="007D4285">
        <w:rPr>
          <w:rFonts w:ascii="ＭＳ ゴシック" w:eastAsia="ＭＳ ゴシック" w:hAnsi="ＭＳ ゴシック" w:hint="eastAsia"/>
          <w:sz w:val="24"/>
          <w:szCs w:val="24"/>
        </w:rPr>
        <w:t>委任状（※本人以外が送付する場合）</w:t>
      </w:r>
    </w:p>
    <w:p w:rsidR="00B05F7F" w:rsidRDefault="00B05F7F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983575" w:rsidRPr="007D4285">
        <w:rPr>
          <w:rFonts w:ascii="ＭＳ ゴシック" w:eastAsia="ＭＳ ゴシック" w:hAnsi="ＭＳ ゴシック" w:hint="eastAsia"/>
          <w:sz w:val="24"/>
          <w:szCs w:val="24"/>
        </w:rPr>
        <w:t>返信用封筒（宛先記入・</w:t>
      </w:r>
      <w:r w:rsidR="00123C69">
        <w:rPr>
          <w:rFonts w:ascii="ＭＳ ゴシック" w:eastAsia="ＭＳ ゴシック" w:hAnsi="ＭＳ ゴシック" w:hint="eastAsia"/>
          <w:sz w:val="24"/>
          <w:szCs w:val="24"/>
        </w:rPr>
        <w:t>※返信に必要な額の</w:t>
      </w:r>
      <w:r w:rsidR="00983575" w:rsidRPr="007D4285">
        <w:rPr>
          <w:rFonts w:ascii="ＭＳ ゴシック" w:eastAsia="ＭＳ ゴシック" w:hAnsi="ＭＳ ゴシック" w:hint="eastAsia"/>
          <w:sz w:val="24"/>
          <w:szCs w:val="24"/>
        </w:rPr>
        <w:t>切手</w:t>
      </w:r>
      <w:r w:rsidR="00995C6D" w:rsidRPr="007D4285">
        <w:rPr>
          <w:rFonts w:ascii="ＭＳ ゴシック" w:eastAsia="ＭＳ ゴシック" w:hAnsi="ＭＳ ゴシック" w:hint="eastAsia"/>
          <w:sz w:val="24"/>
          <w:szCs w:val="24"/>
        </w:rPr>
        <w:t>貼付</w:t>
      </w:r>
      <w:r w:rsidR="00983575" w:rsidRPr="007D428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B18FD" w:rsidRPr="000B18FD" w:rsidRDefault="00123C69" w:rsidP="00E127FC">
      <w:pPr>
        <w:jc w:val="left"/>
        <w:rPr>
          <w:rFonts w:ascii="ＭＳ ゴシック" w:eastAsia="ＭＳ ゴシック" w:hAnsi="ＭＳ ゴシック"/>
          <w:sz w:val="22"/>
        </w:rPr>
      </w:pPr>
      <w:r w:rsidRPr="000B18FD">
        <w:rPr>
          <w:rFonts w:ascii="ＭＳ ゴシック" w:eastAsia="ＭＳ ゴシック" w:hAnsi="ＭＳ ゴシック" w:hint="eastAsia"/>
          <w:sz w:val="22"/>
        </w:rPr>
        <w:t>※返信時に不足金が発生した場合、不足金は受取人負担とさせていただきます</w:t>
      </w:r>
      <w:r w:rsidR="000B18FD">
        <w:rPr>
          <w:rFonts w:ascii="ＭＳ ゴシック" w:eastAsia="ＭＳ ゴシック" w:hAnsi="ＭＳ ゴシック" w:hint="eastAsia"/>
          <w:sz w:val="22"/>
        </w:rPr>
        <w:t>。</w:t>
      </w:r>
    </w:p>
    <w:p w:rsidR="00E127FC" w:rsidRPr="007D4285" w:rsidRDefault="007B0928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t>■担当者</w:t>
      </w:r>
    </w:p>
    <w:p w:rsidR="00FD66EC" w:rsidRDefault="00FD66EC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3426E" wp14:editId="35983A85">
                <wp:simplePos x="0" y="0"/>
                <wp:positionH relativeFrom="margin">
                  <wp:posOffset>438150</wp:posOffset>
                </wp:positionH>
                <wp:positionV relativeFrom="paragraph">
                  <wp:posOffset>55245</wp:posOffset>
                </wp:positionV>
                <wp:extent cx="5000625" cy="1152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6EC" w:rsidRPr="00903FAF" w:rsidRDefault="00FD66EC" w:rsidP="00FD66EC">
                            <w:pPr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 担当者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：会社名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D66EC" w:rsidRPr="00903FAF" w:rsidRDefault="00FD66EC" w:rsidP="00FD66EC">
                            <w:pPr>
                              <w:spacing w:beforeLines="50" w:before="164"/>
                              <w:ind w:firstLineChars="600" w:firstLine="152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D66EC" w:rsidRPr="00903FAF" w:rsidRDefault="00FD66EC" w:rsidP="00FD66EC">
                            <w:pPr>
                              <w:spacing w:beforeLines="50" w:before="164"/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 連絡先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8D6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Pr="008D6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D6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3426E" id="正方形/長方形 3" o:spid="_x0000_s1026" style="position:absolute;margin-left:34.5pt;margin-top:4.35pt;width:393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" fillcolor="white [3212]" strokecolor="black [3213]" strokeweight="1pt">
                <v:textbox>
                  <w:txbxContent>
                    <w:p w:rsidR="00FD66EC" w:rsidRPr="00903FAF" w:rsidRDefault="00FD66EC" w:rsidP="00FD66EC">
                      <w:pPr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・ 担当者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：会社名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D66EC" w:rsidRPr="00903FAF" w:rsidRDefault="00FD66EC" w:rsidP="00FD66EC">
                      <w:pPr>
                        <w:spacing w:beforeLines="50" w:before="164"/>
                        <w:ind w:firstLineChars="600" w:firstLine="152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D66EC" w:rsidRPr="00903FAF" w:rsidRDefault="00FD66EC" w:rsidP="00FD66EC">
                      <w:pPr>
                        <w:spacing w:beforeLines="50" w:before="164"/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・ 連絡先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8D6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Pr="008D6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D6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66EC" w:rsidRDefault="00FD66EC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D66EC" w:rsidRDefault="00FD66EC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D66EC" w:rsidRDefault="00FD66EC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D66EC" w:rsidRDefault="00FD66EC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D66EC" w:rsidRDefault="00FD66EC" w:rsidP="00E127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D66EC" w:rsidRPr="00FD66EC" w:rsidRDefault="006117E0" w:rsidP="00FD66EC">
      <w:pPr>
        <w:pStyle w:val="a7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申請</w:t>
      </w:r>
      <w:r w:rsidR="00983575" w:rsidRPr="00FD66EC">
        <w:rPr>
          <w:rFonts w:asciiTheme="minorEastAsia" w:eastAsiaTheme="minorEastAsia" w:hAnsiTheme="minorEastAsia" w:hint="eastAsia"/>
          <w:sz w:val="22"/>
          <w:szCs w:val="24"/>
        </w:rPr>
        <w:t>書の内容確認のため、平日日中にご連絡する場合がございます。</w:t>
      </w:r>
    </w:p>
    <w:p w:rsidR="00123C69" w:rsidRDefault="00983575" w:rsidP="000B18FD">
      <w:pPr>
        <w:ind w:firstLineChars="450" w:firstLine="1052"/>
        <w:jc w:val="left"/>
        <w:rPr>
          <w:rFonts w:asciiTheme="minorEastAsia" w:eastAsiaTheme="minorEastAsia" w:hAnsiTheme="minorEastAsia"/>
          <w:sz w:val="22"/>
          <w:szCs w:val="24"/>
        </w:rPr>
      </w:pPr>
      <w:r w:rsidRPr="00FD66EC">
        <w:rPr>
          <w:rFonts w:asciiTheme="minorEastAsia" w:eastAsiaTheme="minorEastAsia" w:hAnsiTheme="minorEastAsia" w:hint="eastAsia"/>
          <w:sz w:val="22"/>
          <w:szCs w:val="24"/>
        </w:rPr>
        <w:t>対応可能な担当者とご連絡先のご記入をお願いします。</w:t>
      </w:r>
    </w:p>
    <w:p w:rsidR="009003C2" w:rsidRDefault="009003C2" w:rsidP="000B18FD">
      <w:pPr>
        <w:ind w:firstLineChars="450" w:firstLine="1052"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9003C2" w:rsidRDefault="009003C2" w:rsidP="000B18FD">
      <w:pPr>
        <w:ind w:firstLineChars="450" w:firstLine="1052"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9003C2" w:rsidRDefault="009003C2" w:rsidP="000B18FD">
      <w:pPr>
        <w:ind w:firstLineChars="450" w:firstLine="1052"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9003C2" w:rsidRDefault="009003C2" w:rsidP="000B18FD">
      <w:pPr>
        <w:ind w:firstLineChars="450" w:firstLine="1052"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89030D" w:rsidRPr="007D4285" w:rsidRDefault="007E799F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 w:hint="eastAsia"/>
          <w:sz w:val="24"/>
          <w:szCs w:val="24"/>
        </w:rPr>
        <w:lastRenderedPageBreak/>
        <w:t>■送付先　（※</w:t>
      </w:r>
      <w:r w:rsidR="0089030D" w:rsidRPr="007D4285">
        <w:rPr>
          <w:rFonts w:ascii="ＭＳ ゴシック" w:eastAsia="ＭＳ ゴシック" w:hAnsi="ＭＳ ゴシック" w:hint="eastAsia"/>
          <w:sz w:val="24"/>
          <w:szCs w:val="24"/>
        </w:rPr>
        <w:t>切</w:t>
      </w:r>
      <w:r w:rsidRPr="007D4285">
        <w:rPr>
          <w:rFonts w:ascii="ＭＳ ゴシック" w:eastAsia="ＭＳ ゴシック" w:hAnsi="ＭＳ ゴシック" w:hint="eastAsia"/>
          <w:sz w:val="24"/>
          <w:szCs w:val="24"/>
        </w:rPr>
        <w:t>り取ってお使いください</w:t>
      </w:r>
      <w:r w:rsidR="0089030D" w:rsidRPr="007D428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9030D" w:rsidRPr="007D4285" w:rsidRDefault="00FD66EC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428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153670</wp:posOffset>
                </wp:positionV>
                <wp:extent cx="4006215" cy="1455420"/>
                <wp:effectExtent l="0" t="0" r="1333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215" cy="1455420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99F" w:rsidRPr="0089030D" w:rsidRDefault="007E799F" w:rsidP="00E425A9">
                            <w:pPr>
                              <w:spacing w:before="240" w:line="360" w:lineRule="auto"/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〒３８０－８５１２</w:t>
                            </w:r>
                          </w:p>
                          <w:p w:rsidR="007E799F" w:rsidRPr="0089030D" w:rsidRDefault="007E799F" w:rsidP="00E425A9">
                            <w:pPr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長野市大字鶴賀緑町１６１３番地</w:t>
                            </w:r>
                          </w:p>
                          <w:p w:rsidR="007E799F" w:rsidRPr="0089030D" w:rsidRDefault="00F23E48" w:rsidP="00E425A9">
                            <w:pPr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長野市役所　建築指導課　審査</w:t>
                            </w:r>
                            <w:r w:rsidR="007E79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　宛</w:t>
                            </w:r>
                          </w:p>
                          <w:p w:rsidR="007E799F" w:rsidRPr="0089030D" w:rsidRDefault="00EE0876" w:rsidP="00E425A9">
                            <w:pPr>
                              <w:spacing w:line="600" w:lineRule="auto"/>
                              <w:ind w:firstLineChars="200" w:firstLine="50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（省エネ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法届出</w:t>
                            </w:r>
                            <w:r w:rsidR="007E79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書</w:t>
                            </w:r>
                            <w:r w:rsidR="007E799F" w:rsidRPr="008903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在中）</w:t>
                            </w:r>
                          </w:p>
                          <w:p w:rsidR="007E799F" w:rsidRPr="007E799F" w:rsidRDefault="007E799F" w:rsidP="007E7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60.6pt;margin-top:12.1pt;width:315.4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" filled="f" strokecolor="black [3200]" strokeweight="1pt">
                <v:stroke dashstyle="longDash"/>
                <v:textbox>
                  <w:txbxContent>
                    <w:p w:rsidR="007E799F" w:rsidRPr="0089030D" w:rsidRDefault="007E799F" w:rsidP="00E425A9">
                      <w:pPr>
                        <w:spacing w:before="240" w:line="360" w:lineRule="auto"/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〒３８０－８５１２</w:t>
                      </w:r>
                    </w:p>
                    <w:p w:rsidR="007E799F" w:rsidRPr="0089030D" w:rsidRDefault="007E799F" w:rsidP="00E425A9">
                      <w:pPr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長野市大字鶴賀緑町１６１３番地</w:t>
                      </w:r>
                    </w:p>
                    <w:p w:rsidR="007E799F" w:rsidRPr="0089030D" w:rsidRDefault="00F23E48" w:rsidP="00E425A9">
                      <w:pPr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長野市役所　建築指導課　審査</w:t>
                      </w:r>
                      <w:r w:rsidR="007E799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　宛</w:t>
                      </w:r>
                    </w:p>
                    <w:p w:rsidR="007E799F" w:rsidRPr="0089030D" w:rsidRDefault="00EE0876" w:rsidP="00E425A9">
                      <w:pPr>
                        <w:spacing w:line="600" w:lineRule="auto"/>
                        <w:ind w:firstLineChars="200" w:firstLine="50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（省エネ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法届出</w:t>
                      </w:r>
                      <w:r w:rsidR="007E799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書</w:t>
                      </w:r>
                      <w:r w:rsidR="007E799F" w:rsidRPr="008903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在中）</w:t>
                      </w:r>
                    </w:p>
                    <w:p w:rsidR="007E799F" w:rsidRPr="007E799F" w:rsidRDefault="007E799F" w:rsidP="007E7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9030D" w:rsidRPr="007D4285" w:rsidRDefault="0089030D" w:rsidP="008903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89030D" w:rsidRPr="007D4285" w:rsidSect="00FD66EC">
      <w:pgSz w:w="11906" w:h="16838" w:code="9"/>
      <w:pgMar w:top="1304" w:right="1701" w:bottom="1304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AF" w:rsidRDefault="000775AF" w:rsidP="003B33F1">
      <w:r>
        <w:separator/>
      </w:r>
    </w:p>
  </w:endnote>
  <w:endnote w:type="continuationSeparator" w:id="0">
    <w:p w:rsidR="000775AF" w:rsidRDefault="000775AF" w:rsidP="003B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AF" w:rsidRDefault="000775AF" w:rsidP="003B33F1">
      <w:r>
        <w:separator/>
      </w:r>
    </w:p>
  </w:footnote>
  <w:footnote w:type="continuationSeparator" w:id="0">
    <w:p w:rsidR="000775AF" w:rsidRDefault="000775AF" w:rsidP="003B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E52AD"/>
    <w:multiLevelType w:val="hybridMultilevel"/>
    <w:tmpl w:val="5066D574"/>
    <w:lvl w:ilvl="0" w:tplc="BF687B1C">
      <w:start w:val="1"/>
      <w:numFmt w:val="iroha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F1C88"/>
    <w:multiLevelType w:val="hybridMultilevel"/>
    <w:tmpl w:val="8EFE4504"/>
    <w:lvl w:ilvl="0" w:tplc="4914D3E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B11174"/>
    <w:multiLevelType w:val="hybridMultilevel"/>
    <w:tmpl w:val="FA6EDE28"/>
    <w:lvl w:ilvl="0" w:tplc="141A7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16668B8">
      <w:start w:val="1"/>
      <w:numFmt w:val="bullet"/>
      <w:lvlText w:val="□"/>
      <w:lvlJc w:val="left"/>
      <w:pPr>
        <w:ind w:left="78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8784D"/>
    <w:multiLevelType w:val="hybridMultilevel"/>
    <w:tmpl w:val="A9E65DC4"/>
    <w:lvl w:ilvl="0" w:tplc="850A57C6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4" w15:restartNumberingAfterBreak="0">
    <w:nsid w:val="526363A4"/>
    <w:multiLevelType w:val="hybridMultilevel"/>
    <w:tmpl w:val="407C6A1C"/>
    <w:lvl w:ilvl="0" w:tplc="A268019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A54F8C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D85606E4">
      <w:start w:val="1"/>
      <w:numFmt w:val="lowerLetter"/>
      <w:lvlText w:val="%3."/>
      <w:lvlJc w:val="left"/>
      <w:pPr>
        <w:ind w:left="1200" w:hanging="360"/>
      </w:pPr>
      <w:rPr>
        <w:rFonts w:hint="eastAsia"/>
      </w:rPr>
    </w:lvl>
    <w:lvl w:ilvl="3" w:tplc="31445D70">
      <w:start w:val="1"/>
      <w:numFmt w:val="iroha"/>
      <w:lvlText w:val="%4."/>
      <w:lvlJc w:val="left"/>
      <w:pPr>
        <w:ind w:left="502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682526"/>
    <w:multiLevelType w:val="hybridMultilevel"/>
    <w:tmpl w:val="FE940306"/>
    <w:lvl w:ilvl="0" w:tplc="2E6EA3E4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48F07734">
      <w:start w:val="1"/>
      <w:numFmt w:val="decimalEnclosedCircle"/>
      <w:lvlText w:val="%2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17B7FB9"/>
    <w:multiLevelType w:val="hybridMultilevel"/>
    <w:tmpl w:val="7546613E"/>
    <w:lvl w:ilvl="0" w:tplc="2FC64E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FC"/>
    <w:rsid w:val="000023D1"/>
    <w:rsid w:val="000775AF"/>
    <w:rsid w:val="00091294"/>
    <w:rsid w:val="0009283A"/>
    <w:rsid w:val="000B18FD"/>
    <w:rsid w:val="000C626A"/>
    <w:rsid w:val="00123C69"/>
    <w:rsid w:val="00153719"/>
    <w:rsid w:val="001D61E0"/>
    <w:rsid w:val="002A0B48"/>
    <w:rsid w:val="00391B4E"/>
    <w:rsid w:val="003B33F1"/>
    <w:rsid w:val="003C069F"/>
    <w:rsid w:val="003D246E"/>
    <w:rsid w:val="00446BBE"/>
    <w:rsid w:val="00477725"/>
    <w:rsid w:val="00493F63"/>
    <w:rsid w:val="004A35AB"/>
    <w:rsid w:val="00507824"/>
    <w:rsid w:val="006117E0"/>
    <w:rsid w:val="00747AFA"/>
    <w:rsid w:val="007B0928"/>
    <w:rsid w:val="007D4285"/>
    <w:rsid w:val="007E799F"/>
    <w:rsid w:val="0081780E"/>
    <w:rsid w:val="0089030D"/>
    <w:rsid w:val="008C3E59"/>
    <w:rsid w:val="008D06E0"/>
    <w:rsid w:val="008D2ABA"/>
    <w:rsid w:val="009003C2"/>
    <w:rsid w:val="00983575"/>
    <w:rsid w:val="00995C6D"/>
    <w:rsid w:val="009D4D3D"/>
    <w:rsid w:val="00A66D05"/>
    <w:rsid w:val="00B00025"/>
    <w:rsid w:val="00B05F7F"/>
    <w:rsid w:val="00B16F45"/>
    <w:rsid w:val="00C57870"/>
    <w:rsid w:val="00D02476"/>
    <w:rsid w:val="00D83DB8"/>
    <w:rsid w:val="00E127FC"/>
    <w:rsid w:val="00E37C33"/>
    <w:rsid w:val="00E425A9"/>
    <w:rsid w:val="00EE0876"/>
    <w:rsid w:val="00F15022"/>
    <w:rsid w:val="00F23E48"/>
    <w:rsid w:val="00F9469D"/>
    <w:rsid w:val="00FD66EC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D4C44-66A4-4B0F-9ADE-D153BC5F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3F1"/>
  </w:style>
  <w:style w:type="paragraph" w:styleId="a5">
    <w:name w:val="footer"/>
    <w:basedOn w:val="a"/>
    <w:link w:val="a6"/>
    <w:uiPriority w:val="99"/>
    <w:unhideWhenUsed/>
    <w:rsid w:val="003B3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3F1"/>
  </w:style>
  <w:style w:type="paragraph" w:styleId="a7">
    <w:name w:val="List Paragraph"/>
    <w:basedOn w:val="a"/>
    <w:uiPriority w:val="34"/>
    <w:qFormat/>
    <w:rsid w:val="00FD66E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11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7E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D4D3D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9D4D3D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D4D3D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153719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3D246E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3D246E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00062686</dc:creator>
  <cp:keywords/>
  <dc:description/>
  <cp:lastModifiedBy>00062686</cp:lastModifiedBy>
  <cp:revision>8</cp:revision>
  <cp:lastPrinted>2020-12-16T06:34:00Z</cp:lastPrinted>
  <dcterms:created xsi:type="dcterms:W3CDTF">2020-12-23T05:08:00Z</dcterms:created>
  <dcterms:modified xsi:type="dcterms:W3CDTF">2020-12-23T06:40:00Z</dcterms:modified>
</cp:coreProperties>
</file>