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5AB" w:rsidRPr="007D4285" w:rsidRDefault="002A0B48" w:rsidP="008D2ABA">
      <w:pPr>
        <w:spacing w:after="24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長期優良住宅申請</w:t>
      </w:r>
      <w:r w:rsidR="00FD66EC">
        <w:rPr>
          <w:rFonts w:ascii="ＭＳ ゴシック" w:eastAsia="ＭＳ ゴシック" w:hAnsi="ＭＳ ゴシック" w:hint="eastAsia"/>
          <w:sz w:val="32"/>
          <w:szCs w:val="32"/>
        </w:rPr>
        <w:t>書 送付票</w:t>
      </w:r>
    </w:p>
    <w:p w:rsidR="00E127FC" w:rsidRPr="007D4285" w:rsidRDefault="00E127FC" w:rsidP="00E127FC">
      <w:pPr>
        <w:jc w:val="right"/>
        <w:rPr>
          <w:rFonts w:ascii="ＭＳ ゴシック" w:eastAsia="ＭＳ ゴシック" w:hAnsi="ＭＳ ゴシック"/>
          <w:sz w:val="24"/>
          <w:szCs w:val="24"/>
        </w:rPr>
      </w:pPr>
      <w:r w:rsidRPr="007D4285">
        <w:rPr>
          <w:rFonts w:ascii="ＭＳ ゴシック" w:eastAsia="ＭＳ ゴシック" w:hAnsi="ＭＳ ゴシック" w:hint="eastAsia"/>
          <w:sz w:val="24"/>
          <w:szCs w:val="24"/>
        </w:rPr>
        <w:t>令和　年　月　日</w:t>
      </w:r>
    </w:p>
    <w:p w:rsidR="00E127FC" w:rsidRPr="007D4285" w:rsidRDefault="00507824">
      <w:pPr>
        <w:rPr>
          <w:rFonts w:ascii="ＭＳ ゴシック" w:eastAsia="ＭＳ ゴシック" w:hAnsi="ＭＳ ゴシック"/>
          <w:sz w:val="24"/>
          <w:szCs w:val="24"/>
        </w:rPr>
      </w:pPr>
      <w:r>
        <w:rPr>
          <w:rFonts w:ascii="ＭＳ ゴシック" w:eastAsia="ＭＳ ゴシック" w:hAnsi="ＭＳ ゴシック" w:hint="eastAsia"/>
          <w:sz w:val="24"/>
          <w:szCs w:val="24"/>
        </w:rPr>
        <w:t>長野市建築指導課　審査</w:t>
      </w:r>
      <w:r w:rsidR="00E127FC" w:rsidRPr="007D4285">
        <w:rPr>
          <w:rFonts w:ascii="ＭＳ ゴシック" w:eastAsia="ＭＳ ゴシック" w:hAnsi="ＭＳ ゴシック" w:hint="eastAsia"/>
          <w:sz w:val="24"/>
          <w:szCs w:val="24"/>
        </w:rPr>
        <w:t>担当あて</w:t>
      </w:r>
    </w:p>
    <w:p w:rsidR="0089030D" w:rsidRPr="007D4285" w:rsidRDefault="0089030D">
      <w:pPr>
        <w:rPr>
          <w:rFonts w:ascii="ＭＳ ゴシック" w:eastAsia="ＭＳ ゴシック" w:hAnsi="ＭＳ ゴシック"/>
          <w:sz w:val="24"/>
          <w:szCs w:val="24"/>
        </w:rPr>
      </w:pPr>
    </w:p>
    <w:p w:rsidR="00E127FC" w:rsidRPr="007D4285" w:rsidRDefault="00FD66EC" w:rsidP="00FD66EC">
      <w:pPr>
        <w:wordWrap w:val="0"/>
        <w:ind w:right="-285"/>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申請者</w:t>
      </w:r>
      <w:r w:rsidR="00E127FC" w:rsidRPr="007D4285">
        <w:rPr>
          <w:rFonts w:ascii="ＭＳ ゴシック" w:eastAsia="ＭＳ ゴシック" w:hAnsi="ＭＳ ゴシック" w:hint="eastAsia"/>
          <w:sz w:val="24"/>
          <w:szCs w:val="24"/>
        </w:rPr>
        <w:t>名</w:t>
      </w:r>
      <w:r w:rsidR="00E127FC" w:rsidRPr="007D4285">
        <w:rPr>
          <w:rFonts w:ascii="ＭＳ ゴシック" w:eastAsia="ＭＳ ゴシック" w:hAnsi="ＭＳ ゴシック" w:hint="eastAsia"/>
          <w:sz w:val="24"/>
          <w:szCs w:val="24"/>
          <w:u w:val="single"/>
        </w:rPr>
        <w:t xml:space="preserve">　　　　　　　　　　　　　</w:t>
      </w:r>
    </w:p>
    <w:p w:rsidR="0089030D" w:rsidRPr="007D4285" w:rsidRDefault="0089030D" w:rsidP="00E127FC">
      <w:pPr>
        <w:jc w:val="left"/>
        <w:rPr>
          <w:rFonts w:ascii="ＭＳ ゴシック" w:eastAsia="ＭＳ ゴシック" w:hAnsi="ＭＳ ゴシック"/>
          <w:sz w:val="24"/>
          <w:szCs w:val="24"/>
        </w:rPr>
      </w:pPr>
    </w:p>
    <w:p w:rsidR="00F23E48" w:rsidRPr="007D4285" w:rsidRDefault="00B05F7F" w:rsidP="00E127F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127FC" w:rsidRPr="007D4285">
        <w:rPr>
          <w:rFonts w:ascii="ＭＳ ゴシック" w:eastAsia="ＭＳ ゴシック" w:hAnsi="ＭＳ ゴシック" w:hint="eastAsia"/>
          <w:sz w:val="24"/>
          <w:szCs w:val="24"/>
        </w:rPr>
        <w:t>送付前に以下の項目についてチェックしてください</w:t>
      </w:r>
    </w:p>
    <w:p w:rsidR="00B00025" w:rsidRDefault="00B05F7F" w:rsidP="00E127F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00025">
        <w:rPr>
          <w:rFonts w:ascii="ＭＳ ゴシック" w:eastAsia="ＭＳ ゴシック" w:hAnsi="ＭＳ ゴシック" w:hint="eastAsia"/>
          <w:sz w:val="24"/>
          <w:szCs w:val="24"/>
        </w:rPr>
        <w:t>手数料金額（普通為替）</w:t>
      </w:r>
    </w:p>
    <w:tbl>
      <w:tblPr>
        <w:tblW w:w="9498" w:type="dxa"/>
        <w:tblInd w:w="-5" w:type="dxa"/>
        <w:tblCellMar>
          <w:left w:w="99" w:type="dxa"/>
          <w:right w:w="99" w:type="dxa"/>
        </w:tblCellMar>
        <w:tblLook w:val="04A0" w:firstRow="1" w:lastRow="0" w:firstColumn="1" w:lastColumn="0" w:noHBand="0" w:noVBand="1"/>
      </w:tblPr>
      <w:tblGrid>
        <w:gridCol w:w="1674"/>
        <w:gridCol w:w="1582"/>
        <w:gridCol w:w="418"/>
        <w:gridCol w:w="574"/>
        <w:gridCol w:w="1706"/>
        <w:gridCol w:w="1843"/>
        <w:gridCol w:w="1701"/>
      </w:tblGrid>
      <w:tr w:rsidR="00B00025" w:rsidRPr="00B00025" w:rsidTr="00B16F45">
        <w:trPr>
          <w:trHeight w:val="300"/>
        </w:trPr>
        <w:tc>
          <w:tcPr>
            <w:tcW w:w="4248" w:type="dxa"/>
            <w:gridSpan w:val="4"/>
            <w:tcBorders>
              <w:top w:val="single" w:sz="4" w:space="0" w:color="auto"/>
              <w:left w:val="single" w:sz="4" w:space="0" w:color="auto"/>
              <w:bottom w:val="single" w:sz="4" w:space="0" w:color="auto"/>
              <w:right w:val="nil"/>
            </w:tcBorders>
            <w:shd w:val="clear" w:color="auto" w:fill="auto"/>
            <w:noWrap/>
            <w:vAlign w:val="center"/>
            <w:hideMark/>
          </w:tcPr>
          <w:p w:rsidR="00B00025" w:rsidRPr="0081780E" w:rsidRDefault="00B00025" w:rsidP="00B00025">
            <w:pPr>
              <w:jc w:val="center"/>
              <w:rPr>
                <w:rFonts w:ascii="ＭＳ ゴシック" w:eastAsia="ＭＳ ゴシック" w:hAnsi="ＭＳ ゴシック" w:cs="ＭＳ Ｐゴシック"/>
                <w:kern w:val="0"/>
                <w:sz w:val="22"/>
              </w:rPr>
            </w:pPr>
            <w:r w:rsidRPr="0081780E">
              <w:rPr>
                <w:rFonts w:ascii="ＭＳ ゴシック" w:eastAsia="ＭＳ ゴシック" w:hAnsi="ＭＳ ゴシック" w:cs="ＭＳ Ｐゴシック" w:hint="eastAsia"/>
                <w:kern w:val="0"/>
                <w:sz w:val="22"/>
              </w:rPr>
              <w:t>認定申請手数料</w:t>
            </w:r>
          </w:p>
        </w:tc>
        <w:tc>
          <w:tcPr>
            <w:tcW w:w="1706" w:type="dxa"/>
            <w:tcBorders>
              <w:top w:val="single" w:sz="4" w:space="0" w:color="auto"/>
              <w:left w:val="single" w:sz="4" w:space="0" w:color="auto"/>
              <w:bottom w:val="single" w:sz="4" w:space="0" w:color="auto"/>
              <w:right w:val="nil"/>
            </w:tcBorders>
            <w:shd w:val="clear" w:color="auto" w:fill="auto"/>
            <w:noWrap/>
            <w:vAlign w:val="center"/>
            <w:hideMark/>
          </w:tcPr>
          <w:p w:rsidR="00B00025" w:rsidRPr="0081780E" w:rsidRDefault="00B00025" w:rsidP="00B05F7F">
            <w:pPr>
              <w:jc w:val="center"/>
              <w:rPr>
                <w:rFonts w:ascii="ＭＳ ゴシック" w:eastAsia="ＭＳ ゴシック" w:hAnsi="ＭＳ ゴシック" w:cs="ＭＳ Ｐゴシック"/>
                <w:kern w:val="0"/>
                <w:sz w:val="20"/>
                <w:szCs w:val="20"/>
              </w:rPr>
            </w:pPr>
            <w:r w:rsidRPr="0081780E">
              <w:rPr>
                <w:rFonts w:ascii="ＭＳ ゴシック" w:eastAsia="ＭＳ ゴシック" w:hAnsi="ＭＳ ゴシック" w:cs="ＭＳ Ｐゴシック" w:hint="eastAsia"/>
                <w:kern w:val="0"/>
                <w:sz w:val="20"/>
                <w:szCs w:val="20"/>
              </w:rPr>
              <w:t>適合証添付</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025" w:rsidRPr="0081780E" w:rsidRDefault="00B00025" w:rsidP="00B05F7F">
            <w:pPr>
              <w:jc w:val="center"/>
              <w:rPr>
                <w:rFonts w:ascii="ＭＳ ゴシック" w:eastAsia="ＭＳ ゴシック" w:hAnsi="ＭＳ ゴシック" w:cs="ＭＳ Ｐゴシック"/>
                <w:kern w:val="0"/>
                <w:sz w:val="20"/>
                <w:szCs w:val="20"/>
              </w:rPr>
            </w:pPr>
            <w:r w:rsidRPr="0081780E">
              <w:rPr>
                <w:rFonts w:ascii="ＭＳ ゴシック" w:eastAsia="ＭＳ ゴシック" w:hAnsi="ＭＳ ゴシック" w:cs="ＭＳ Ｐゴシック" w:hint="eastAsia"/>
                <w:kern w:val="0"/>
                <w:sz w:val="20"/>
                <w:szCs w:val="20"/>
              </w:rPr>
              <w:t>評価書添付</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0025" w:rsidRPr="0081780E" w:rsidRDefault="00B00025" w:rsidP="00B05F7F">
            <w:pPr>
              <w:jc w:val="center"/>
              <w:rPr>
                <w:rFonts w:ascii="ＭＳ ゴシック" w:eastAsia="ＭＳ ゴシック" w:hAnsi="ＭＳ ゴシック" w:cs="ＭＳ Ｐゴシック"/>
                <w:kern w:val="0"/>
                <w:sz w:val="20"/>
                <w:szCs w:val="20"/>
              </w:rPr>
            </w:pPr>
            <w:r w:rsidRPr="0081780E">
              <w:rPr>
                <w:rFonts w:ascii="ＭＳ ゴシック" w:eastAsia="ＭＳ ゴシック" w:hAnsi="ＭＳ ゴシック" w:cs="ＭＳ Ｐゴシック" w:hint="eastAsia"/>
                <w:kern w:val="0"/>
                <w:sz w:val="20"/>
                <w:szCs w:val="20"/>
              </w:rPr>
              <w:t>その他</w:t>
            </w:r>
          </w:p>
        </w:tc>
      </w:tr>
      <w:tr w:rsidR="00B00025" w:rsidRPr="00B00025" w:rsidTr="00B16F45">
        <w:trPr>
          <w:trHeight w:val="30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１戸建て住宅</w:t>
            </w:r>
          </w:p>
        </w:tc>
        <w:tc>
          <w:tcPr>
            <w:tcW w:w="992" w:type="dxa"/>
            <w:gridSpan w:val="2"/>
            <w:tcBorders>
              <w:top w:val="single" w:sz="4" w:space="0" w:color="auto"/>
              <w:left w:val="nil"/>
              <w:bottom w:val="nil"/>
              <w:right w:val="nil"/>
            </w:tcBorders>
            <w:shd w:val="clear" w:color="auto" w:fill="auto"/>
            <w:noWrap/>
            <w:vAlign w:val="center"/>
            <w:hideMark/>
          </w:tcPr>
          <w:p w:rsidR="00B00025" w:rsidRPr="00747AFA" w:rsidRDefault="00B00025" w:rsidP="00B00025">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1　戸</w:t>
            </w:r>
          </w:p>
        </w:tc>
        <w:tc>
          <w:tcPr>
            <w:tcW w:w="1706" w:type="dxa"/>
            <w:tcBorders>
              <w:top w:val="single" w:sz="4" w:space="0" w:color="auto"/>
              <w:left w:val="single" w:sz="4" w:space="0" w:color="auto"/>
              <w:bottom w:val="single" w:sz="4" w:space="0" w:color="auto"/>
              <w:right w:val="nil"/>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17,000</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15,000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42,000</w:t>
            </w:r>
          </w:p>
        </w:tc>
      </w:tr>
      <w:tr w:rsidR="00B05F7F" w:rsidRPr="00B00025" w:rsidTr="00507824">
        <w:trPr>
          <w:trHeight w:val="300"/>
        </w:trPr>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025" w:rsidRPr="0081780E" w:rsidRDefault="00B00025" w:rsidP="00B00025">
            <w:pPr>
              <w:jc w:val="left"/>
              <w:rPr>
                <w:rFonts w:ascii="ＭＳ ゴシック" w:eastAsia="ＭＳ ゴシック" w:hAnsi="ＭＳ ゴシック" w:cs="ＭＳ Ｐゴシック"/>
                <w:kern w:val="0"/>
                <w:sz w:val="20"/>
                <w:szCs w:val="20"/>
              </w:rPr>
            </w:pPr>
            <w:r w:rsidRPr="0081780E">
              <w:rPr>
                <w:rFonts w:ascii="ＭＳ ゴシック" w:eastAsia="ＭＳ ゴシック" w:hAnsi="ＭＳ ゴシック" w:cs="ＭＳ Ｐゴシック" w:hint="eastAsia"/>
                <w:kern w:val="0"/>
                <w:sz w:val="20"/>
                <w:szCs w:val="20"/>
              </w:rPr>
              <w:t>共同住宅等（併用住宅･長屋含む）</w:t>
            </w:r>
          </w:p>
        </w:tc>
        <w:tc>
          <w:tcPr>
            <w:tcW w:w="1582"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５以下</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　</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16"/>
                <w:szCs w:val="16"/>
              </w:rPr>
            </w:pPr>
            <w:r w:rsidRPr="00747AFA">
              <w:rPr>
                <w:rFonts w:asciiTheme="minorEastAsia" w:eastAsiaTheme="minorEastAsia" w:hAnsiTheme="minorEastAsia" w:cs="ＭＳ Ｐゴシック" w:hint="eastAsia"/>
                <w:kern w:val="0"/>
                <w:sz w:val="16"/>
                <w:szCs w:val="16"/>
              </w:rPr>
              <w:t>戸×</w:t>
            </w:r>
          </w:p>
        </w:tc>
        <w:tc>
          <w:tcPr>
            <w:tcW w:w="1706"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6,000</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11,000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20,000</w:t>
            </w:r>
          </w:p>
        </w:tc>
      </w:tr>
      <w:tr w:rsidR="00B05F7F" w:rsidRPr="00B00025" w:rsidTr="00507824">
        <w:trPr>
          <w:trHeight w:val="300"/>
        </w:trPr>
        <w:tc>
          <w:tcPr>
            <w:tcW w:w="1674" w:type="dxa"/>
            <w:vMerge/>
            <w:tcBorders>
              <w:top w:val="single" w:sz="4" w:space="0" w:color="auto"/>
              <w:left w:val="single" w:sz="4" w:space="0" w:color="auto"/>
              <w:bottom w:val="single" w:sz="4" w:space="0" w:color="auto"/>
              <w:right w:val="single" w:sz="4" w:space="0" w:color="auto"/>
            </w:tcBorders>
            <w:vAlign w:val="center"/>
            <w:hideMark/>
          </w:tcPr>
          <w:p w:rsidR="00B00025" w:rsidRPr="0081780E" w:rsidRDefault="00B00025" w:rsidP="00B00025">
            <w:pPr>
              <w:jc w:val="left"/>
              <w:rPr>
                <w:rFonts w:ascii="ＭＳ ゴシック" w:eastAsia="ＭＳ ゴシック" w:hAnsi="ＭＳ ゴシック" w:cs="ＭＳ Ｐゴシック"/>
                <w:kern w:val="0"/>
                <w:sz w:val="20"/>
                <w:szCs w:val="20"/>
              </w:rPr>
            </w:pPr>
          </w:p>
        </w:tc>
        <w:tc>
          <w:tcPr>
            <w:tcW w:w="1582"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６～10以下</w:t>
            </w:r>
          </w:p>
        </w:tc>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16"/>
                <w:szCs w:val="16"/>
              </w:rPr>
            </w:pPr>
            <w:r w:rsidRPr="00747AFA">
              <w:rPr>
                <w:rFonts w:asciiTheme="minorEastAsia" w:eastAsiaTheme="minorEastAsia" w:hAnsiTheme="minorEastAsia" w:cs="ＭＳ Ｐゴシック" w:hint="eastAsia"/>
                <w:kern w:val="0"/>
                <w:sz w:val="16"/>
                <w:szCs w:val="16"/>
              </w:rPr>
              <w:t>戸×</w:t>
            </w:r>
          </w:p>
        </w:tc>
        <w:tc>
          <w:tcPr>
            <w:tcW w:w="1706"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5,000</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9,000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16,000</w:t>
            </w:r>
          </w:p>
        </w:tc>
      </w:tr>
      <w:tr w:rsidR="00B05F7F" w:rsidRPr="00B00025" w:rsidTr="00507824">
        <w:trPr>
          <w:trHeight w:val="300"/>
        </w:trPr>
        <w:tc>
          <w:tcPr>
            <w:tcW w:w="1674" w:type="dxa"/>
            <w:vMerge/>
            <w:tcBorders>
              <w:top w:val="single" w:sz="4" w:space="0" w:color="auto"/>
              <w:left w:val="single" w:sz="4" w:space="0" w:color="auto"/>
              <w:bottom w:val="single" w:sz="4" w:space="0" w:color="auto"/>
              <w:right w:val="single" w:sz="4" w:space="0" w:color="auto"/>
            </w:tcBorders>
            <w:vAlign w:val="center"/>
            <w:hideMark/>
          </w:tcPr>
          <w:p w:rsidR="00B00025" w:rsidRPr="0081780E" w:rsidRDefault="00B00025" w:rsidP="00B00025">
            <w:pPr>
              <w:jc w:val="left"/>
              <w:rPr>
                <w:rFonts w:ascii="ＭＳ ゴシック" w:eastAsia="ＭＳ ゴシック" w:hAnsi="ＭＳ ゴシック" w:cs="ＭＳ Ｐゴシック"/>
                <w:kern w:val="0"/>
                <w:sz w:val="20"/>
                <w:szCs w:val="20"/>
              </w:rPr>
            </w:pPr>
          </w:p>
        </w:tc>
        <w:tc>
          <w:tcPr>
            <w:tcW w:w="1582"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11～25以下</w:t>
            </w:r>
          </w:p>
        </w:tc>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16"/>
                <w:szCs w:val="16"/>
              </w:rPr>
            </w:pPr>
            <w:r w:rsidRPr="00747AFA">
              <w:rPr>
                <w:rFonts w:asciiTheme="minorEastAsia" w:eastAsiaTheme="minorEastAsia" w:hAnsiTheme="minorEastAsia" w:cs="ＭＳ Ｐゴシック" w:hint="eastAsia"/>
                <w:kern w:val="0"/>
                <w:sz w:val="16"/>
                <w:szCs w:val="16"/>
              </w:rPr>
              <w:t>戸×</w:t>
            </w:r>
          </w:p>
        </w:tc>
        <w:tc>
          <w:tcPr>
            <w:tcW w:w="1706"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3,000</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6,000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12,000</w:t>
            </w:r>
          </w:p>
        </w:tc>
      </w:tr>
      <w:tr w:rsidR="00B05F7F" w:rsidRPr="00B00025" w:rsidTr="00507824">
        <w:trPr>
          <w:trHeight w:val="300"/>
        </w:trPr>
        <w:tc>
          <w:tcPr>
            <w:tcW w:w="1674" w:type="dxa"/>
            <w:vMerge/>
            <w:tcBorders>
              <w:top w:val="single" w:sz="4" w:space="0" w:color="auto"/>
              <w:left w:val="single" w:sz="4" w:space="0" w:color="auto"/>
              <w:bottom w:val="single" w:sz="4" w:space="0" w:color="auto"/>
              <w:right w:val="single" w:sz="4" w:space="0" w:color="auto"/>
            </w:tcBorders>
            <w:vAlign w:val="center"/>
            <w:hideMark/>
          </w:tcPr>
          <w:p w:rsidR="00B00025" w:rsidRPr="0081780E" w:rsidRDefault="00B00025" w:rsidP="00B00025">
            <w:pPr>
              <w:jc w:val="left"/>
              <w:rPr>
                <w:rFonts w:ascii="ＭＳ ゴシック" w:eastAsia="ＭＳ ゴシック" w:hAnsi="ＭＳ ゴシック" w:cs="ＭＳ Ｐゴシック"/>
                <w:kern w:val="0"/>
                <w:sz w:val="20"/>
                <w:szCs w:val="20"/>
              </w:rPr>
            </w:pPr>
          </w:p>
        </w:tc>
        <w:tc>
          <w:tcPr>
            <w:tcW w:w="1582"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26～50以下</w:t>
            </w:r>
          </w:p>
        </w:tc>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16"/>
                <w:szCs w:val="16"/>
              </w:rPr>
            </w:pPr>
            <w:r w:rsidRPr="00747AFA">
              <w:rPr>
                <w:rFonts w:asciiTheme="minorEastAsia" w:eastAsiaTheme="minorEastAsia" w:hAnsiTheme="minorEastAsia" w:cs="ＭＳ Ｐゴシック" w:hint="eastAsia"/>
                <w:kern w:val="0"/>
                <w:sz w:val="16"/>
                <w:szCs w:val="16"/>
              </w:rPr>
              <w:t>戸×</w:t>
            </w:r>
          </w:p>
        </w:tc>
        <w:tc>
          <w:tcPr>
            <w:tcW w:w="1706"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3,000</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5,000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11,000</w:t>
            </w:r>
          </w:p>
        </w:tc>
      </w:tr>
      <w:tr w:rsidR="00B05F7F" w:rsidRPr="00B00025" w:rsidTr="00507824">
        <w:trPr>
          <w:trHeight w:val="300"/>
        </w:trPr>
        <w:tc>
          <w:tcPr>
            <w:tcW w:w="1674" w:type="dxa"/>
            <w:vMerge/>
            <w:tcBorders>
              <w:top w:val="single" w:sz="4" w:space="0" w:color="auto"/>
              <w:left w:val="single" w:sz="4" w:space="0" w:color="auto"/>
              <w:bottom w:val="single" w:sz="4" w:space="0" w:color="auto"/>
              <w:right w:val="single" w:sz="4" w:space="0" w:color="auto"/>
            </w:tcBorders>
            <w:vAlign w:val="center"/>
            <w:hideMark/>
          </w:tcPr>
          <w:p w:rsidR="00B00025" w:rsidRPr="0081780E" w:rsidRDefault="00B00025" w:rsidP="00B00025">
            <w:pPr>
              <w:jc w:val="left"/>
              <w:rPr>
                <w:rFonts w:ascii="ＭＳ ゴシック" w:eastAsia="ＭＳ ゴシック" w:hAnsi="ＭＳ ゴシック" w:cs="ＭＳ Ｐゴシック"/>
                <w:kern w:val="0"/>
                <w:sz w:val="20"/>
                <w:szCs w:val="20"/>
              </w:rPr>
            </w:pPr>
          </w:p>
        </w:tc>
        <w:tc>
          <w:tcPr>
            <w:tcW w:w="1582"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51～200以下</w:t>
            </w:r>
          </w:p>
        </w:tc>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16"/>
                <w:szCs w:val="16"/>
              </w:rPr>
            </w:pPr>
            <w:r w:rsidRPr="00747AFA">
              <w:rPr>
                <w:rFonts w:asciiTheme="minorEastAsia" w:eastAsiaTheme="minorEastAsia" w:hAnsiTheme="minorEastAsia" w:cs="ＭＳ Ｐゴシック" w:hint="eastAsia"/>
                <w:kern w:val="0"/>
                <w:sz w:val="16"/>
                <w:szCs w:val="16"/>
              </w:rPr>
              <w:t>戸×</w:t>
            </w:r>
          </w:p>
        </w:tc>
        <w:tc>
          <w:tcPr>
            <w:tcW w:w="1706"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2,000</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4,000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9,000</w:t>
            </w:r>
          </w:p>
        </w:tc>
      </w:tr>
      <w:tr w:rsidR="00B05F7F" w:rsidRPr="00B00025" w:rsidTr="00507824">
        <w:trPr>
          <w:trHeight w:val="300"/>
        </w:trPr>
        <w:tc>
          <w:tcPr>
            <w:tcW w:w="1674" w:type="dxa"/>
            <w:vMerge/>
            <w:tcBorders>
              <w:top w:val="single" w:sz="4" w:space="0" w:color="auto"/>
              <w:left w:val="single" w:sz="4" w:space="0" w:color="auto"/>
              <w:bottom w:val="single" w:sz="4" w:space="0" w:color="auto"/>
              <w:right w:val="single" w:sz="4" w:space="0" w:color="auto"/>
            </w:tcBorders>
            <w:vAlign w:val="center"/>
            <w:hideMark/>
          </w:tcPr>
          <w:p w:rsidR="00B00025" w:rsidRPr="0081780E" w:rsidRDefault="00B00025" w:rsidP="00B00025">
            <w:pPr>
              <w:jc w:val="left"/>
              <w:rPr>
                <w:rFonts w:ascii="ＭＳ ゴシック" w:eastAsia="ＭＳ ゴシック" w:hAnsi="ＭＳ ゴシック" w:cs="ＭＳ Ｐゴシック"/>
                <w:kern w:val="0"/>
                <w:sz w:val="20"/>
                <w:szCs w:val="20"/>
              </w:rPr>
            </w:pPr>
          </w:p>
        </w:tc>
        <w:tc>
          <w:tcPr>
            <w:tcW w:w="1582"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201～300以下</w:t>
            </w:r>
          </w:p>
        </w:tc>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16"/>
                <w:szCs w:val="16"/>
              </w:rPr>
            </w:pPr>
            <w:r w:rsidRPr="00747AFA">
              <w:rPr>
                <w:rFonts w:asciiTheme="minorEastAsia" w:eastAsiaTheme="minorEastAsia" w:hAnsiTheme="minorEastAsia" w:cs="ＭＳ Ｐゴシック" w:hint="eastAsia"/>
                <w:kern w:val="0"/>
                <w:sz w:val="16"/>
                <w:szCs w:val="16"/>
              </w:rPr>
              <w:t>戸×</w:t>
            </w:r>
          </w:p>
        </w:tc>
        <w:tc>
          <w:tcPr>
            <w:tcW w:w="1706"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2,000</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3,000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8,000</w:t>
            </w:r>
          </w:p>
        </w:tc>
      </w:tr>
      <w:tr w:rsidR="00B05F7F" w:rsidRPr="00B00025" w:rsidTr="00507824">
        <w:trPr>
          <w:trHeight w:val="300"/>
        </w:trPr>
        <w:tc>
          <w:tcPr>
            <w:tcW w:w="1674" w:type="dxa"/>
            <w:vMerge/>
            <w:tcBorders>
              <w:top w:val="single" w:sz="4" w:space="0" w:color="auto"/>
              <w:left w:val="single" w:sz="4" w:space="0" w:color="auto"/>
              <w:bottom w:val="single" w:sz="4" w:space="0" w:color="auto"/>
              <w:right w:val="single" w:sz="4" w:space="0" w:color="auto"/>
            </w:tcBorders>
            <w:vAlign w:val="center"/>
            <w:hideMark/>
          </w:tcPr>
          <w:p w:rsidR="00B00025" w:rsidRPr="0081780E" w:rsidRDefault="00B00025" w:rsidP="00B00025">
            <w:pPr>
              <w:jc w:val="left"/>
              <w:rPr>
                <w:rFonts w:ascii="ＭＳ ゴシック" w:eastAsia="ＭＳ ゴシック" w:hAnsi="ＭＳ ゴシック" w:cs="ＭＳ Ｐゴシック"/>
                <w:kern w:val="0"/>
                <w:sz w:val="20"/>
                <w:szCs w:val="20"/>
              </w:rPr>
            </w:pPr>
          </w:p>
        </w:tc>
        <w:tc>
          <w:tcPr>
            <w:tcW w:w="1582"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301～</w:t>
            </w:r>
          </w:p>
        </w:tc>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B00025" w:rsidRPr="00747AFA" w:rsidRDefault="00B00025" w:rsidP="00B00025">
            <w:pPr>
              <w:jc w:val="left"/>
              <w:rPr>
                <w:rFonts w:asciiTheme="minorEastAsia" w:eastAsiaTheme="minorEastAsia" w:hAnsiTheme="minorEastAsia" w:cs="ＭＳ Ｐゴシック"/>
                <w:kern w:val="0"/>
                <w:sz w:val="16"/>
                <w:szCs w:val="16"/>
              </w:rPr>
            </w:pPr>
            <w:r w:rsidRPr="00747AFA">
              <w:rPr>
                <w:rFonts w:asciiTheme="minorEastAsia" w:eastAsiaTheme="minorEastAsia" w:hAnsiTheme="minorEastAsia" w:cs="ＭＳ Ｐゴシック" w:hint="eastAsia"/>
                <w:kern w:val="0"/>
                <w:sz w:val="16"/>
                <w:szCs w:val="16"/>
              </w:rPr>
              <w:t>戸×</w:t>
            </w:r>
          </w:p>
        </w:tc>
        <w:tc>
          <w:tcPr>
            <w:tcW w:w="1706" w:type="dxa"/>
            <w:tcBorders>
              <w:top w:val="single" w:sz="4" w:space="0" w:color="auto"/>
              <w:left w:val="nil"/>
              <w:bottom w:val="single" w:sz="4" w:space="0" w:color="auto"/>
              <w:right w:val="nil"/>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2,000</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3,000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0025" w:rsidRPr="00747AFA" w:rsidRDefault="00B00025" w:rsidP="00B05F7F">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7,000</w:t>
            </w:r>
          </w:p>
        </w:tc>
      </w:tr>
    </w:tbl>
    <w:p w:rsidR="00F23E48" w:rsidRDefault="00F23E48" w:rsidP="000C626A">
      <w:pPr>
        <w:rPr>
          <w:rFonts w:ascii="ＭＳ ゴシック" w:eastAsia="ＭＳ ゴシック" w:hAnsi="ＭＳ ゴシック"/>
          <w:sz w:val="24"/>
          <w:szCs w:val="24"/>
        </w:rPr>
      </w:pPr>
    </w:p>
    <w:p w:rsidR="00E127FC" w:rsidRDefault="00B05F7F" w:rsidP="000C626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83DB8">
        <w:rPr>
          <w:rFonts w:ascii="ＭＳ ゴシック" w:eastAsia="ＭＳ ゴシック" w:hAnsi="ＭＳ ゴシック" w:hint="eastAsia"/>
          <w:sz w:val="24"/>
          <w:szCs w:val="24"/>
        </w:rPr>
        <w:t>認定基準</w:t>
      </w:r>
    </w:p>
    <w:tbl>
      <w:tblPr>
        <w:tblW w:w="9498" w:type="dxa"/>
        <w:tblCellMar>
          <w:left w:w="99" w:type="dxa"/>
          <w:right w:w="99" w:type="dxa"/>
        </w:tblCellMar>
        <w:tblLook w:val="04A0" w:firstRow="1" w:lastRow="0" w:firstColumn="1" w:lastColumn="0" w:noHBand="0" w:noVBand="1"/>
      </w:tblPr>
      <w:tblGrid>
        <w:gridCol w:w="412"/>
        <w:gridCol w:w="2849"/>
        <w:gridCol w:w="412"/>
        <w:gridCol w:w="2655"/>
        <w:gridCol w:w="412"/>
        <w:gridCol w:w="2758"/>
      </w:tblGrid>
      <w:tr w:rsidR="00507824" w:rsidRPr="00D83DB8" w:rsidTr="00532C18">
        <w:trPr>
          <w:trHeight w:val="300"/>
        </w:trPr>
        <w:tc>
          <w:tcPr>
            <w:tcW w:w="412" w:type="dxa"/>
            <w:tcBorders>
              <w:top w:val="nil"/>
              <w:left w:val="nil"/>
              <w:bottom w:val="nil"/>
              <w:right w:val="nil"/>
            </w:tcBorders>
            <w:shd w:val="clear" w:color="auto" w:fill="auto"/>
            <w:noWrap/>
            <w:vAlign w:val="center"/>
          </w:tcPr>
          <w:p w:rsidR="00507824" w:rsidRPr="0081780E" w:rsidRDefault="00507824" w:rsidP="00D83DB8">
            <w:pPr>
              <w:jc w:val="center"/>
              <w:rPr>
                <w:rFonts w:ascii="ＭＳ ゴシック" w:eastAsia="ＭＳ ゴシック" w:hAnsi="ＭＳ ゴシック" w:cs="ＭＳ Ｐゴシック"/>
                <w:kern w:val="0"/>
                <w:sz w:val="20"/>
                <w:szCs w:val="20"/>
              </w:rPr>
            </w:pPr>
            <w:r w:rsidRPr="0081780E">
              <w:rPr>
                <w:rFonts w:ascii="ＭＳ ゴシック" w:eastAsia="ＭＳ ゴシック" w:hAnsi="ＭＳ ゴシック" w:cs="ＭＳ Ｐゴシック" w:hint="eastAsia"/>
                <w:kern w:val="0"/>
                <w:sz w:val="20"/>
                <w:szCs w:val="20"/>
              </w:rPr>
              <w:t>□</w:t>
            </w:r>
          </w:p>
        </w:tc>
        <w:tc>
          <w:tcPr>
            <w:tcW w:w="9086" w:type="dxa"/>
            <w:gridSpan w:val="5"/>
            <w:tcBorders>
              <w:top w:val="nil"/>
              <w:left w:val="nil"/>
              <w:bottom w:val="nil"/>
              <w:right w:val="nil"/>
            </w:tcBorders>
            <w:shd w:val="clear" w:color="auto" w:fill="auto"/>
            <w:noWrap/>
            <w:vAlign w:val="center"/>
          </w:tcPr>
          <w:p w:rsidR="00507824" w:rsidRPr="00747AFA" w:rsidRDefault="00507824"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着工前である</w:t>
            </w:r>
          </w:p>
        </w:tc>
      </w:tr>
      <w:tr w:rsidR="00D83DB8" w:rsidRPr="00D83DB8" w:rsidTr="000C626A">
        <w:trPr>
          <w:trHeight w:val="300"/>
        </w:trPr>
        <w:tc>
          <w:tcPr>
            <w:tcW w:w="412" w:type="dxa"/>
            <w:tcBorders>
              <w:top w:val="nil"/>
              <w:left w:val="nil"/>
              <w:bottom w:val="nil"/>
              <w:right w:val="nil"/>
            </w:tcBorders>
            <w:shd w:val="clear" w:color="auto" w:fill="auto"/>
            <w:noWrap/>
            <w:vAlign w:val="center"/>
            <w:hideMark/>
          </w:tcPr>
          <w:p w:rsidR="00D83DB8" w:rsidRPr="0081780E" w:rsidRDefault="00D83DB8" w:rsidP="00D83DB8">
            <w:pPr>
              <w:jc w:val="center"/>
              <w:rPr>
                <w:rFonts w:ascii="ＭＳ ゴシック" w:eastAsia="ＭＳ ゴシック" w:hAnsi="ＭＳ ゴシック" w:cs="ＭＳ Ｐゴシック"/>
                <w:kern w:val="0"/>
                <w:sz w:val="20"/>
                <w:szCs w:val="20"/>
              </w:rPr>
            </w:pPr>
            <w:r w:rsidRPr="0081780E">
              <w:rPr>
                <w:rFonts w:ascii="ＭＳ ゴシック" w:eastAsia="ＭＳ ゴシック" w:hAnsi="ＭＳ ゴシック" w:cs="ＭＳ Ｐゴシック" w:hint="eastAsia"/>
                <w:kern w:val="0"/>
                <w:sz w:val="20"/>
                <w:szCs w:val="20"/>
              </w:rPr>
              <w:t>□</w:t>
            </w:r>
          </w:p>
        </w:tc>
        <w:tc>
          <w:tcPr>
            <w:tcW w:w="2849" w:type="dxa"/>
            <w:tcBorders>
              <w:top w:val="nil"/>
              <w:left w:val="nil"/>
              <w:bottom w:val="nil"/>
              <w:right w:val="nil"/>
            </w:tcBorders>
            <w:shd w:val="clear" w:color="auto" w:fill="auto"/>
            <w:noWrap/>
            <w:vAlign w:val="center"/>
            <w:hideMark/>
          </w:tcPr>
          <w:p w:rsidR="00D83DB8" w:rsidRPr="00747AFA" w:rsidRDefault="00D83DB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長期使用構造等であること</w:t>
            </w:r>
          </w:p>
        </w:tc>
        <w:tc>
          <w:tcPr>
            <w:tcW w:w="412" w:type="dxa"/>
            <w:tcBorders>
              <w:top w:val="nil"/>
              <w:left w:val="nil"/>
              <w:bottom w:val="nil"/>
              <w:right w:val="nil"/>
            </w:tcBorders>
            <w:shd w:val="clear" w:color="auto" w:fill="auto"/>
            <w:noWrap/>
            <w:vAlign w:val="center"/>
            <w:hideMark/>
          </w:tcPr>
          <w:p w:rsidR="00D83DB8" w:rsidRPr="00747AFA" w:rsidRDefault="00D83DB8" w:rsidP="00D83DB8">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w:t>
            </w:r>
          </w:p>
        </w:tc>
        <w:tc>
          <w:tcPr>
            <w:tcW w:w="5825" w:type="dxa"/>
            <w:gridSpan w:val="3"/>
            <w:tcBorders>
              <w:top w:val="nil"/>
              <w:left w:val="nil"/>
              <w:bottom w:val="nil"/>
              <w:right w:val="nil"/>
            </w:tcBorders>
            <w:shd w:val="clear" w:color="auto" w:fill="auto"/>
            <w:noWrap/>
            <w:vAlign w:val="center"/>
            <w:hideMark/>
          </w:tcPr>
          <w:p w:rsidR="00D83DB8" w:rsidRPr="00747AFA" w:rsidRDefault="00D83DB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適合証 及び 性能評価書　</w:t>
            </w:r>
            <w:r w:rsidRPr="00747AFA">
              <w:rPr>
                <w:rFonts w:asciiTheme="minorEastAsia" w:eastAsiaTheme="minorEastAsia" w:hAnsiTheme="minorEastAsia" w:cs="ＭＳ Ｐゴシック" w:hint="eastAsia"/>
                <w:kern w:val="0"/>
                <w:sz w:val="16"/>
                <w:szCs w:val="16"/>
              </w:rPr>
              <w:t>※技術的審査等を受けている場合</w:t>
            </w:r>
          </w:p>
        </w:tc>
      </w:tr>
      <w:tr w:rsidR="00D83DB8" w:rsidRPr="00D83DB8" w:rsidTr="000C626A">
        <w:trPr>
          <w:trHeight w:val="300"/>
        </w:trPr>
        <w:tc>
          <w:tcPr>
            <w:tcW w:w="9498" w:type="dxa"/>
            <w:gridSpan w:val="6"/>
            <w:tcBorders>
              <w:top w:val="nil"/>
              <w:left w:val="nil"/>
              <w:bottom w:val="nil"/>
              <w:right w:val="nil"/>
            </w:tcBorders>
            <w:shd w:val="clear" w:color="auto" w:fill="auto"/>
            <w:noWrap/>
            <w:vAlign w:val="center"/>
            <w:hideMark/>
          </w:tcPr>
          <w:p w:rsidR="00D83DB8" w:rsidRPr="00747AFA" w:rsidRDefault="00D83DB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・劣化対策・耐震性・維持管理及び更新の容易性・可変性・バリアフリー性・省エネルギー性</w:t>
            </w:r>
          </w:p>
        </w:tc>
      </w:tr>
      <w:tr w:rsidR="00D83DB8" w:rsidRPr="00D83DB8" w:rsidTr="000C626A">
        <w:trPr>
          <w:trHeight w:val="300"/>
        </w:trPr>
        <w:tc>
          <w:tcPr>
            <w:tcW w:w="412" w:type="dxa"/>
            <w:tcBorders>
              <w:top w:val="nil"/>
              <w:left w:val="nil"/>
              <w:bottom w:val="nil"/>
              <w:right w:val="nil"/>
            </w:tcBorders>
            <w:shd w:val="clear" w:color="auto" w:fill="auto"/>
            <w:noWrap/>
            <w:vAlign w:val="center"/>
            <w:hideMark/>
          </w:tcPr>
          <w:p w:rsidR="00D83DB8" w:rsidRPr="0081780E" w:rsidRDefault="00D83DB8" w:rsidP="00D83DB8">
            <w:pPr>
              <w:jc w:val="center"/>
              <w:rPr>
                <w:rFonts w:ascii="ＭＳ ゴシック" w:eastAsia="ＭＳ ゴシック" w:hAnsi="ＭＳ ゴシック" w:cs="ＭＳ Ｐゴシック"/>
                <w:kern w:val="0"/>
                <w:sz w:val="20"/>
                <w:szCs w:val="20"/>
              </w:rPr>
            </w:pPr>
            <w:r w:rsidRPr="0081780E">
              <w:rPr>
                <w:rFonts w:ascii="ＭＳ ゴシック" w:eastAsia="ＭＳ ゴシック" w:hAnsi="ＭＳ ゴシック" w:cs="ＭＳ Ｐゴシック" w:hint="eastAsia"/>
                <w:kern w:val="0"/>
                <w:sz w:val="20"/>
                <w:szCs w:val="20"/>
              </w:rPr>
              <w:t>□</w:t>
            </w:r>
          </w:p>
        </w:tc>
        <w:tc>
          <w:tcPr>
            <w:tcW w:w="2849" w:type="dxa"/>
            <w:tcBorders>
              <w:top w:val="nil"/>
              <w:left w:val="nil"/>
              <w:bottom w:val="nil"/>
              <w:right w:val="nil"/>
            </w:tcBorders>
            <w:shd w:val="clear" w:color="auto" w:fill="auto"/>
            <w:noWrap/>
            <w:vAlign w:val="center"/>
            <w:hideMark/>
          </w:tcPr>
          <w:p w:rsidR="00D83DB8" w:rsidRPr="00747AFA" w:rsidRDefault="00D83DB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住戸面積（戸あたり）</w:t>
            </w:r>
          </w:p>
        </w:tc>
        <w:tc>
          <w:tcPr>
            <w:tcW w:w="412" w:type="dxa"/>
            <w:tcBorders>
              <w:top w:val="nil"/>
              <w:left w:val="nil"/>
              <w:bottom w:val="nil"/>
              <w:right w:val="nil"/>
            </w:tcBorders>
            <w:shd w:val="clear" w:color="auto" w:fill="auto"/>
            <w:noWrap/>
            <w:vAlign w:val="center"/>
            <w:hideMark/>
          </w:tcPr>
          <w:p w:rsidR="00D83DB8" w:rsidRPr="00747AFA" w:rsidRDefault="00D83DB8" w:rsidP="00D83DB8">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w:t>
            </w:r>
          </w:p>
        </w:tc>
        <w:tc>
          <w:tcPr>
            <w:tcW w:w="2655" w:type="dxa"/>
            <w:tcBorders>
              <w:top w:val="nil"/>
              <w:left w:val="nil"/>
              <w:bottom w:val="nil"/>
              <w:right w:val="nil"/>
            </w:tcBorders>
            <w:shd w:val="clear" w:color="auto" w:fill="auto"/>
            <w:noWrap/>
            <w:vAlign w:val="center"/>
            <w:hideMark/>
          </w:tcPr>
          <w:p w:rsidR="00D83DB8" w:rsidRPr="00747AFA" w:rsidRDefault="00D83DB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〔戸建て住宅〕75㎡以上　</w:t>
            </w:r>
          </w:p>
        </w:tc>
        <w:tc>
          <w:tcPr>
            <w:tcW w:w="412" w:type="dxa"/>
            <w:tcBorders>
              <w:top w:val="nil"/>
              <w:left w:val="nil"/>
              <w:bottom w:val="nil"/>
              <w:right w:val="nil"/>
            </w:tcBorders>
            <w:shd w:val="clear" w:color="auto" w:fill="auto"/>
            <w:noWrap/>
            <w:vAlign w:val="center"/>
            <w:hideMark/>
          </w:tcPr>
          <w:p w:rsidR="00D83DB8" w:rsidRPr="00747AFA" w:rsidRDefault="00D83DB8" w:rsidP="00D83DB8">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w:t>
            </w:r>
          </w:p>
        </w:tc>
        <w:tc>
          <w:tcPr>
            <w:tcW w:w="2758" w:type="dxa"/>
            <w:tcBorders>
              <w:top w:val="nil"/>
              <w:left w:val="nil"/>
              <w:bottom w:val="nil"/>
              <w:right w:val="nil"/>
            </w:tcBorders>
            <w:shd w:val="clear" w:color="auto" w:fill="auto"/>
            <w:noWrap/>
            <w:vAlign w:val="center"/>
            <w:hideMark/>
          </w:tcPr>
          <w:p w:rsidR="00D83DB8" w:rsidRPr="00747AFA" w:rsidRDefault="00D83DB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〔共同住宅等〕55㎡以上</w:t>
            </w:r>
          </w:p>
        </w:tc>
      </w:tr>
      <w:tr w:rsidR="00D83DB8" w:rsidRPr="00D83DB8" w:rsidTr="000C626A">
        <w:trPr>
          <w:trHeight w:val="300"/>
        </w:trPr>
        <w:tc>
          <w:tcPr>
            <w:tcW w:w="412" w:type="dxa"/>
            <w:tcBorders>
              <w:top w:val="nil"/>
              <w:left w:val="nil"/>
              <w:bottom w:val="nil"/>
              <w:right w:val="nil"/>
            </w:tcBorders>
            <w:shd w:val="clear" w:color="auto" w:fill="auto"/>
            <w:noWrap/>
            <w:vAlign w:val="center"/>
            <w:hideMark/>
          </w:tcPr>
          <w:p w:rsidR="00D83DB8" w:rsidRPr="0081780E" w:rsidRDefault="00D83DB8" w:rsidP="00D83DB8">
            <w:pPr>
              <w:jc w:val="center"/>
              <w:rPr>
                <w:rFonts w:ascii="ＭＳ ゴシック" w:eastAsia="ＭＳ ゴシック" w:hAnsi="ＭＳ ゴシック" w:cs="ＭＳ Ｐゴシック"/>
                <w:kern w:val="0"/>
                <w:sz w:val="20"/>
                <w:szCs w:val="20"/>
              </w:rPr>
            </w:pPr>
            <w:r w:rsidRPr="0081780E">
              <w:rPr>
                <w:rFonts w:ascii="ＭＳ ゴシック" w:eastAsia="ＭＳ ゴシック" w:hAnsi="ＭＳ ゴシック" w:cs="ＭＳ Ｐゴシック" w:hint="eastAsia"/>
                <w:kern w:val="0"/>
                <w:sz w:val="20"/>
                <w:szCs w:val="20"/>
              </w:rPr>
              <w:t>□</w:t>
            </w:r>
          </w:p>
        </w:tc>
        <w:tc>
          <w:tcPr>
            <w:tcW w:w="2849" w:type="dxa"/>
            <w:tcBorders>
              <w:top w:val="nil"/>
              <w:left w:val="nil"/>
              <w:bottom w:val="nil"/>
              <w:right w:val="nil"/>
            </w:tcBorders>
            <w:shd w:val="clear" w:color="auto" w:fill="auto"/>
            <w:noWrap/>
            <w:vAlign w:val="center"/>
            <w:hideMark/>
          </w:tcPr>
          <w:p w:rsidR="00D83DB8" w:rsidRPr="00747AFA" w:rsidRDefault="00D83DB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資金計画</w:t>
            </w:r>
          </w:p>
        </w:tc>
        <w:tc>
          <w:tcPr>
            <w:tcW w:w="412" w:type="dxa"/>
            <w:tcBorders>
              <w:top w:val="nil"/>
              <w:left w:val="nil"/>
              <w:bottom w:val="nil"/>
              <w:right w:val="nil"/>
            </w:tcBorders>
            <w:shd w:val="clear" w:color="auto" w:fill="auto"/>
            <w:noWrap/>
            <w:vAlign w:val="center"/>
            <w:hideMark/>
          </w:tcPr>
          <w:p w:rsidR="00D83DB8" w:rsidRPr="00747AFA" w:rsidRDefault="00D83DB8" w:rsidP="00D83DB8">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w:t>
            </w:r>
          </w:p>
        </w:tc>
        <w:tc>
          <w:tcPr>
            <w:tcW w:w="5825" w:type="dxa"/>
            <w:gridSpan w:val="3"/>
            <w:tcBorders>
              <w:top w:val="nil"/>
              <w:left w:val="nil"/>
              <w:bottom w:val="nil"/>
              <w:right w:val="nil"/>
            </w:tcBorders>
            <w:shd w:val="clear" w:color="auto" w:fill="auto"/>
            <w:noWrap/>
            <w:vAlign w:val="center"/>
            <w:hideMark/>
          </w:tcPr>
          <w:p w:rsidR="00D83DB8" w:rsidRPr="00747AFA" w:rsidRDefault="00D83DB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少なくとも１の階の床面積（階段部除く）が40㎡以上</w:t>
            </w:r>
          </w:p>
        </w:tc>
      </w:tr>
    </w:tbl>
    <w:p w:rsidR="00F23E48" w:rsidRDefault="00F23E48" w:rsidP="00E127FC">
      <w:pPr>
        <w:jc w:val="left"/>
        <w:rPr>
          <w:rFonts w:ascii="ＭＳ ゴシック" w:eastAsia="ＭＳ ゴシック" w:hAnsi="ＭＳ ゴシック"/>
          <w:sz w:val="24"/>
          <w:szCs w:val="24"/>
        </w:rPr>
      </w:pPr>
    </w:p>
    <w:p w:rsidR="00983575" w:rsidRDefault="00B05F7F" w:rsidP="00E127F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83DB8">
        <w:rPr>
          <w:rFonts w:ascii="ＭＳ ゴシック" w:eastAsia="ＭＳ ゴシック" w:hAnsi="ＭＳ ゴシック" w:hint="eastAsia"/>
          <w:sz w:val="24"/>
          <w:szCs w:val="24"/>
        </w:rPr>
        <w:t>必要書類</w:t>
      </w:r>
    </w:p>
    <w:tbl>
      <w:tblPr>
        <w:tblW w:w="9493" w:type="dxa"/>
        <w:tblLayout w:type="fixed"/>
        <w:tblCellMar>
          <w:left w:w="99" w:type="dxa"/>
          <w:right w:w="99" w:type="dxa"/>
        </w:tblCellMar>
        <w:tblLook w:val="04A0" w:firstRow="1" w:lastRow="0" w:firstColumn="1" w:lastColumn="0" w:noHBand="0" w:noVBand="1"/>
      </w:tblPr>
      <w:tblGrid>
        <w:gridCol w:w="305"/>
        <w:gridCol w:w="541"/>
        <w:gridCol w:w="425"/>
        <w:gridCol w:w="425"/>
        <w:gridCol w:w="1134"/>
        <w:gridCol w:w="4395"/>
        <w:gridCol w:w="425"/>
        <w:gridCol w:w="1843"/>
      </w:tblGrid>
      <w:tr w:rsidR="00507824" w:rsidRPr="00D83DB8" w:rsidTr="00B54CEA">
        <w:trPr>
          <w:trHeight w:val="300"/>
        </w:trPr>
        <w:tc>
          <w:tcPr>
            <w:tcW w:w="84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07824" w:rsidRPr="00D83DB8" w:rsidRDefault="00507824"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824" w:rsidRPr="00D83DB8" w:rsidRDefault="00507824" w:rsidP="00D83DB8">
            <w:pPr>
              <w:jc w:val="left"/>
              <w:rPr>
                <w:rFonts w:ascii="ＭＳ ゴシック" w:eastAsia="ＭＳ ゴシック" w:hAnsi="ＭＳ ゴシック" w:cs="ＭＳ Ｐゴシック"/>
                <w:kern w:val="0"/>
                <w:sz w:val="20"/>
                <w:szCs w:val="20"/>
              </w:rPr>
            </w:pPr>
            <w:r w:rsidRPr="00D83DB8">
              <w:rPr>
                <w:rFonts w:ascii="ＭＳ ゴシック" w:eastAsia="ＭＳ ゴシック" w:hAnsi="ＭＳ ゴシック" w:cs="ＭＳ Ｐゴシック" w:hint="eastAsia"/>
                <w:kern w:val="0"/>
                <w:sz w:val="20"/>
                <w:szCs w:val="20"/>
              </w:rPr>
              <w:t>認定申請書（正・副）</w:t>
            </w:r>
          </w:p>
        </w:tc>
      </w:tr>
      <w:tr w:rsidR="00F23E48" w:rsidRPr="00D83DB8" w:rsidTr="00507824">
        <w:trPr>
          <w:trHeight w:val="300"/>
        </w:trPr>
        <w:tc>
          <w:tcPr>
            <w:tcW w:w="30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 xml:space="preserve">　</w:t>
            </w:r>
          </w:p>
        </w:tc>
        <w:tc>
          <w:tcPr>
            <w:tcW w:w="2525" w:type="dxa"/>
            <w:gridSpan w:val="4"/>
            <w:tcBorders>
              <w:top w:val="single" w:sz="4" w:space="0" w:color="auto"/>
              <w:left w:val="nil"/>
              <w:bottom w:val="single" w:sz="4" w:space="0" w:color="auto"/>
              <w:right w:val="single" w:sz="4" w:space="0" w:color="000000"/>
            </w:tcBorders>
            <w:shd w:val="clear" w:color="auto" w:fill="auto"/>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添付図書種類</w:t>
            </w:r>
          </w:p>
        </w:tc>
        <w:tc>
          <w:tcPr>
            <w:tcW w:w="6663" w:type="dxa"/>
            <w:gridSpan w:val="3"/>
            <w:tcBorders>
              <w:top w:val="single" w:sz="4" w:space="0" w:color="auto"/>
              <w:left w:val="nil"/>
              <w:bottom w:val="single" w:sz="4" w:space="0" w:color="auto"/>
              <w:right w:val="single" w:sz="4" w:space="0" w:color="auto"/>
            </w:tcBorders>
            <w:shd w:val="clear" w:color="auto" w:fill="auto"/>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記載事項等</w:t>
            </w:r>
          </w:p>
        </w:tc>
      </w:tr>
      <w:tr w:rsidR="00F23E48" w:rsidRPr="00D83DB8" w:rsidTr="00507824">
        <w:trPr>
          <w:trHeight w:val="300"/>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1</w:t>
            </w:r>
          </w:p>
        </w:tc>
        <w:tc>
          <w:tcPr>
            <w:tcW w:w="541" w:type="dxa"/>
            <w:tcBorders>
              <w:top w:val="single" w:sz="4" w:space="0" w:color="auto"/>
              <w:left w:val="nil"/>
              <w:bottom w:val="single" w:sz="4" w:space="0" w:color="auto"/>
              <w:right w:val="single" w:sz="4" w:space="0" w:color="000000"/>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9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3E48" w:rsidRPr="00D83DB8" w:rsidRDefault="00F23E48" w:rsidP="00D83DB8">
            <w:pPr>
              <w:jc w:val="center"/>
              <w:rPr>
                <w:rFonts w:ascii="ＭＳ ゴシック" w:eastAsia="ＭＳ ゴシック" w:hAnsi="ＭＳ ゴシック" w:cs="ＭＳ Ｐゴシック"/>
                <w:kern w:val="0"/>
                <w:sz w:val="20"/>
                <w:szCs w:val="20"/>
              </w:rPr>
            </w:pPr>
            <w:r w:rsidRPr="00D83DB8">
              <w:rPr>
                <w:rFonts w:ascii="ＭＳ ゴシック" w:eastAsia="ＭＳ ゴシック" w:hAnsi="ＭＳ ゴシック" w:cs="ＭＳ Ｐゴシック" w:hint="eastAsia"/>
                <w:kern w:val="0"/>
                <w:sz w:val="20"/>
                <w:szCs w:val="20"/>
              </w:rPr>
              <w:t>設計内容説明書</w:t>
            </w:r>
          </w:p>
        </w:tc>
        <w:tc>
          <w:tcPr>
            <w:tcW w:w="6663" w:type="dxa"/>
            <w:gridSpan w:val="3"/>
            <w:tcBorders>
              <w:top w:val="single" w:sz="4" w:space="0" w:color="auto"/>
              <w:left w:val="nil"/>
              <w:bottom w:val="single" w:sz="4" w:space="0" w:color="auto"/>
              <w:right w:val="single" w:sz="4" w:space="0" w:color="auto"/>
            </w:tcBorders>
            <w:shd w:val="clear" w:color="auto" w:fill="auto"/>
            <w:noWrap/>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住宅の構造及び設備が長期使用構造等であることの説明</w:t>
            </w:r>
          </w:p>
        </w:tc>
      </w:tr>
      <w:tr w:rsidR="00F23E48" w:rsidRPr="00D83DB8" w:rsidTr="00507824">
        <w:trPr>
          <w:trHeight w:val="300"/>
        </w:trPr>
        <w:tc>
          <w:tcPr>
            <w:tcW w:w="3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r>
              <w:rPr>
                <w:rFonts w:hAnsi="ＭＳ 明朝" w:cs="ＭＳ Ｐゴシック" w:hint="eastAsia"/>
                <w:kern w:val="0"/>
                <w:sz w:val="20"/>
                <w:szCs w:val="20"/>
              </w:rPr>
              <w:t>2</w:t>
            </w: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Pr="00D83DB8" w:rsidRDefault="00F23E48" w:rsidP="00D83DB8">
            <w:pPr>
              <w:jc w:val="center"/>
              <w:rPr>
                <w:rFonts w:hAnsi="ＭＳ 明朝" w:cs="ＭＳ Ｐゴシック"/>
                <w:kern w:val="0"/>
                <w:sz w:val="20"/>
                <w:szCs w:val="20"/>
              </w:rPr>
            </w:pPr>
            <w:r>
              <w:rPr>
                <w:rFonts w:hAnsi="ＭＳ 明朝" w:cs="ＭＳ Ｐゴシック" w:hint="eastAsia"/>
                <w:kern w:val="0"/>
                <w:sz w:val="20"/>
                <w:szCs w:val="20"/>
              </w:rPr>
              <w:t>2</w:t>
            </w:r>
          </w:p>
        </w:tc>
        <w:tc>
          <w:tcPr>
            <w:tcW w:w="54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3E4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lastRenderedPageBreak/>
              <w:t>各種図面・計算書</w:t>
            </w: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p>
          <w:p w:rsidR="00F23E4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各種図面・計算書</w:t>
            </w:r>
          </w:p>
          <w:p w:rsidR="00F23E48" w:rsidRPr="00D83DB8" w:rsidRDefault="00F23E48" w:rsidP="00507824">
            <w:pPr>
              <w:rPr>
                <w:rFonts w:hAnsi="ＭＳ 明朝" w:cs="ＭＳ Ｐゴシック"/>
                <w:kern w:val="0"/>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lastRenderedPageBreak/>
              <w:t>□</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3E48" w:rsidRPr="00747AFA" w:rsidRDefault="00F23E48" w:rsidP="00D83DB8">
            <w:pPr>
              <w:jc w:val="left"/>
              <w:rPr>
                <w:rFonts w:asciiTheme="majorEastAsia" w:eastAsiaTheme="majorEastAsia" w:hAnsiTheme="majorEastAsia" w:cs="ＭＳ Ｐゴシック"/>
                <w:kern w:val="0"/>
                <w:sz w:val="20"/>
                <w:szCs w:val="20"/>
              </w:rPr>
            </w:pPr>
            <w:r w:rsidRPr="00747AFA">
              <w:rPr>
                <w:rFonts w:asciiTheme="majorEastAsia" w:eastAsiaTheme="majorEastAsia" w:hAnsiTheme="majorEastAsia" w:cs="ＭＳ Ｐゴシック" w:hint="eastAsia"/>
                <w:kern w:val="0"/>
                <w:sz w:val="20"/>
                <w:szCs w:val="20"/>
              </w:rPr>
              <w:t>付近見取図</w:t>
            </w:r>
          </w:p>
        </w:tc>
        <w:tc>
          <w:tcPr>
            <w:tcW w:w="4395" w:type="dxa"/>
            <w:tcBorders>
              <w:top w:val="single" w:sz="4" w:space="0" w:color="auto"/>
              <w:left w:val="nil"/>
              <w:bottom w:val="nil"/>
              <w:right w:val="nil"/>
            </w:tcBorders>
            <w:shd w:val="clear" w:color="auto" w:fill="auto"/>
            <w:noWrap/>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方位、道路及び目標となる地物　</w:t>
            </w:r>
          </w:p>
        </w:tc>
        <w:tc>
          <w:tcPr>
            <w:tcW w:w="425" w:type="dxa"/>
            <w:tcBorders>
              <w:top w:val="nil"/>
              <w:left w:val="nil"/>
              <w:bottom w:val="nil"/>
              <w:right w:val="nil"/>
            </w:tcBorders>
            <w:shd w:val="clear" w:color="auto" w:fill="auto"/>
            <w:noWrap/>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xml:space="preserve">　</w:t>
            </w:r>
          </w:p>
        </w:tc>
        <w:tc>
          <w:tcPr>
            <w:tcW w:w="1843" w:type="dxa"/>
            <w:vMerge w:val="restart"/>
            <w:tcBorders>
              <w:top w:val="single" w:sz="4" w:space="0" w:color="auto"/>
              <w:left w:val="nil"/>
              <w:bottom w:val="single" w:sz="4" w:space="0" w:color="000000"/>
              <w:right w:val="single" w:sz="4" w:space="0" w:color="auto"/>
            </w:tcBorders>
            <w:shd w:val="clear" w:color="auto" w:fill="auto"/>
            <w:vAlign w:val="center"/>
            <w:hideMark/>
          </w:tcPr>
          <w:p w:rsidR="00F23E48" w:rsidRPr="00FD66EC" w:rsidRDefault="00F23E48" w:rsidP="00FD66EC">
            <w:pPr>
              <w:spacing w:line="240" w:lineRule="exact"/>
              <w:jc w:val="left"/>
              <w:rPr>
                <w:rFonts w:ascii="ＭＳ Ｐ明朝" w:eastAsia="ＭＳ Ｐ明朝" w:hAnsi="ＭＳ Ｐ明朝" w:cs="ＭＳ Ｐゴシック"/>
                <w:kern w:val="0"/>
                <w:sz w:val="20"/>
                <w:szCs w:val="20"/>
              </w:rPr>
            </w:pPr>
            <w:r w:rsidRPr="00FD66EC">
              <w:rPr>
                <w:rFonts w:ascii="ＭＳ Ｐ明朝" w:eastAsia="ＭＳ Ｐ明朝" w:hAnsi="ＭＳ Ｐ明朝" w:cs="ＭＳ Ｐゴシック" w:hint="eastAsia"/>
                <w:kern w:val="0"/>
                <w:sz w:val="20"/>
                <w:szCs w:val="20"/>
              </w:rPr>
              <w:t>(地区計画・都市計画施設の区域を確認するため）</w:t>
            </w:r>
          </w:p>
        </w:tc>
      </w:tr>
      <w:tr w:rsidR="00F23E48" w:rsidRPr="00D83DB8" w:rsidTr="00507824">
        <w:trPr>
          <w:trHeight w:val="541"/>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Theme="majorEastAsia" w:eastAsiaTheme="majorEastAsia" w:hAnsiTheme="majorEastAsia" w:cs="ＭＳ Ｐゴシック"/>
                <w:kern w:val="0"/>
                <w:sz w:val="20"/>
                <w:szCs w:val="20"/>
              </w:rPr>
            </w:pPr>
          </w:p>
        </w:tc>
        <w:tc>
          <w:tcPr>
            <w:tcW w:w="4395" w:type="dxa"/>
            <w:tcBorders>
              <w:top w:val="nil"/>
              <w:left w:val="nil"/>
              <w:bottom w:val="single" w:sz="4" w:space="0" w:color="auto"/>
              <w:right w:val="nil"/>
            </w:tcBorders>
            <w:shd w:val="clear" w:color="auto" w:fill="auto"/>
            <w:noWrap/>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 1/2500都市計画図を添付してください</w:t>
            </w:r>
          </w:p>
        </w:tc>
        <w:tc>
          <w:tcPr>
            <w:tcW w:w="425" w:type="dxa"/>
            <w:tcBorders>
              <w:top w:val="nil"/>
              <w:left w:val="nil"/>
              <w:bottom w:val="single" w:sz="4" w:space="0" w:color="auto"/>
              <w:right w:val="nil"/>
            </w:tcBorders>
            <w:shd w:val="clear" w:color="auto" w:fill="auto"/>
            <w:noWrap/>
            <w:vAlign w:val="center"/>
            <w:hideMark/>
          </w:tcPr>
          <w:p w:rsidR="00F23E48" w:rsidRPr="00747AFA" w:rsidRDefault="00F23E48" w:rsidP="00D83DB8">
            <w:pPr>
              <w:jc w:val="center"/>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w:t>
            </w:r>
          </w:p>
        </w:tc>
        <w:tc>
          <w:tcPr>
            <w:tcW w:w="1843" w:type="dxa"/>
            <w:vMerge/>
            <w:tcBorders>
              <w:top w:val="nil"/>
              <w:left w:val="nil"/>
              <w:bottom w:val="single" w:sz="4" w:space="0" w:color="auto"/>
              <w:right w:val="single" w:sz="4" w:space="0" w:color="auto"/>
            </w:tcBorders>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p>
        </w:tc>
      </w:tr>
      <w:tr w:rsidR="00F23E48" w:rsidRPr="00D83DB8" w:rsidTr="00507824">
        <w:trPr>
          <w:trHeight w:val="36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23E48" w:rsidRPr="00747AFA" w:rsidRDefault="00F23E48" w:rsidP="00D83DB8">
            <w:pPr>
              <w:jc w:val="left"/>
              <w:rPr>
                <w:rFonts w:asciiTheme="majorEastAsia" w:eastAsiaTheme="majorEastAsia" w:hAnsiTheme="majorEastAsia" w:cs="ＭＳ Ｐゴシック"/>
                <w:kern w:val="0"/>
                <w:sz w:val="20"/>
                <w:szCs w:val="20"/>
              </w:rPr>
            </w:pPr>
            <w:r w:rsidRPr="00747AFA">
              <w:rPr>
                <w:rFonts w:asciiTheme="majorEastAsia" w:eastAsiaTheme="majorEastAsia" w:hAnsiTheme="majorEastAsia" w:cs="ＭＳ Ｐゴシック" w:hint="eastAsia"/>
                <w:kern w:val="0"/>
                <w:sz w:val="20"/>
                <w:szCs w:val="20"/>
              </w:rPr>
              <w:t>配置図</w:t>
            </w:r>
          </w:p>
        </w:tc>
        <w:tc>
          <w:tcPr>
            <w:tcW w:w="6663"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23E48" w:rsidRPr="00FD66EC" w:rsidRDefault="00F23E48" w:rsidP="00FD66EC">
            <w:pPr>
              <w:spacing w:line="240" w:lineRule="exact"/>
              <w:jc w:val="left"/>
              <w:rPr>
                <w:rFonts w:ascii="ＭＳ Ｐ明朝" w:eastAsia="ＭＳ Ｐ明朝" w:hAnsi="ＭＳ Ｐ明朝" w:cs="ＭＳ Ｐゴシック"/>
                <w:kern w:val="0"/>
                <w:sz w:val="20"/>
                <w:szCs w:val="20"/>
              </w:rPr>
            </w:pPr>
            <w:r w:rsidRPr="00FD66EC">
              <w:rPr>
                <w:rFonts w:ascii="ＭＳ Ｐ明朝" w:eastAsia="ＭＳ Ｐ明朝" w:hAnsi="ＭＳ Ｐ明朝" w:cs="ＭＳ Ｐゴシック" w:hint="eastAsia"/>
                <w:kern w:val="0"/>
                <w:sz w:val="20"/>
                <w:szCs w:val="20"/>
              </w:rPr>
              <w:t>縮尺、方位、敷地境界線、敷地内における建物の位置、申請に係る建築物と他の建築物との別及び設備配管に係る外部の排水ますの位置</w:t>
            </w:r>
          </w:p>
        </w:tc>
      </w:tr>
      <w:tr w:rsidR="00F23E48" w:rsidRPr="00D83DB8" w:rsidTr="00507824">
        <w:trPr>
          <w:trHeight w:val="36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559" w:type="dxa"/>
            <w:gridSpan w:val="2"/>
            <w:vMerge/>
            <w:tcBorders>
              <w:top w:val="single" w:sz="4" w:space="0" w:color="auto"/>
              <w:left w:val="single" w:sz="4" w:space="0" w:color="auto"/>
              <w:bottom w:val="nil"/>
              <w:right w:val="single" w:sz="4" w:space="0" w:color="000000"/>
            </w:tcBorders>
            <w:vAlign w:val="center"/>
            <w:hideMark/>
          </w:tcPr>
          <w:p w:rsidR="00F23E48" w:rsidRPr="00747AFA" w:rsidRDefault="00F23E48" w:rsidP="00D83DB8">
            <w:pPr>
              <w:jc w:val="left"/>
              <w:rPr>
                <w:rFonts w:asciiTheme="majorEastAsia" w:eastAsiaTheme="majorEastAsia" w:hAnsiTheme="majorEastAsia" w:cs="ＭＳ Ｐゴシック"/>
                <w:kern w:val="0"/>
                <w:sz w:val="20"/>
                <w:szCs w:val="20"/>
              </w:rPr>
            </w:pPr>
          </w:p>
        </w:tc>
        <w:tc>
          <w:tcPr>
            <w:tcW w:w="6663" w:type="dxa"/>
            <w:gridSpan w:val="3"/>
            <w:vMerge/>
            <w:tcBorders>
              <w:top w:val="single" w:sz="4" w:space="0" w:color="auto"/>
              <w:left w:val="single" w:sz="4" w:space="0" w:color="auto"/>
              <w:bottom w:val="nil"/>
              <w:right w:val="single" w:sz="4" w:space="0" w:color="auto"/>
            </w:tcBorders>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p>
        </w:tc>
      </w:tr>
      <w:tr w:rsidR="00F23E48" w:rsidRPr="00D83DB8" w:rsidTr="00FD66EC">
        <w:trPr>
          <w:trHeight w:hRule="exact" w:val="283"/>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3E48" w:rsidRPr="00747AFA" w:rsidRDefault="00F23E48" w:rsidP="00FD66EC">
            <w:pPr>
              <w:spacing w:line="240" w:lineRule="exact"/>
              <w:jc w:val="left"/>
              <w:rPr>
                <w:rFonts w:asciiTheme="majorEastAsia" w:eastAsiaTheme="majorEastAsia" w:hAnsiTheme="majorEastAsia" w:cs="ＭＳ Ｐゴシック"/>
                <w:kern w:val="0"/>
                <w:sz w:val="20"/>
                <w:szCs w:val="20"/>
              </w:rPr>
            </w:pPr>
            <w:r w:rsidRPr="00747AFA">
              <w:rPr>
                <w:rFonts w:asciiTheme="majorEastAsia" w:eastAsiaTheme="majorEastAsia" w:hAnsiTheme="majorEastAsia" w:cs="ＭＳ Ｐゴシック" w:hint="eastAsia"/>
                <w:kern w:val="0"/>
                <w:sz w:val="20"/>
                <w:szCs w:val="20"/>
              </w:rPr>
              <w:t>仕様書（仕上げ表を含む）</w:t>
            </w:r>
          </w:p>
        </w:tc>
        <w:tc>
          <w:tcPr>
            <w:tcW w:w="666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7824" w:rsidRPr="00747AFA" w:rsidRDefault="00F23E48" w:rsidP="00FD66EC">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部材の種別、寸法及び取付方法</w:t>
            </w:r>
          </w:p>
        </w:tc>
      </w:tr>
      <w:tr w:rsidR="00F23E48" w:rsidRPr="00D83DB8" w:rsidTr="00507824">
        <w:trPr>
          <w:trHeight w:val="36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6663" w:type="dxa"/>
            <w:gridSpan w:val="3"/>
            <w:vMerge/>
            <w:tcBorders>
              <w:top w:val="single" w:sz="4" w:space="0" w:color="auto"/>
              <w:left w:val="single" w:sz="4" w:space="0" w:color="auto"/>
              <w:bottom w:val="single" w:sz="4" w:space="0" w:color="000000"/>
              <w:right w:val="single" w:sz="4" w:space="0" w:color="auto"/>
            </w:tcBorders>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p>
        </w:tc>
      </w:tr>
      <w:tr w:rsidR="00F23E48" w:rsidRPr="00D83DB8" w:rsidTr="00FD66EC">
        <w:trPr>
          <w:trHeight w:hRule="exact" w:val="227"/>
        </w:trPr>
        <w:tc>
          <w:tcPr>
            <w:tcW w:w="305" w:type="dxa"/>
            <w:vMerge/>
            <w:tcBorders>
              <w:top w:val="single" w:sz="4" w:space="0" w:color="auto"/>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各階平面図</w:t>
            </w:r>
          </w:p>
        </w:tc>
        <w:tc>
          <w:tcPr>
            <w:tcW w:w="666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3E48" w:rsidRPr="00FD66EC" w:rsidRDefault="00F23E48" w:rsidP="00FD66EC">
            <w:pPr>
              <w:spacing w:line="240" w:lineRule="exact"/>
              <w:jc w:val="left"/>
              <w:rPr>
                <w:rFonts w:ascii="ＭＳ Ｐ明朝" w:eastAsia="ＭＳ Ｐ明朝" w:hAnsi="ＭＳ Ｐ明朝" w:cs="ＭＳ Ｐゴシック"/>
                <w:kern w:val="0"/>
                <w:sz w:val="20"/>
                <w:szCs w:val="20"/>
              </w:rPr>
            </w:pPr>
            <w:r w:rsidRPr="00FD66EC">
              <w:rPr>
                <w:rFonts w:ascii="ＭＳ Ｐ明朝" w:eastAsia="ＭＳ Ｐ明朝" w:hAnsi="ＭＳ Ｐ明朝" w:cs="ＭＳ Ｐゴシック" w:hint="eastAsia"/>
                <w:kern w:val="0"/>
                <w:sz w:val="20"/>
                <w:szCs w:val="20"/>
              </w:rPr>
              <w:t>縮尺、方位、間取り、居室の寸法、階段の寸法及び構造、廊下及び出入口の寸法、段差の位置及び寸法、壁の種類及び位置、通し柱の位置、筋かいの種類及び位置、開口部の位置及び構造、換気孔の位置、設備の種別、点検口及び掃除口の位置並びに配管取出口及び縦管の位置</w:t>
            </w:r>
          </w:p>
        </w:tc>
      </w:tr>
      <w:tr w:rsidR="00F23E48" w:rsidRPr="00D83DB8" w:rsidTr="00507824">
        <w:trPr>
          <w:trHeight w:val="36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p>
        </w:tc>
        <w:tc>
          <w:tcPr>
            <w:tcW w:w="6663" w:type="dxa"/>
            <w:gridSpan w:val="3"/>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p>
        </w:tc>
      </w:tr>
      <w:tr w:rsidR="00F23E48" w:rsidRPr="00D83DB8" w:rsidTr="00507824">
        <w:trPr>
          <w:trHeight w:val="36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p>
        </w:tc>
        <w:tc>
          <w:tcPr>
            <w:tcW w:w="6663" w:type="dxa"/>
            <w:gridSpan w:val="3"/>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p>
        </w:tc>
      </w:tr>
      <w:tr w:rsidR="00F23E48" w:rsidRPr="00D83DB8" w:rsidTr="00507824">
        <w:trPr>
          <w:trHeight w:val="36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p>
        </w:tc>
        <w:tc>
          <w:tcPr>
            <w:tcW w:w="6663" w:type="dxa"/>
            <w:gridSpan w:val="3"/>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p>
        </w:tc>
      </w:tr>
      <w:tr w:rsidR="00F23E48" w:rsidRPr="00D83DB8" w:rsidTr="00507824">
        <w:trPr>
          <w:trHeight w:val="30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床面積求積図</w:t>
            </w:r>
          </w:p>
        </w:tc>
        <w:tc>
          <w:tcPr>
            <w:tcW w:w="66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床面積の求積の必要な建築物の各部分の寸法及び算式</w:t>
            </w:r>
          </w:p>
        </w:tc>
      </w:tr>
      <w:tr w:rsidR="00F23E48" w:rsidRPr="00D83DB8" w:rsidTr="00FD66EC">
        <w:trPr>
          <w:trHeight w:hRule="exact" w:val="283"/>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66EC" w:rsidRDefault="00F23E48" w:rsidP="00FD66EC">
            <w:pPr>
              <w:spacing w:line="240" w:lineRule="exact"/>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二面以上の</w:t>
            </w:r>
          </w:p>
          <w:p w:rsidR="00F23E48" w:rsidRPr="00747AFA" w:rsidRDefault="00F23E48" w:rsidP="00FD66EC">
            <w:pPr>
              <w:spacing w:line="240" w:lineRule="exact"/>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立面図</w:t>
            </w:r>
          </w:p>
        </w:tc>
        <w:tc>
          <w:tcPr>
            <w:tcW w:w="666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縮尺並びに小屋裏換気孔の種別、寸歩及び位置</w:t>
            </w:r>
          </w:p>
        </w:tc>
      </w:tr>
      <w:tr w:rsidR="00F23E48" w:rsidRPr="00D83DB8" w:rsidTr="00507824">
        <w:trPr>
          <w:trHeight w:val="36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p>
        </w:tc>
        <w:tc>
          <w:tcPr>
            <w:tcW w:w="6663" w:type="dxa"/>
            <w:gridSpan w:val="3"/>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p>
        </w:tc>
      </w:tr>
      <w:tr w:rsidR="00F23E48" w:rsidRPr="00D83DB8" w:rsidTr="00FD66EC">
        <w:trPr>
          <w:trHeight w:hRule="exact" w:val="283"/>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66EC" w:rsidRDefault="00F23E48" w:rsidP="00FD66EC">
            <w:pPr>
              <w:spacing w:line="240" w:lineRule="exact"/>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断面図又は</w:t>
            </w:r>
          </w:p>
          <w:p w:rsidR="00F23E48" w:rsidRPr="00747AFA" w:rsidRDefault="00F23E48" w:rsidP="00FD66EC">
            <w:pPr>
              <w:spacing w:line="240" w:lineRule="exact"/>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矩計図</w:t>
            </w:r>
          </w:p>
        </w:tc>
        <w:tc>
          <w:tcPr>
            <w:tcW w:w="666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3E48" w:rsidRPr="00747AFA" w:rsidRDefault="00F23E48" w:rsidP="00FD66EC">
            <w:pPr>
              <w:spacing w:line="240" w:lineRule="exact"/>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縮尺、建築物の高さ、外壁及び屋根の構造、軒の高さ、軒及びひさしの出、小屋裏の構造、各階の天井の高さ、天井の構造、床の高さ及び構造並びに床下及び基礎の構造</w:t>
            </w:r>
          </w:p>
        </w:tc>
      </w:tr>
      <w:tr w:rsidR="00F23E48" w:rsidRPr="00D83DB8" w:rsidTr="00507824">
        <w:trPr>
          <w:trHeight w:val="36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p>
        </w:tc>
        <w:tc>
          <w:tcPr>
            <w:tcW w:w="6663" w:type="dxa"/>
            <w:gridSpan w:val="3"/>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p>
        </w:tc>
      </w:tr>
      <w:tr w:rsidR="00F23E48" w:rsidRPr="00D83DB8" w:rsidTr="00507824">
        <w:trPr>
          <w:trHeight w:val="328"/>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p>
        </w:tc>
        <w:tc>
          <w:tcPr>
            <w:tcW w:w="6663" w:type="dxa"/>
            <w:gridSpan w:val="3"/>
            <w:vMerge/>
            <w:tcBorders>
              <w:top w:val="single" w:sz="4" w:space="0" w:color="auto"/>
              <w:left w:val="single" w:sz="4" w:space="0" w:color="auto"/>
              <w:bottom w:val="single" w:sz="4" w:space="0" w:color="000000"/>
              <w:right w:val="single" w:sz="4" w:space="0" w:color="000000"/>
            </w:tcBorders>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p>
        </w:tc>
      </w:tr>
      <w:tr w:rsidR="00F23E48" w:rsidRPr="00D83DB8" w:rsidTr="00507824">
        <w:trPr>
          <w:trHeight w:val="30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基礎伏図</w:t>
            </w:r>
          </w:p>
        </w:tc>
        <w:tc>
          <w:tcPr>
            <w:tcW w:w="66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縮尺、構造躯体の材料の種別及び寸法並びに床下換気孔の位置</w:t>
            </w:r>
          </w:p>
        </w:tc>
      </w:tr>
      <w:tr w:rsidR="00F23E48" w:rsidRPr="00D83DB8" w:rsidTr="00507824">
        <w:trPr>
          <w:trHeight w:val="30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各階床伏図</w:t>
            </w:r>
          </w:p>
        </w:tc>
        <w:tc>
          <w:tcPr>
            <w:tcW w:w="6663" w:type="dxa"/>
            <w:gridSpan w:val="3"/>
            <w:tcBorders>
              <w:top w:val="single" w:sz="4" w:space="0" w:color="auto"/>
              <w:left w:val="nil"/>
              <w:bottom w:val="single" w:sz="4" w:space="0" w:color="auto"/>
              <w:right w:val="single" w:sz="4" w:space="0" w:color="000000"/>
            </w:tcBorders>
            <w:shd w:val="clear" w:color="auto" w:fill="auto"/>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縮尺並びに構造躯体の材料の種別及び寸法</w:t>
            </w:r>
          </w:p>
        </w:tc>
      </w:tr>
      <w:tr w:rsidR="00F23E48" w:rsidRPr="00D83DB8" w:rsidTr="00507824">
        <w:trPr>
          <w:trHeight w:val="30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小屋伏図</w:t>
            </w:r>
          </w:p>
        </w:tc>
        <w:tc>
          <w:tcPr>
            <w:tcW w:w="6663" w:type="dxa"/>
            <w:gridSpan w:val="3"/>
            <w:tcBorders>
              <w:top w:val="single" w:sz="4" w:space="0" w:color="auto"/>
              <w:left w:val="nil"/>
              <w:bottom w:val="single" w:sz="4" w:space="0" w:color="auto"/>
              <w:right w:val="single" w:sz="4" w:space="0" w:color="000000"/>
            </w:tcBorders>
            <w:shd w:val="clear" w:color="auto" w:fill="auto"/>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縮尺並びに構造躯体の材料の種別及び寸法</w:t>
            </w:r>
          </w:p>
        </w:tc>
      </w:tr>
      <w:tr w:rsidR="00F23E48" w:rsidRPr="00D83DB8" w:rsidTr="00507824">
        <w:trPr>
          <w:trHeight w:val="30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各部詳細図</w:t>
            </w:r>
          </w:p>
        </w:tc>
        <w:tc>
          <w:tcPr>
            <w:tcW w:w="6663" w:type="dxa"/>
            <w:gridSpan w:val="3"/>
            <w:tcBorders>
              <w:top w:val="single" w:sz="4" w:space="0" w:color="auto"/>
              <w:left w:val="nil"/>
              <w:bottom w:val="single" w:sz="4" w:space="0" w:color="auto"/>
              <w:right w:val="single" w:sz="4" w:space="0" w:color="000000"/>
            </w:tcBorders>
            <w:shd w:val="clear" w:color="auto" w:fill="auto"/>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縮尺並びに断熱部その他の部分の材料の種別及び寸法</w:t>
            </w:r>
          </w:p>
        </w:tc>
      </w:tr>
      <w:tr w:rsidR="00F23E48" w:rsidRPr="00D83DB8" w:rsidTr="00507824">
        <w:trPr>
          <w:trHeight w:val="341"/>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23E48" w:rsidRPr="00D83DB8" w:rsidRDefault="00F23E48" w:rsidP="00507824">
            <w:pPr>
              <w:jc w:val="left"/>
              <w:rPr>
                <w:rFonts w:hAnsi="ＭＳ 明朝" w:cs="ＭＳ Ｐゴシック"/>
                <w:kern w:val="0"/>
                <w:sz w:val="20"/>
                <w:szCs w:val="20"/>
              </w:rPr>
            </w:pPr>
            <w:r w:rsidRPr="00D83DB8">
              <w:rPr>
                <w:rFonts w:hAnsi="ＭＳ 明朝" w:cs="ＭＳ Ｐゴシック" w:hint="eastAsia"/>
                <w:kern w:val="0"/>
                <w:sz w:val="20"/>
                <w:szCs w:val="20"/>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各部計算書</w:t>
            </w:r>
          </w:p>
        </w:tc>
        <w:tc>
          <w:tcPr>
            <w:tcW w:w="66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構造計算その他の計算を要する場合における当該計算の内容</w:t>
            </w:r>
          </w:p>
        </w:tc>
      </w:tr>
      <w:tr w:rsidR="00F23E48" w:rsidRPr="00D83DB8" w:rsidTr="00507824">
        <w:trPr>
          <w:trHeight w:val="360"/>
        </w:trPr>
        <w:tc>
          <w:tcPr>
            <w:tcW w:w="3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3</w:t>
            </w:r>
          </w:p>
        </w:tc>
        <w:tc>
          <w:tcPr>
            <w:tcW w:w="54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その他必要な書類等</w:t>
            </w:r>
          </w:p>
        </w:tc>
        <w:tc>
          <w:tcPr>
            <w:tcW w:w="425" w:type="dxa"/>
            <w:vMerge w:val="restart"/>
            <w:tcBorders>
              <w:top w:val="nil"/>
              <w:left w:val="single" w:sz="4" w:space="0" w:color="auto"/>
              <w:bottom w:val="single" w:sz="4" w:space="0" w:color="auto"/>
              <w:right w:val="nil"/>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8222" w:type="dxa"/>
            <w:gridSpan w:val="5"/>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登録住宅性能評価機関の技術的審査をあらかじめ受けてきた場合における当該機関が発行する</w:t>
            </w:r>
            <w:r w:rsidRPr="00747AFA">
              <w:rPr>
                <w:rFonts w:ascii="ＭＳ ゴシック" w:eastAsia="ＭＳ ゴシック" w:hAnsi="ＭＳ ゴシック" w:cs="ＭＳ Ｐゴシック" w:hint="eastAsia"/>
                <w:kern w:val="0"/>
                <w:sz w:val="20"/>
                <w:szCs w:val="20"/>
              </w:rPr>
              <w:t>適合証</w:t>
            </w:r>
          </w:p>
        </w:tc>
      </w:tr>
      <w:tr w:rsidR="00F23E48" w:rsidRPr="00D83DB8" w:rsidTr="00507824">
        <w:trPr>
          <w:trHeight w:val="36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nil"/>
            </w:tcBorders>
            <w:vAlign w:val="center"/>
            <w:hideMark/>
          </w:tcPr>
          <w:p w:rsidR="00F23E48" w:rsidRPr="00D83DB8" w:rsidRDefault="00F23E48" w:rsidP="00D83DB8">
            <w:pPr>
              <w:jc w:val="left"/>
              <w:rPr>
                <w:rFonts w:hAnsi="ＭＳ 明朝" w:cs="ＭＳ Ｐゴシック"/>
                <w:kern w:val="0"/>
                <w:sz w:val="20"/>
                <w:szCs w:val="20"/>
              </w:rPr>
            </w:pPr>
          </w:p>
        </w:tc>
        <w:tc>
          <w:tcPr>
            <w:tcW w:w="8222" w:type="dxa"/>
            <w:gridSpan w:val="5"/>
            <w:vMerge/>
            <w:tcBorders>
              <w:top w:val="single" w:sz="4" w:space="0" w:color="auto"/>
              <w:left w:val="single" w:sz="4" w:space="0" w:color="auto"/>
              <w:bottom w:val="single" w:sz="4" w:space="0" w:color="auto"/>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r>
      <w:tr w:rsidR="00F23E48" w:rsidRPr="00D83DB8" w:rsidTr="00507824">
        <w:trPr>
          <w:trHeight w:val="30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tcBorders>
              <w:top w:val="nil"/>
              <w:left w:val="nil"/>
              <w:bottom w:val="single" w:sz="4" w:space="0" w:color="auto"/>
              <w:right w:val="nil"/>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82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3E48" w:rsidRPr="00747AFA" w:rsidRDefault="00F23E48" w:rsidP="00D83DB8">
            <w:pPr>
              <w:jc w:val="left"/>
              <w:rPr>
                <w:rFonts w:asciiTheme="minorEastAsia" w:eastAsiaTheme="minorEastAsia" w:hAnsiTheme="minorEastAsia" w:cs="ＭＳ Ｐゴシック"/>
                <w:kern w:val="0"/>
                <w:sz w:val="20"/>
                <w:szCs w:val="20"/>
              </w:rPr>
            </w:pPr>
            <w:r w:rsidRPr="00747AFA">
              <w:rPr>
                <w:rFonts w:asciiTheme="minorEastAsia" w:eastAsiaTheme="minorEastAsia" w:hAnsiTheme="minorEastAsia" w:cs="ＭＳ Ｐゴシック" w:hint="eastAsia"/>
                <w:kern w:val="0"/>
                <w:sz w:val="20"/>
                <w:szCs w:val="20"/>
              </w:rPr>
              <w:t>住宅</w:t>
            </w:r>
            <w:r w:rsidRPr="00747AFA">
              <w:rPr>
                <w:rFonts w:ascii="ＭＳ ゴシック" w:eastAsia="ＭＳ ゴシック" w:hAnsi="ＭＳ ゴシック" w:cs="ＭＳ Ｐゴシック" w:hint="eastAsia"/>
                <w:kern w:val="0"/>
                <w:sz w:val="20"/>
                <w:szCs w:val="20"/>
              </w:rPr>
              <w:t>型式性能認定書</w:t>
            </w:r>
            <w:r w:rsidRPr="00747AFA">
              <w:rPr>
                <w:rFonts w:asciiTheme="minorEastAsia" w:eastAsiaTheme="minorEastAsia" w:hAnsiTheme="minorEastAsia" w:cs="ＭＳ Ｐゴシック" w:hint="eastAsia"/>
                <w:kern w:val="0"/>
                <w:sz w:val="20"/>
                <w:szCs w:val="20"/>
              </w:rPr>
              <w:t>等</w:t>
            </w:r>
          </w:p>
        </w:tc>
      </w:tr>
      <w:tr w:rsidR="00F23E48" w:rsidRPr="00D83DB8" w:rsidTr="00507824">
        <w:trPr>
          <w:trHeight w:val="36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6379"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F23E48" w:rsidRPr="00D83DB8" w:rsidRDefault="00F23E48" w:rsidP="00D83DB8">
            <w:pPr>
              <w:jc w:val="left"/>
              <w:rPr>
                <w:rFonts w:hAnsi="ＭＳ 明朝" w:cs="ＭＳ Ｐゴシック"/>
                <w:kern w:val="0"/>
                <w:sz w:val="20"/>
                <w:szCs w:val="20"/>
              </w:rPr>
            </w:pPr>
            <w:r w:rsidRPr="00D83DB8">
              <w:rPr>
                <w:rFonts w:hAnsi="ＭＳ 明朝" w:cs="ＭＳ Ｐゴシック" w:hint="eastAsia"/>
                <w:kern w:val="0"/>
                <w:sz w:val="20"/>
                <w:szCs w:val="20"/>
              </w:rPr>
              <w:t>居住環境の維持及び向上の配慮に関する基準に応じて、それに適合することを確認するために必要な図書（</w:t>
            </w:r>
            <w:r w:rsidRPr="00D83DB8">
              <w:rPr>
                <w:rFonts w:ascii="ＭＳ ゴシック" w:eastAsia="ＭＳ ゴシック" w:hAnsi="ＭＳ ゴシック" w:cs="ＭＳ Ｐゴシック" w:hint="eastAsia"/>
                <w:kern w:val="0"/>
                <w:sz w:val="20"/>
                <w:szCs w:val="20"/>
              </w:rPr>
              <w:t>適合通知書</w:t>
            </w:r>
            <w:r w:rsidRPr="00D83DB8">
              <w:rPr>
                <w:rFonts w:hAnsi="ＭＳ 明朝" w:cs="ＭＳ Ｐゴシック" w:hint="eastAsia"/>
                <w:kern w:val="0"/>
                <w:sz w:val="20"/>
                <w:szCs w:val="20"/>
              </w:rPr>
              <w:t>等）</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23E48" w:rsidRPr="00D83DB8" w:rsidRDefault="00F23E48" w:rsidP="00D83DB8">
            <w:pPr>
              <w:jc w:val="left"/>
              <w:rPr>
                <w:rFonts w:hAnsi="ＭＳ 明朝" w:cs="ＭＳ Ｐゴシック"/>
                <w:kern w:val="0"/>
                <w:sz w:val="20"/>
                <w:szCs w:val="20"/>
              </w:rPr>
            </w:pPr>
            <w:r w:rsidRPr="00D83DB8">
              <w:rPr>
                <w:rFonts w:hAnsi="ＭＳ 明朝" w:cs="ＭＳ Ｐゴシック" w:hint="eastAsia"/>
                <w:kern w:val="0"/>
                <w:sz w:val="20"/>
                <w:szCs w:val="20"/>
              </w:rPr>
              <w:t xml:space="preserve"> □ 該当しない</w:t>
            </w:r>
          </w:p>
        </w:tc>
      </w:tr>
      <w:tr w:rsidR="00F23E48" w:rsidRPr="00D83DB8" w:rsidTr="00507824">
        <w:trPr>
          <w:trHeight w:val="328"/>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6379" w:type="dxa"/>
            <w:gridSpan w:val="4"/>
            <w:vMerge/>
            <w:tcBorders>
              <w:top w:val="single" w:sz="4" w:space="0" w:color="auto"/>
              <w:left w:val="single" w:sz="4" w:space="0" w:color="auto"/>
              <w:bottom w:val="single" w:sz="4" w:space="0" w:color="000000"/>
              <w:right w:val="nil"/>
            </w:tcBorders>
            <w:vAlign w:val="center"/>
            <w:hideMark/>
          </w:tcPr>
          <w:p w:rsidR="00F23E48" w:rsidRPr="00D83DB8" w:rsidRDefault="00F23E48" w:rsidP="00D83DB8">
            <w:pPr>
              <w:jc w:val="left"/>
              <w:rPr>
                <w:rFonts w:hAnsi="ＭＳ 明朝" w:cs="ＭＳ Ｐゴシック"/>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r>
      <w:tr w:rsidR="00F23E48" w:rsidRPr="00D83DB8" w:rsidTr="00FD66EC">
        <w:trPr>
          <w:trHeight w:val="567"/>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地区計画</w:t>
            </w:r>
          </w:p>
        </w:tc>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3E48" w:rsidRPr="00D83DB8" w:rsidRDefault="00F23E48" w:rsidP="00FD66EC">
            <w:pPr>
              <w:spacing w:line="240" w:lineRule="exact"/>
              <w:jc w:val="left"/>
              <w:rPr>
                <w:rFonts w:hAnsi="ＭＳ 明朝" w:cs="ＭＳ Ｐゴシック"/>
                <w:kern w:val="0"/>
                <w:sz w:val="18"/>
                <w:szCs w:val="18"/>
              </w:rPr>
            </w:pPr>
            <w:r w:rsidRPr="00D83DB8">
              <w:rPr>
                <w:rFonts w:hAnsi="ＭＳ 明朝" w:cs="ＭＳ Ｐゴシック" w:hint="eastAsia"/>
                <w:kern w:val="0"/>
                <w:sz w:val="18"/>
                <w:szCs w:val="18"/>
              </w:rPr>
              <w:t>・三本柳・神明広田・稲田徳間・木工団地・稲田南・上高田第一・篠ノ井会・長野銀座</w:t>
            </w:r>
          </w:p>
        </w:tc>
      </w:tr>
      <w:tr w:rsidR="00F23E48" w:rsidRPr="00D83DB8" w:rsidTr="00507824">
        <w:trPr>
          <w:trHeight w:val="319"/>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p>
        </w:tc>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3E48" w:rsidRPr="00D83DB8" w:rsidRDefault="00F23E48" w:rsidP="00D83DB8">
            <w:pPr>
              <w:jc w:val="left"/>
              <w:rPr>
                <w:rFonts w:hAnsi="ＭＳ 明朝" w:cs="ＭＳ Ｐゴシック"/>
                <w:kern w:val="0"/>
                <w:sz w:val="18"/>
                <w:szCs w:val="18"/>
              </w:rPr>
            </w:pPr>
            <w:r w:rsidRPr="00D83DB8">
              <w:rPr>
                <w:rFonts w:hAnsi="ＭＳ 明朝" w:cs="ＭＳ Ｐゴシック" w:hint="eastAsia"/>
                <w:kern w:val="0"/>
                <w:sz w:val="18"/>
                <w:szCs w:val="18"/>
              </w:rPr>
              <w:t>・瀬原田一丁田・飯綱西区・中氷鉋・上氷鉋､四ツ屋・水沢上庭・南長池</w:t>
            </w:r>
          </w:p>
        </w:tc>
      </w:tr>
      <w:tr w:rsidR="00F23E48" w:rsidRPr="00D83DB8" w:rsidTr="00507824">
        <w:trPr>
          <w:trHeight w:val="30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val="restart"/>
            <w:tcBorders>
              <w:top w:val="nil"/>
              <w:left w:val="single" w:sz="4" w:space="0" w:color="auto"/>
              <w:bottom w:val="nil"/>
              <w:right w:val="single" w:sz="4" w:space="0" w:color="auto"/>
            </w:tcBorders>
            <w:shd w:val="clear" w:color="auto" w:fill="auto"/>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F23E48" w:rsidRPr="00747AFA" w:rsidRDefault="00F23E48" w:rsidP="00D83DB8">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20"/>
                <w:szCs w:val="20"/>
              </w:rPr>
              <w:t>景観計画</w:t>
            </w:r>
          </w:p>
        </w:tc>
        <w:tc>
          <w:tcPr>
            <w:tcW w:w="666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23E48" w:rsidRPr="00D83DB8" w:rsidRDefault="00F23E48" w:rsidP="00D83DB8">
            <w:pPr>
              <w:jc w:val="left"/>
              <w:rPr>
                <w:rFonts w:hAnsi="ＭＳ 明朝" w:cs="ＭＳ Ｐゴシック"/>
                <w:kern w:val="0"/>
                <w:sz w:val="18"/>
                <w:szCs w:val="18"/>
              </w:rPr>
            </w:pPr>
            <w:r w:rsidRPr="00D83DB8">
              <w:rPr>
                <w:rFonts w:hAnsi="ＭＳ 明朝" w:cs="ＭＳ Ｐゴシック" w:hint="eastAsia"/>
                <w:kern w:val="0"/>
                <w:sz w:val="18"/>
                <w:szCs w:val="18"/>
              </w:rPr>
              <w:t>・大門町南・松代町、高さ13m又は建築面積1,000㎡超は大規模行為、</w:t>
            </w:r>
          </w:p>
        </w:tc>
      </w:tr>
      <w:tr w:rsidR="00F23E48" w:rsidRPr="00D83DB8" w:rsidTr="00507824">
        <w:trPr>
          <w:trHeight w:val="30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6663" w:type="dxa"/>
            <w:gridSpan w:val="3"/>
            <w:tcBorders>
              <w:top w:val="single" w:sz="4" w:space="0" w:color="auto"/>
              <w:left w:val="single" w:sz="4" w:space="0" w:color="auto"/>
              <w:bottom w:val="nil"/>
              <w:right w:val="single" w:sz="4" w:space="0" w:color="000000"/>
            </w:tcBorders>
            <w:shd w:val="clear" w:color="auto" w:fill="auto"/>
            <w:vAlign w:val="center"/>
            <w:hideMark/>
          </w:tcPr>
          <w:p w:rsidR="00F23E48" w:rsidRPr="00D83DB8" w:rsidRDefault="00F23E48" w:rsidP="00D83DB8">
            <w:pPr>
              <w:jc w:val="left"/>
              <w:rPr>
                <w:rFonts w:hAnsi="ＭＳ 明朝" w:cs="ＭＳ Ｐゴシック"/>
                <w:kern w:val="0"/>
                <w:sz w:val="18"/>
                <w:szCs w:val="18"/>
              </w:rPr>
            </w:pPr>
            <w:r w:rsidRPr="00D83DB8">
              <w:rPr>
                <w:rFonts w:hAnsi="ＭＳ 明朝" w:cs="ＭＳ Ｐゴシック" w:hint="eastAsia"/>
                <w:kern w:val="0"/>
                <w:sz w:val="18"/>
                <w:szCs w:val="18"/>
              </w:rPr>
              <w:t>（参考）信州新町の一部で紳士協定あり</w:t>
            </w:r>
          </w:p>
        </w:tc>
      </w:tr>
      <w:tr w:rsidR="00F23E48" w:rsidRPr="00D83DB8" w:rsidTr="00507824">
        <w:trPr>
          <w:trHeight w:val="300"/>
        </w:trPr>
        <w:tc>
          <w:tcPr>
            <w:tcW w:w="30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F23E48" w:rsidRPr="00D83DB8" w:rsidRDefault="00F23E48" w:rsidP="00D83DB8">
            <w:pPr>
              <w:jc w:val="left"/>
              <w:rPr>
                <w:rFonts w:hAnsi="ＭＳ 明朝" w:cs="ＭＳ Ｐゴシック"/>
                <w:kern w:val="0"/>
                <w:sz w:val="20"/>
                <w:szCs w:val="20"/>
              </w:rPr>
            </w:pPr>
          </w:p>
        </w:tc>
        <w:tc>
          <w:tcPr>
            <w:tcW w:w="425" w:type="dxa"/>
            <w:tcBorders>
              <w:top w:val="single" w:sz="4" w:space="0" w:color="auto"/>
              <w:left w:val="nil"/>
              <w:bottom w:val="single" w:sz="4" w:space="0" w:color="auto"/>
              <w:right w:val="nil"/>
            </w:tcBorders>
            <w:shd w:val="clear" w:color="000000" w:fill="FFFF00"/>
            <w:vAlign w:val="center"/>
            <w:hideMark/>
          </w:tcPr>
          <w:p w:rsidR="00F23E48" w:rsidRPr="00D83DB8" w:rsidRDefault="00F23E48" w:rsidP="00D83DB8">
            <w:pPr>
              <w:jc w:val="center"/>
              <w:rPr>
                <w:rFonts w:hAnsi="ＭＳ 明朝" w:cs="ＭＳ Ｐゴシック"/>
                <w:kern w:val="0"/>
                <w:sz w:val="20"/>
                <w:szCs w:val="20"/>
              </w:rPr>
            </w:pPr>
            <w:r w:rsidRPr="00D83DB8">
              <w:rPr>
                <w:rFonts w:hAnsi="ＭＳ 明朝" w:cs="ＭＳ Ｐゴシック" w:hint="eastAsia"/>
                <w:kern w:val="0"/>
                <w:sz w:val="20"/>
                <w:szCs w:val="20"/>
              </w:rPr>
              <w:t>□</w:t>
            </w:r>
          </w:p>
        </w:tc>
        <w:tc>
          <w:tcPr>
            <w:tcW w:w="77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23E48" w:rsidRPr="00747AFA" w:rsidRDefault="00F23E48" w:rsidP="00D83DB8">
            <w:pPr>
              <w:jc w:val="left"/>
              <w:rPr>
                <w:rFonts w:ascii="ＭＳ ゴシック" w:eastAsia="ＭＳ ゴシック" w:hAnsi="ＭＳ ゴシック" w:cs="ＭＳ Ｐゴシック"/>
                <w:kern w:val="0"/>
                <w:sz w:val="18"/>
                <w:szCs w:val="18"/>
              </w:rPr>
            </w:pPr>
            <w:r w:rsidRPr="00747AFA">
              <w:rPr>
                <w:rFonts w:ascii="ＭＳ ゴシック" w:eastAsia="ＭＳ ゴシック" w:hAnsi="ＭＳ ゴシック" w:cs="ＭＳ Ｐゴシック" w:hint="eastAsia"/>
                <w:b/>
                <w:bCs/>
                <w:kern w:val="0"/>
                <w:sz w:val="20"/>
                <w:szCs w:val="20"/>
              </w:rPr>
              <w:t>都市計画施設等区域内不可</w:t>
            </w:r>
            <w:r w:rsidRPr="00747AFA">
              <w:rPr>
                <w:rFonts w:ascii="ＭＳ ゴシック" w:eastAsia="ＭＳ ゴシック" w:hAnsi="ＭＳ ゴシック" w:cs="ＭＳ Ｐゴシック" w:hint="eastAsia"/>
                <w:kern w:val="0"/>
                <w:sz w:val="18"/>
                <w:szCs w:val="18"/>
              </w:rPr>
              <w:t xml:space="preserve">　</w:t>
            </w:r>
          </w:p>
          <w:p w:rsidR="00F23E48" w:rsidRPr="00D83DB8" w:rsidRDefault="00F23E48" w:rsidP="00D83DB8">
            <w:pPr>
              <w:jc w:val="left"/>
              <w:rPr>
                <w:rFonts w:ascii="ＭＳ ゴシック" w:eastAsia="ＭＳ ゴシック" w:hAnsi="ＭＳ ゴシック" w:cs="ＭＳ Ｐゴシック"/>
                <w:kern w:val="0"/>
                <w:sz w:val="20"/>
                <w:szCs w:val="20"/>
              </w:rPr>
            </w:pPr>
            <w:r w:rsidRPr="00747AFA">
              <w:rPr>
                <w:rFonts w:ascii="ＭＳ ゴシック" w:eastAsia="ＭＳ ゴシック" w:hAnsi="ＭＳ ゴシック" w:cs="ＭＳ Ｐゴシック" w:hint="eastAsia"/>
                <w:kern w:val="0"/>
                <w:sz w:val="18"/>
                <w:szCs w:val="18"/>
              </w:rPr>
              <w:t>･</w:t>
            </w:r>
            <w:r w:rsidRPr="00747AFA">
              <w:rPr>
                <w:rFonts w:ascii="ＭＳ ゴシック" w:eastAsia="ＭＳ ゴシック" w:hAnsi="ＭＳ ゴシック" w:cs="ＭＳ Ｐゴシック" w:hint="eastAsia"/>
                <w:b/>
                <w:bCs/>
                <w:kern w:val="0"/>
                <w:sz w:val="18"/>
                <w:szCs w:val="18"/>
              </w:rPr>
              <w:t>更北･更北綱島･上高田区画整理地区に未施工区域あり</w:t>
            </w:r>
          </w:p>
        </w:tc>
      </w:tr>
    </w:tbl>
    <w:p w:rsidR="00F23E48" w:rsidRDefault="00F23E48" w:rsidP="00E127FC">
      <w:pPr>
        <w:jc w:val="left"/>
        <w:rPr>
          <w:rFonts w:ascii="ＭＳ ゴシック" w:eastAsia="ＭＳ ゴシック" w:hAnsi="ＭＳ ゴシック"/>
          <w:sz w:val="24"/>
          <w:szCs w:val="24"/>
        </w:rPr>
      </w:pPr>
    </w:p>
    <w:p w:rsidR="00F23E48" w:rsidRDefault="00B05F7F" w:rsidP="00E127F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83575" w:rsidRPr="007D4285">
        <w:rPr>
          <w:rFonts w:ascii="ＭＳ ゴシック" w:eastAsia="ＭＳ ゴシック" w:hAnsi="ＭＳ ゴシック" w:hint="eastAsia"/>
          <w:sz w:val="24"/>
          <w:szCs w:val="24"/>
        </w:rPr>
        <w:t>委任状（※本人以外が送付する場合）</w:t>
      </w:r>
    </w:p>
    <w:p w:rsidR="00B05F7F" w:rsidRDefault="00B05F7F" w:rsidP="00E127F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83575" w:rsidRPr="007D4285">
        <w:rPr>
          <w:rFonts w:ascii="ＭＳ ゴシック" w:eastAsia="ＭＳ ゴシック" w:hAnsi="ＭＳ ゴシック" w:hint="eastAsia"/>
          <w:sz w:val="24"/>
          <w:szCs w:val="24"/>
        </w:rPr>
        <w:t>返信用封筒（宛先記入・</w:t>
      </w:r>
      <w:r w:rsidR="00123C69">
        <w:rPr>
          <w:rFonts w:ascii="ＭＳ ゴシック" w:eastAsia="ＭＳ ゴシック" w:hAnsi="ＭＳ ゴシック" w:hint="eastAsia"/>
          <w:sz w:val="24"/>
          <w:szCs w:val="24"/>
        </w:rPr>
        <w:t>※返信に必要な額の</w:t>
      </w:r>
      <w:r w:rsidR="00983575" w:rsidRPr="007D4285">
        <w:rPr>
          <w:rFonts w:ascii="ＭＳ ゴシック" w:eastAsia="ＭＳ ゴシック" w:hAnsi="ＭＳ ゴシック" w:hint="eastAsia"/>
          <w:sz w:val="24"/>
          <w:szCs w:val="24"/>
        </w:rPr>
        <w:t>切手</w:t>
      </w:r>
      <w:r w:rsidR="00995C6D" w:rsidRPr="007D4285">
        <w:rPr>
          <w:rFonts w:ascii="ＭＳ ゴシック" w:eastAsia="ＭＳ ゴシック" w:hAnsi="ＭＳ ゴシック" w:hint="eastAsia"/>
          <w:sz w:val="24"/>
          <w:szCs w:val="24"/>
        </w:rPr>
        <w:t>貼付</w:t>
      </w:r>
      <w:r w:rsidR="00983575" w:rsidRPr="007D4285">
        <w:rPr>
          <w:rFonts w:ascii="ＭＳ ゴシック" w:eastAsia="ＭＳ ゴシック" w:hAnsi="ＭＳ ゴシック" w:hint="eastAsia"/>
          <w:sz w:val="24"/>
          <w:szCs w:val="24"/>
        </w:rPr>
        <w:t>）</w:t>
      </w:r>
    </w:p>
    <w:p w:rsidR="00123C69" w:rsidRDefault="00123C69" w:rsidP="00E127FC">
      <w:pPr>
        <w:jc w:val="left"/>
        <w:rPr>
          <w:rFonts w:ascii="ＭＳ ゴシック" w:eastAsia="ＭＳ ゴシック" w:hAnsi="ＭＳ ゴシック" w:hint="eastAsia"/>
          <w:sz w:val="24"/>
          <w:szCs w:val="24"/>
        </w:rPr>
      </w:pPr>
      <w:bookmarkStart w:id="0" w:name="_GoBack"/>
      <w:bookmarkEnd w:id="0"/>
      <w:r>
        <w:rPr>
          <w:rFonts w:ascii="ＭＳ ゴシック" w:eastAsia="ＭＳ ゴシック" w:hAnsi="ＭＳ ゴシック" w:hint="eastAsia"/>
          <w:sz w:val="24"/>
          <w:szCs w:val="24"/>
        </w:rPr>
        <w:t>※返信時に不足金が発生した場合、不足金は受取人負担とさせていただきます</w:t>
      </w:r>
    </w:p>
    <w:p w:rsidR="00E127FC" w:rsidRPr="007D4285" w:rsidRDefault="007B0928" w:rsidP="00E127FC">
      <w:pPr>
        <w:jc w:val="left"/>
        <w:rPr>
          <w:rFonts w:ascii="ＭＳ ゴシック" w:eastAsia="ＭＳ ゴシック" w:hAnsi="ＭＳ ゴシック"/>
          <w:sz w:val="24"/>
          <w:szCs w:val="24"/>
        </w:rPr>
      </w:pPr>
      <w:r w:rsidRPr="007D4285">
        <w:rPr>
          <w:rFonts w:ascii="ＭＳ ゴシック" w:eastAsia="ＭＳ ゴシック" w:hAnsi="ＭＳ ゴシック" w:hint="eastAsia"/>
          <w:sz w:val="24"/>
          <w:szCs w:val="24"/>
        </w:rPr>
        <w:t>■担当者</w:t>
      </w:r>
    </w:p>
    <w:p w:rsidR="00FD66EC" w:rsidRDefault="00FD66EC" w:rsidP="00E127FC">
      <w:pPr>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83426E" wp14:editId="35983A85">
                <wp:simplePos x="0" y="0"/>
                <wp:positionH relativeFrom="margin">
                  <wp:posOffset>438150</wp:posOffset>
                </wp:positionH>
                <wp:positionV relativeFrom="paragraph">
                  <wp:posOffset>55245</wp:posOffset>
                </wp:positionV>
                <wp:extent cx="5000625" cy="1152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000625" cy="1152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6EC" w:rsidRPr="00903FAF" w:rsidRDefault="00FD66EC" w:rsidP="00FD66EC">
                            <w:pPr>
                              <w:ind w:firstLineChars="50" w:firstLine="127"/>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担当者</w:t>
                            </w:r>
                            <w:r>
                              <w:rPr>
                                <w:rFonts w:ascii="ＭＳ ゴシック" w:eastAsia="ＭＳ ゴシック" w:hAnsi="ＭＳ ゴシック"/>
                                <w:color w:val="000000" w:themeColor="text1"/>
                                <w:sz w:val="24"/>
                                <w:szCs w:val="24"/>
                              </w:rPr>
                              <w:t>：会社名</w:t>
                            </w:r>
                            <w:r>
                              <w:rPr>
                                <w:rFonts w:ascii="ＭＳ ゴシック" w:eastAsia="ＭＳ ゴシック" w:hAnsi="ＭＳ ゴシック" w:hint="eastAsia"/>
                                <w:color w:val="000000" w:themeColor="text1"/>
                                <w:sz w:val="24"/>
                                <w:szCs w:val="24"/>
                              </w:rPr>
                              <w:t xml:space="preserve">　</w:t>
                            </w:r>
                            <w:r w:rsidRPr="008D6574">
                              <w:rPr>
                                <w:rFonts w:ascii="ＭＳ ゴシック" w:eastAsia="ＭＳ ゴシック" w:hAnsi="ＭＳ ゴシック"/>
                                <w:color w:val="000000" w:themeColor="text1"/>
                                <w:sz w:val="24"/>
                                <w:szCs w:val="24"/>
                                <w:u w:val="single"/>
                              </w:rPr>
                              <w:t xml:space="preserve">　　　　　　　　　　　　　　　</w:t>
                            </w:r>
                          </w:p>
                          <w:p w:rsidR="00FD66EC" w:rsidRPr="00903FAF" w:rsidRDefault="00FD66EC" w:rsidP="00FD66EC">
                            <w:pPr>
                              <w:spacing w:beforeLines="50" w:before="164"/>
                              <w:ind w:firstLineChars="600" w:firstLine="1523"/>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氏　名　</w:t>
                            </w:r>
                            <w:r w:rsidRPr="008D6574">
                              <w:rPr>
                                <w:rFonts w:ascii="ＭＳ ゴシック" w:eastAsia="ＭＳ ゴシック" w:hAnsi="ＭＳ ゴシック"/>
                                <w:color w:val="000000" w:themeColor="text1"/>
                                <w:sz w:val="24"/>
                                <w:szCs w:val="24"/>
                                <w:u w:val="single"/>
                              </w:rPr>
                              <w:t xml:space="preserve">　　　　　　　　　　　　　　　</w:t>
                            </w:r>
                          </w:p>
                          <w:p w:rsidR="00FD66EC" w:rsidRPr="00903FAF" w:rsidRDefault="00FD66EC" w:rsidP="00FD66EC">
                            <w:pPr>
                              <w:spacing w:beforeLines="50" w:before="164"/>
                              <w:ind w:firstLineChars="50" w:firstLine="127"/>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連絡先</w:t>
                            </w:r>
                            <w:r>
                              <w:rPr>
                                <w:rFonts w:ascii="ＭＳ ゴシック" w:eastAsia="ＭＳ ゴシック" w:hAnsi="ＭＳ ゴシック"/>
                                <w:color w:val="000000" w:themeColor="text1"/>
                                <w:sz w:val="24"/>
                                <w:szCs w:val="24"/>
                              </w:rPr>
                              <w:t>：</w:t>
                            </w:r>
                            <w:r w:rsidRPr="008D6574">
                              <w:rPr>
                                <w:rFonts w:ascii="ＭＳ ゴシック" w:eastAsia="ＭＳ ゴシック" w:hAnsi="ＭＳ ゴシック" w:hint="eastAsia"/>
                                <w:color w:val="000000" w:themeColor="text1"/>
                                <w:sz w:val="24"/>
                                <w:szCs w:val="24"/>
                                <w:u w:val="single"/>
                              </w:rPr>
                              <w:t xml:space="preserve">　</w:t>
                            </w:r>
                            <w:r w:rsidRPr="008D6574">
                              <w:rPr>
                                <w:rFonts w:ascii="ＭＳ ゴシック" w:eastAsia="ＭＳ ゴシック" w:hAnsi="ＭＳ ゴシック"/>
                                <w:color w:val="000000" w:themeColor="text1"/>
                                <w:sz w:val="24"/>
                                <w:szCs w:val="24"/>
                                <w:u w:val="single"/>
                              </w:rPr>
                              <w:t xml:space="preserve">　　　　　　　　</w:t>
                            </w:r>
                            <w:r w:rsidRPr="008D6574">
                              <w:rPr>
                                <w:rFonts w:ascii="ＭＳ ゴシック" w:eastAsia="ＭＳ ゴシック" w:hAnsi="ＭＳ ゴシック" w:hint="eastAsia"/>
                                <w:color w:val="000000" w:themeColor="text1"/>
                                <w:sz w:val="24"/>
                                <w:szCs w:val="24"/>
                                <w:u w:val="single"/>
                              </w:rPr>
                              <w:t xml:space="preserve">　</w:t>
                            </w:r>
                            <w:r w:rsidRPr="008D6574">
                              <w:rPr>
                                <w:rFonts w:ascii="ＭＳ ゴシック" w:eastAsia="ＭＳ ゴシック" w:hAnsi="ＭＳ ゴシック"/>
                                <w:color w:val="000000" w:themeColor="text1"/>
                                <w:sz w:val="24"/>
                                <w:szCs w:val="24"/>
                                <w:u w:val="single"/>
                              </w:rPr>
                              <w:t xml:space="preserve">　　　　　</w:t>
                            </w:r>
                            <w:r>
                              <w:rPr>
                                <w:rFonts w:ascii="ＭＳ ゴシック" w:eastAsia="ＭＳ ゴシック" w:hAnsi="ＭＳ ゴシック" w:hint="eastAsia"/>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3426E" id="正方形/長方形 3" o:spid="_x0000_s1026" style="position:absolute;margin-left:34.5pt;margin-top:4.35pt;width:393.75pt;height:9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" fillcolor="white [3212]" strokecolor="black [3213]" strokeweight="1pt">
                <v:textbox>
                  <w:txbxContent>
                    <w:p w:rsidR="00FD66EC" w:rsidRPr="00903FAF" w:rsidRDefault="00FD66EC" w:rsidP="00FD66EC">
                      <w:pPr>
                        <w:ind w:firstLineChars="50" w:firstLine="127"/>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担当者</w:t>
                      </w:r>
                      <w:r>
                        <w:rPr>
                          <w:rFonts w:ascii="ＭＳ ゴシック" w:eastAsia="ＭＳ ゴシック" w:hAnsi="ＭＳ ゴシック"/>
                          <w:color w:val="000000" w:themeColor="text1"/>
                          <w:sz w:val="24"/>
                          <w:szCs w:val="24"/>
                        </w:rPr>
                        <w:t>：会社名</w:t>
                      </w:r>
                      <w:r>
                        <w:rPr>
                          <w:rFonts w:ascii="ＭＳ ゴシック" w:eastAsia="ＭＳ ゴシック" w:hAnsi="ＭＳ ゴシック" w:hint="eastAsia"/>
                          <w:color w:val="000000" w:themeColor="text1"/>
                          <w:sz w:val="24"/>
                          <w:szCs w:val="24"/>
                        </w:rPr>
                        <w:t xml:space="preserve">　</w:t>
                      </w:r>
                      <w:r w:rsidRPr="008D6574">
                        <w:rPr>
                          <w:rFonts w:ascii="ＭＳ ゴシック" w:eastAsia="ＭＳ ゴシック" w:hAnsi="ＭＳ ゴシック"/>
                          <w:color w:val="000000" w:themeColor="text1"/>
                          <w:sz w:val="24"/>
                          <w:szCs w:val="24"/>
                          <w:u w:val="single"/>
                        </w:rPr>
                        <w:t xml:space="preserve">　　　　　　　　　　　　　　　</w:t>
                      </w:r>
                    </w:p>
                    <w:p w:rsidR="00FD66EC" w:rsidRPr="00903FAF" w:rsidRDefault="00FD66EC" w:rsidP="00FD66EC">
                      <w:pPr>
                        <w:spacing w:beforeLines="50" w:before="164"/>
                        <w:ind w:firstLineChars="600" w:firstLine="1523"/>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氏　名　</w:t>
                      </w:r>
                      <w:r w:rsidRPr="008D6574">
                        <w:rPr>
                          <w:rFonts w:ascii="ＭＳ ゴシック" w:eastAsia="ＭＳ ゴシック" w:hAnsi="ＭＳ ゴシック"/>
                          <w:color w:val="000000" w:themeColor="text1"/>
                          <w:sz w:val="24"/>
                          <w:szCs w:val="24"/>
                          <w:u w:val="single"/>
                        </w:rPr>
                        <w:t xml:space="preserve">　　　　　　　　　　　　　　　</w:t>
                      </w:r>
                    </w:p>
                    <w:p w:rsidR="00FD66EC" w:rsidRPr="00903FAF" w:rsidRDefault="00FD66EC" w:rsidP="00FD66EC">
                      <w:pPr>
                        <w:spacing w:beforeLines="50" w:before="164"/>
                        <w:ind w:firstLineChars="50" w:firstLine="127"/>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連絡先</w:t>
                      </w:r>
                      <w:r>
                        <w:rPr>
                          <w:rFonts w:ascii="ＭＳ ゴシック" w:eastAsia="ＭＳ ゴシック" w:hAnsi="ＭＳ ゴシック"/>
                          <w:color w:val="000000" w:themeColor="text1"/>
                          <w:sz w:val="24"/>
                          <w:szCs w:val="24"/>
                        </w:rPr>
                        <w:t>：</w:t>
                      </w:r>
                      <w:r w:rsidRPr="008D6574">
                        <w:rPr>
                          <w:rFonts w:ascii="ＭＳ ゴシック" w:eastAsia="ＭＳ ゴシック" w:hAnsi="ＭＳ ゴシック" w:hint="eastAsia"/>
                          <w:color w:val="000000" w:themeColor="text1"/>
                          <w:sz w:val="24"/>
                          <w:szCs w:val="24"/>
                          <w:u w:val="single"/>
                        </w:rPr>
                        <w:t xml:space="preserve">　</w:t>
                      </w:r>
                      <w:r w:rsidRPr="008D6574">
                        <w:rPr>
                          <w:rFonts w:ascii="ＭＳ ゴシック" w:eastAsia="ＭＳ ゴシック" w:hAnsi="ＭＳ ゴシック"/>
                          <w:color w:val="000000" w:themeColor="text1"/>
                          <w:sz w:val="24"/>
                          <w:szCs w:val="24"/>
                          <w:u w:val="single"/>
                        </w:rPr>
                        <w:t xml:space="preserve">　　　　　　　　</w:t>
                      </w:r>
                      <w:r w:rsidRPr="008D6574">
                        <w:rPr>
                          <w:rFonts w:ascii="ＭＳ ゴシック" w:eastAsia="ＭＳ ゴシック" w:hAnsi="ＭＳ ゴシック" w:hint="eastAsia"/>
                          <w:color w:val="000000" w:themeColor="text1"/>
                          <w:sz w:val="24"/>
                          <w:szCs w:val="24"/>
                          <w:u w:val="single"/>
                        </w:rPr>
                        <w:t xml:space="preserve">　</w:t>
                      </w:r>
                      <w:r w:rsidRPr="008D6574">
                        <w:rPr>
                          <w:rFonts w:ascii="ＭＳ ゴシック" w:eastAsia="ＭＳ ゴシック" w:hAnsi="ＭＳ ゴシック"/>
                          <w:color w:val="000000" w:themeColor="text1"/>
                          <w:sz w:val="24"/>
                          <w:szCs w:val="24"/>
                          <w:u w:val="single"/>
                        </w:rPr>
                        <w:t xml:space="preserve">　　　　　</w:t>
                      </w:r>
                      <w:r>
                        <w:rPr>
                          <w:rFonts w:ascii="ＭＳ ゴシック" w:eastAsia="ＭＳ ゴシック" w:hAnsi="ＭＳ ゴシック" w:hint="eastAsia"/>
                          <w:color w:val="000000" w:themeColor="text1"/>
                          <w:sz w:val="24"/>
                          <w:szCs w:val="24"/>
                        </w:rPr>
                        <w:t xml:space="preserve"> </w:t>
                      </w:r>
                    </w:p>
                  </w:txbxContent>
                </v:textbox>
                <w10:wrap anchorx="margin"/>
              </v:rect>
            </w:pict>
          </mc:Fallback>
        </mc:AlternateContent>
      </w:r>
    </w:p>
    <w:p w:rsidR="00FD66EC" w:rsidRDefault="00FD66EC" w:rsidP="00E127FC">
      <w:pPr>
        <w:jc w:val="left"/>
        <w:rPr>
          <w:rFonts w:ascii="ＭＳ ゴシック" w:eastAsia="ＭＳ ゴシック" w:hAnsi="ＭＳ ゴシック"/>
          <w:sz w:val="24"/>
          <w:szCs w:val="24"/>
        </w:rPr>
      </w:pPr>
    </w:p>
    <w:p w:rsidR="00FD66EC" w:rsidRDefault="00FD66EC" w:rsidP="00E127FC">
      <w:pPr>
        <w:jc w:val="left"/>
        <w:rPr>
          <w:rFonts w:ascii="ＭＳ ゴシック" w:eastAsia="ＭＳ ゴシック" w:hAnsi="ＭＳ ゴシック"/>
          <w:sz w:val="24"/>
          <w:szCs w:val="24"/>
        </w:rPr>
      </w:pPr>
    </w:p>
    <w:p w:rsidR="00FD66EC" w:rsidRDefault="00FD66EC" w:rsidP="00E127FC">
      <w:pPr>
        <w:jc w:val="left"/>
        <w:rPr>
          <w:rFonts w:ascii="ＭＳ ゴシック" w:eastAsia="ＭＳ ゴシック" w:hAnsi="ＭＳ ゴシック"/>
          <w:sz w:val="24"/>
          <w:szCs w:val="24"/>
        </w:rPr>
      </w:pPr>
    </w:p>
    <w:p w:rsidR="00FD66EC" w:rsidRDefault="00FD66EC" w:rsidP="00E127FC">
      <w:pPr>
        <w:jc w:val="left"/>
        <w:rPr>
          <w:rFonts w:ascii="ＭＳ ゴシック" w:eastAsia="ＭＳ ゴシック" w:hAnsi="ＭＳ ゴシック"/>
          <w:sz w:val="24"/>
          <w:szCs w:val="24"/>
        </w:rPr>
      </w:pPr>
    </w:p>
    <w:p w:rsidR="00FD66EC" w:rsidRDefault="00FD66EC" w:rsidP="00E127FC">
      <w:pPr>
        <w:jc w:val="left"/>
        <w:rPr>
          <w:rFonts w:ascii="ＭＳ ゴシック" w:eastAsia="ＭＳ ゴシック" w:hAnsi="ＭＳ ゴシック"/>
          <w:sz w:val="24"/>
          <w:szCs w:val="24"/>
        </w:rPr>
      </w:pPr>
    </w:p>
    <w:p w:rsidR="00FD66EC" w:rsidRPr="00FD66EC" w:rsidRDefault="006117E0" w:rsidP="00FD66EC">
      <w:pPr>
        <w:pStyle w:val="a7"/>
        <w:numPr>
          <w:ilvl w:val="0"/>
          <w:numId w:val="1"/>
        </w:numPr>
        <w:ind w:leftChars="0"/>
        <w:jc w:val="left"/>
        <w:rPr>
          <w:rFonts w:asciiTheme="minorEastAsia" w:eastAsiaTheme="minorEastAsia" w:hAnsiTheme="minorEastAsia"/>
          <w:sz w:val="22"/>
          <w:szCs w:val="24"/>
        </w:rPr>
      </w:pPr>
      <w:r>
        <w:rPr>
          <w:rFonts w:asciiTheme="minorEastAsia" w:eastAsiaTheme="minorEastAsia" w:hAnsiTheme="minorEastAsia" w:hint="eastAsia"/>
          <w:sz w:val="22"/>
          <w:szCs w:val="24"/>
        </w:rPr>
        <w:t>申請</w:t>
      </w:r>
      <w:r w:rsidR="00983575" w:rsidRPr="00FD66EC">
        <w:rPr>
          <w:rFonts w:asciiTheme="minorEastAsia" w:eastAsiaTheme="minorEastAsia" w:hAnsiTheme="minorEastAsia" w:hint="eastAsia"/>
          <w:sz w:val="22"/>
          <w:szCs w:val="24"/>
        </w:rPr>
        <w:t>書の内容確認のため、平日日中にご連絡する場合がございます。</w:t>
      </w:r>
    </w:p>
    <w:p w:rsidR="00983575" w:rsidRPr="00FD66EC" w:rsidRDefault="00983575" w:rsidP="00FD66EC">
      <w:pPr>
        <w:ind w:firstLineChars="450" w:firstLine="1052"/>
        <w:jc w:val="left"/>
        <w:rPr>
          <w:rFonts w:asciiTheme="minorEastAsia" w:eastAsiaTheme="minorEastAsia" w:hAnsiTheme="minorEastAsia"/>
          <w:sz w:val="24"/>
          <w:szCs w:val="24"/>
        </w:rPr>
      </w:pPr>
      <w:r w:rsidRPr="00FD66EC">
        <w:rPr>
          <w:rFonts w:asciiTheme="minorEastAsia" w:eastAsiaTheme="minorEastAsia" w:hAnsiTheme="minorEastAsia" w:hint="eastAsia"/>
          <w:sz w:val="22"/>
          <w:szCs w:val="24"/>
        </w:rPr>
        <w:t>対応可能な担当者とご連絡先のご記入をお願いします。</w:t>
      </w:r>
    </w:p>
    <w:p w:rsidR="00446BBE" w:rsidRDefault="00446BBE" w:rsidP="00FD66EC">
      <w:pPr>
        <w:spacing w:line="360" w:lineRule="auto"/>
        <w:jc w:val="left"/>
        <w:rPr>
          <w:rFonts w:asciiTheme="minorEastAsia" w:eastAsiaTheme="minorEastAsia" w:hAnsiTheme="minorEastAsia"/>
          <w:sz w:val="24"/>
          <w:szCs w:val="24"/>
          <w:u w:val="single"/>
        </w:rPr>
      </w:pPr>
    </w:p>
    <w:p w:rsidR="00123C69" w:rsidRDefault="00123C69" w:rsidP="00FD66EC">
      <w:pPr>
        <w:spacing w:line="360" w:lineRule="auto"/>
        <w:jc w:val="left"/>
        <w:rPr>
          <w:rFonts w:asciiTheme="minorEastAsia" w:eastAsiaTheme="minorEastAsia" w:hAnsiTheme="minorEastAsia"/>
          <w:sz w:val="24"/>
          <w:szCs w:val="24"/>
          <w:u w:val="single"/>
        </w:rPr>
      </w:pPr>
    </w:p>
    <w:p w:rsidR="00123C69" w:rsidRDefault="00123C69" w:rsidP="00FD66EC">
      <w:pPr>
        <w:spacing w:line="360" w:lineRule="auto"/>
        <w:jc w:val="left"/>
        <w:rPr>
          <w:rFonts w:asciiTheme="minorEastAsia" w:eastAsiaTheme="minorEastAsia" w:hAnsiTheme="minorEastAsia"/>
          <w:sz w:val="24"/>
          <w:szCs w:val="24"/>
          <w:u w:val="single"/>
        </w:rPr>
      </w:pPr>
    </w:p>
    <w:p w:rsidR="00123C69" w:rsidRPr="00747AFA" w:rsidRDefault="00123C69" w:rsidP="00FD66EC">
      <w:pPr>
        <w:spacing w:line="360" w:lineRule="auto"/>
        <w:jc w:val="left"/>
        <w:rPr>
          <w:rFonts w:asciiTheme="minorEastAsia" w:eastAsiaTheme="minorEastAsia" w:hAnsiTheme="minorEastAsia" w:hint="eastAsia"/>
          <w:sz w:val="24"/>
          <w:szCs w:val="24"/>
          <w:u w:val="single"/>
        </w:rPr>
      </w:pPr>
    </w:p>
    <w:p w:rsidR="0089030D" w:rsidRPr="007D4285" w:rsidRDefault="007E799F" w:rsidP="0089030D">
      <w:pPr>
        <w:jc w:val="left"/>
        <w:rPr>
          <w:rFonts w:ascii="ＭＳ ゴシック" w:eastAsia="ＭＳ ゴシック" w:hAnsi="ＭＳ ゴシック"/>
          <w:sz w:val="24"/>
          <w:szCs w:val="24"/>
        </w:rPr>
      </w:pPr>
      <w:r w:rsidRPr="007D4285">
        <w:rPr>
          <w:rFonts w:ascii="ＭＳ ゴシック" w:eastAsia="ＭＳ ゴシック" w:hAnsi="ＭＳ ゴシック" w:hint="eastAsia"/>
          <w:sz w:val="24"/>
          <w:szCs w:val="24"/>
        </w:rPr>
        <w:lastRenderedPageBreak/>
        <w:t>■送付先　（※</w:t>
      </w:r>
      <w:r w:rsidR="0089030D" w:rsidRPr="007D4285">
        <w:rPr>
          <w:rFonts w:ascii="ＭＳ ゴシック" w:eastAsia="ＭＳ ゴシック" w:hAnsi="ＭＳ ゴシック" w:hint="eastAsia"/>
          <w:sz w:val="24"/>
          <w:szCs w:val="24"/>
        </w:rPr>
        <w:t>切</w:t>
      </w:r>
      <w:r w:rsidRPr="007D4285">
        <w:rPr>
          <w:rFonts w:ascii="ＭＳ ゴシック" w:eastAsia="ＭＳ ゴシック" w:hAnsi="ＭＳ ゴシック" w:hint="eastAsia"/>
          <w:sz w:val="24"/>
          <w:szCs w:val="24"/>
        </w:rPr>
        <w:t>り取ってお使いください</w:t>
      </w:r>
      <w:r w:rsidR="0089030D" w:rsidRPr="007D4285">
        <w:rPr>
          <w:rFonts w:ascii="ＭＳ ゴシック" w:eastAsia="ＭＳ ゴシック" w:hAnsi="ＭＳ ゴシック" w:hint="eastAsia"/>
          <w:sz w:val="24"/>
          <w:szCs w:val="24"/>
        </w:rPr>
        <w:t>）</w:t>
      </w:r>
    </w:p>
    <w:p w:rsidR="0089030D" w:rsidRPr="007D4285" w:rsidRDefault="00FD66EC" w:rsidP="0089030D">
      <w:pPr>
        <w:jc w:val="left"/>
        <w:rPr>
          <w:rFonts w:ascii="ＭＳ ゴシック" w:eastAsia="ＭＳ ゴシック" w:hAnsi="ＭＳ ゴシック"/>
          <w:sz w:val="24"/>
          <w:szCs w:val="24"/>
        </w:rPr>
      </w:pPr>
      <w:r w:rsidRPr="007D4285">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769620</wp:posOffset>
                </wp:positionH>
                <wp:positionV relativeFrom="paragraph">
                  <wp:posOffset>153670</wp:posOffset>
                </wp:positionV>
                <wp:extent cx="4006215" cy="1455420"/>
                <wp:effectExtent l="0" t="0" r="13335" b="11430"/>
                <wp:wrapNone/>
                <wp:docPr id="2" name="正方形/長方形 2"/>
                <wp:cNvGraphicFramePr/>
                <a:graphic xmlns:a="http://schemas.openxmlformats.org/drawingml/2006/main">
                  <a:graphicData uri="http://schemas.microsoft.com/office/word/2010/wordprocessingShape">
                    <wps:wsp>
                      <wps:cNvSpPr/>
                      <wps:spPr>
                        <a:xfrm>
                          <a:off x="0" y="0"/>
                          <a:ext cx="4006215" cy="1455420"/>
                        </a:xfrm>
                        <a:prstGeom prst="rect">
                          <a:avLst/>
                        </a:prstGeom>
                        <a:noFill/>
                        <a:ln>
                          <a:prstDash val="lgDash"/>
                        </a:ln>
                      </wps:spPr>
                      <wps:style>
                        <a:lnRef idx="2">
                          <a:schemeClr val="dk1"/>
                        </a:lnRef>
                        <a:fillRef idx="1">
                          <a:schemeClr val="lt1"/>
                        </a:fillRef>
                        <a:effectRef idx="0">
                          <a:schemeClr val="dk1"/>
                        </a:effectRef>
                        <a:fontRef idx="minor">
                          <a:schemeClr val="dk1"/>
                        </a:fontRef>
                      </wps:style>
                      <wps:txbx>
                        <w:txbxContent>
                          <w:p w:rsidR="007E799F" w:rsidRPr="0089030D" w:rsidRDefault="007E799F" w:rsidP="00E425A9">
                            <w:pPr>
                              <w:spacing w:before="240" w:line="360" w:lineRule="auto"/>
                              <w:ind w:firstLineChars="200" w:firstLine="508"/>
                              <w:jc w:val="left"/>
                              <w:rPr>
                                <w:rFonts w:asciiTheme="majorEastAsia" w:eastAsiaTheme="majorEastAsia" w:hAnsiTheme="majorEastAsia"/>
                                <w:sz w:val="24"/>
                                <w:szCs w:val="24"/>
                              </w:rPr>
                            </w:pPr>
                            <w:r w:rsidRPr="0089030D">
                              <w:rPr>
                                <w:rFonts w:asciiTheme="majorEastAsia" w:eastAsiaTheme="majorEastAsia" w:hAnsiTheme="majorEastAsia" w:hint="eastAsia"/>
                                <w:sz w:val="24"/>
                                <w:szCs w:val="24"/>
                              </w:rPr>
                              <w:t>〒３８０－８５１２</w:t>
                            </w:r>
                          </w:p>
                          <w:p w:rsidR="007E799F" w:rsidRPr="0089030D" w:rsidRDefault="007E799F" w:rsidP="00E425A9">
                            <w:pPr>
                              <w:ind w:firstLineChars="200" w:firstLine="508"/>
                              <w:jc w:val="left"/>
                              <w:rPr>
                                <w:rFonts w:asciiTheme="majorEastAsia" w:eastAsiaTheme="majorEastAsia" w:hAnsiTheme="majorEastAsia"/>
                                <w:sz w:val="24"/>
                                <w:szCs w:val="24"/>
                              </w:rPr>
                            </w:pPr>
                            <w:r w:rsidRPr="0089030D">
                              <w:rPr>
                                <w:rFonts w:asciiTheme="majorEastAsia" w:eastAsiaTheme="majorEastAsia" w:hAnsiTheme="majorEastAsia" w:hint="eastAsia"/>
                                <w:sz w:val="24"/>
                                <w:szCs w:val="24"/>
                              </w:rPr>
                              <w:t>長野市大字鶴賀緑町１６１３番地</w:t>
                            </w:r>
                          </w:p>
                          <w:p w:rsidR="007E799F" w:rsidRPr="0089030D" w:rsidRDefault="00F23E48" w:rsidP="00E425A9">
                            <w:pPr>
                              <w:ind w:firstLineChars="200" w:firstLine="5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長野市役所　建築指導課　審査</w:t>
                            </w:r>
                            <w:r w:rsidR="007E799F">
                              <w:rPr>
                                <w:rFonts w:asciiTheme="majorEastAsia" w:eastAsiaTheme="majorEastAsia" w:hAnsiTheme="majorEastAsia" w:hint="eastAsia"/>
                                <w:sz w:val="24"/>
                                <w:szCs w:val="24"/>
                              </w:rPr>
                              <w:t>担当　宛</w:t>
                            </w:r>
                          </w:p>
                          <w:p w:rsidR="007E799F" w:rsidRPr="0089030D" w:rsidRDefault="00507824" w:rsidP="00E425A9">
                            <w:pPr>
                              <w:spacing w:line="600" w:lineRule="auto"/>
                              <w:ind w:firstLineChars="200" w:firstLine="5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（長期優良</w:t>
                            </w:r>
                            <w:r>
                              <w:rPr>
                                <w:rFonts w:asciiTheme="majorEastAsia" w:eastAsiaTheme="majorEastAsia" w:hAnsiTheme="majorEastAsia"/>
                                <w:sz w:val="24"/>
                                <w:szCs w:val="24"/>
                              </w:rPr>
                              <w:t>住宅申請</w:t>
                            </w:r>
                            <w:r w:rsidR="007E799F">
                              <w:rPr>
                                <w:rFonts w:asciiTheme="majorEastAsia" w:eastAsiaTheme="majorEastAsia" w:hAnsiTheme="majorEastAsia" w:hint="eastAsia"/>
                                <w:sz w:val="24"/>
                                <w:szCs w:val="24"/>
                              </w:rPr>
                              <w:t>書</w:t>
                            </w:r>
                            <w:r w:rsidR="007E799F" w:rsidRPr="0089030D">
                              <w:rPr>
                                <w:rFonts w:asciiTheme="majorEastAsia" w:eastAsiaTheme="majorEastAsia" w:hAnsiTheme="majorEastAsia" w:hint="eastAsia"/>
                                <w:sz w:val="24"/>
                                <w:szCs w:val="24"/>
                              </w:rPr>
                              <w:t>在中）</w:t>
                            </w:r>
                          </w:p>
                          <w:p w:rsidR="007E799F" w:rsidRPr="007E799F" w:rsidRDefault="007E799F" w:rsidP="007E79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60.6pt;margin-top:12.1pt;width:315.45pt;height:1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" filled="f" strokecolor="black [3200]" strokeweight="1pt">
                <v:stroke dashstyle="longDash"/>
                <v:textbox>
                  <w:txbxContent>
                    <w:p w:rsidR="007E799F" w:rsidRPr="0089030D" w:rsidRDefault="007E799F" w:rsidP="00E425A9">
                      <w:pPr>
                        <w:spacing w:before="240" w:line="360" w:lineRule="auto"/>
                        <w:ind w:firstLineChars="200" w:firstLine="508"/>
                        <w:jc w:val="left"/>
                        <w:rPr>
                          <w:rFonts w:asciiTheme="majorEastAsia" w:eastAsiaTheme="majorEastAsia" w:hAnsiTheme="majorEastAsia"/>
                          <w:sz w:val="24"/>
                          <w:szCs w:val="24"/>
                        </w:rPr>
                      </w:pPr>
                      <w:r w:rsidRPr="0089030D">
                        <w:rPr>
                          <w:rFonts w:asciiTheme="majorEastAsia" w:eastAsiaTheme="majorEastAsia" w:hAnsiTheme="majorEastAsia" w:hint="eastAsia"/>
                          <w:sz w:val="24"/>
                          <w:szCs w:val="24"/>
                        </w:rPr>
                        <w:t>〒３８０－８５１２</w:t>
                      </w:r>
                    </w:p>
                    <w:p w:rsidR="007E799F" w:rsidRPr="0089030D" w:rsidRDefault="007E799F" w:rsidP="00E425A9">
                      <w:pPr>
                        <w:ind w:firstLineChars="200" w:firstLine="508"/>
                        <w:jc w:val="left"/>
                        <w:rPr>
                          <w:rFonts w:asciiTheme="majorEastAsia" w:eastAsiaTheme="majorEastAsia" w:hAnsiTheme="majorEastAsia"/>
                          <w:sz w:val="24"/>
                          <w:szCs w:val="24"/>
                        </w:rPr>
                      </w:pPr>
                      <w:r w:rsidRPr="0089030D">
                        <w:rPr>
                          <w:rFonts w:asciiTheme="majorEastAsia" w:eastAsiaTheme="majorEastAsia" w:hAnsiTheme="majorEastAsia" w:hint="eastAsia"/>
                          <w:sz w:val="24"/>
                          <w:szCs w:val="24"/>
                        </w:rPr>
                        <w:t>長野市大字鶴賀緑町１６１３番地</w:t>
                      </w:r>
                    </w:p>
                    <w:p w:rsidR="007E799F" w:rsidRPr="0089030D" w:rsidRDefault="00F23E48" w:rsidP="00E425A9">
                      <w:pPr>
                        <w:ind w:firstLineChars="200" w:firstLine="5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長野市役所　建築指導課　審査</w:t>
                      </w:r>
                      <w:r w:rsidR="007E799F">
                        <w:rPr>
                          <w:rFonts w:asciiTheme="majorEastAsia" w:eastAsiaTheme="majorEastAsia" w:hAnsiTheme="majorEastAsia" w:hint="eastAsia"/>
                          <w:sz w:val="24"/>
                          <w:szCs w:val="24"/>
                        </w:rPr>
                        <w:t>担当　宛</w:t>
                      </w:r>
                    </w:p>
                    <w:p w:rsidR="007E799F" w:rsidRPr="0089030D" w:rsidRDefault="00507824" w:rsidP="00E425A9">
                      <w:pPr>
                        <w:spacing w:line="600" w:lineRule="auto"/>
                        <w:ind w:firstLineChars="200" w:firstLine="5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（長期優良</w:t>
                      </w:r>
                      <w:r>
                        <w:rPr>
                          <w:rFonts w:asciiTheme="majorEastAsia" w:eastAsiaTheme="majorEastAsia" w:hAnsiTheme="majorEastAsia"/>
                          <w:sz w:val="24"/>
                          <w:szCs w:val="24"/>
                        </w:rPr>
                        <w:t>住宅申請</w:t>
                      </w:r>
                      <w:r w:rsidR="007E799F">
                        <w:rPr>
                          <w:rFonts w:asciiTheme="majorEastAsia" w:eastAsiaTheme="majorEastAsia" w:hAnsiTheme="majorEastAsia" w:hint="eastAsia"/>
                          <w:sz w:val="24"/>
                          <w:szCs w:val="24"/>
                        </w:rPr>
                        <w:t>書</w:t>
                      </w:r>
                      <w:r w:rsidR="007E799F" w:rsidRPr="0089030D">
                        <w:rPr>
                          <w:rFonts w:asciiTheme="majorEastAsia" w:eastAsiaTheme="majorEastAsia" w:hAnsiTheme="majorEastAsia" w:hint="eastAsia"/>
                          <w:sz w:val="24"/>
                          <w:szCs w:val="24"/>
                        </w:rPr>
                        <w:t>在中）</w:t>
                      </w:r>
                    </w:p>
                    <w:p w:rsidR="007E799F" w:rsidRPr="007E799F" w:rsidRDefault="007E799F" w:rsidP="007E799F">
                      <w:pPr>
                        <w:jc w:val="center"/>
                      </w:pPr>
                    </w:p>
                  </w:txbxContent>
                </v:textbox>
              </v:rect>
            </w:pict>
          </mc:Fallback>
        </mc:AlternateContent>
      </w:r>
    </w:p>
    <w:p w:rsidR="0089030D" w:rsidRPr="007D4285" w:rsidRDefault="0089030D" w:rsidP="0089030D">
      <w:pPr>
        <w:jc w:val="left"/>
        <w:rPr>
          <w:rFonts w:ascii="ＭＳ ゴシック" w:eastAsia="ＭＳ ゴシック" w:hAnsi="ＭＳ ゴシック"/>
          <w:sz w:val="24"/>
          <w:szCs w:val="24"/>
        </w:rPr>
      </w:pPr>
    </w:p>
    <w:sectPr w:rsidR="0089030D" w:rsidRPr="007D4285" w:rsidSect="00FD66EC">
      <w:pgSz w:w="11906" w:h="16838" w:code="9"/>
      <w:pgMar w:top="1304" w:right="1701" w:bottom="1304" w:left="1701"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6E0" w:rsidRDefault="008D06E0" w:rsidP="003B33F1">
      <w:r>
        <w:separator/>
      </w:r>
    </w:p>
  </w:endnote>
  <w:endnote w:type="continuationSeparator" w:id="0">
    <w:p w:rsidR="008D06E0" w:rsidRDefault="008D06E0" w:rsidP="003B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6E0" w:rsidRDefault="008D06E0" w:rsidP="003B33F1">
      <w:r>
        <w:separator/>
      </w:r>
    </w:p>
  </w:footnote>
  <w:footnote w:type="continuationSeparator" w:id="0">
    <w:p w:rsidR="008D06E0" w:rsidRDefault="008D06E0" w:rsidP="003B3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8784D"/>
    <w:multiLevelType w:val="hybridMultilevel"/>
    <w:tmpl w:val="A9E65DC4"/>
    <w:lvl w:ilvl="0" w:tplc="850A57C6">
      <w:numFmt w:val="bullet"/>
      <w:lvlText w:val="※"/>
      <w:lvlJc w:val="left"/>
      <w:pPr>
        <w:ind w:left="1125" w:hanging="360"/>
      </w:pPr>
      <w:rPr>
        <w:rFonts w:ascii="ＭＳ 明朝" w:eastAsia="ＭＳ 明朝" w:hAnsi="ＭＳ 明朝"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FC"/>
    <w:rsid w:val="000023D1"/>
    <w:rsid w:val="000C626A"/>
    <w:rsid w:val="00123C69"/>
    <w:rsid w:val="001D61E0"/>
    <w:rsid w:val="002A0B48"/>
    <w:rsid w:val="00391B4E"/>
    <w:rsid w:val="003B33F1"/>
    <w:rsid w:val="003C069F"/>
    <w:rsid w:val="00446BBE"/>
    <w:rsid w:val="00477725"/>
    <w:rsid w:val="00493F63"/>
    <w:rsid w:val="004A35AB"/>
    <w:rsid w:val="00507824"/>
    <w:rsid w:val="006117E0"/>
    <w:rsid w:val="00747AFA"/>
    <w:rsid w:val="007B0928"/>
    <w:rsid w:val="007D4285"/>
    <w:rsid w:val="007E799F"/>
    <w:rsid w:val="0081780E"/>
    <w:rsid w:val="0089030D"/>
    <w:rsid w:val="008C3E59"/>
    <w:rsid w:val="008D06E0"/>
    <w:rsid w:val="008D2ABA"/>
    <w:rsid w:val="00983575"/>
    <w:rsid w:val="00995C6D"/>
    <w:rsid w:val="00A66D05"/>
    <w:rsid w:val="00B00025"/>
    <w:rsid w:val="00B05F7F"/>
    <w:rsid w:val="00B16F45"/>
    <w:rsid w:val="00C57870"/>
    <w:rsid w:val="00D02476"/>
    <w:rsid w:val="00D83DB8"/>
    <w:rsid w:val="00E127FC"/>
    <w:rsid w:val="00E425A9"/>
    <w:rsid w:val="00F23E48"/>
    <w:rsid w:val="00F9469D"/>
    <w:rsid w:val="00FD66EC"/>
    <w:rsid w:val="00FE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BBD4C44-66A4-4B0F-9ADE-D153BC5F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3F1"/>
    <w:pPr>
      <w:tabs>
        <w:tab w:val="center" w:pos="4252"/>
        <w:tab w:val="right" w:pos="8504"/>
      </w:tabs>
      <w:snapToGrid w:val="0"/>
    </w:pPr>
  </w:style>
  <w:style w:type="character" w:customStyle="1" w:styleId="a4">
    <w:name w:val="ヘッダー (文字)"/>
    <w:basedOn w:val="a0"/>
    <w:link w:val="a3"/>
    <w:uiPriority w:val="99"/>
    <w:rsid w:val="003B33F1"/>
  </w:style>
  <w:style w:type="paragraph" w:styleId="a5">
    <w:name w:val="footer"/>
    <w:basedOn w:val="a"/>
    <w:link w:val="a6"/>
    <w:uiPriority w:val="99"/>
    <w:unhideWhenUsed/>
    <w:rsid w:val="003B33F1"/>
    <w:pPr>
      <w:tabs>
        <w:tab w:val="center" w:pos="4252"/>
        <w:tab w:val="right" w:pos="8504"/>
      </w:tabs>
      <w:snapToGrid w:val="0"/>
    </w:pPr>
  </w:style>
  <w:style w:type="character" w:customStyle="1" w:styleId="a6">
    <w:name w:val="フッター (文字)"/>
    <w:basedOn w:val="a0"/>
    <w:link w:val="a5"/>
    <w:uiPriority w:val="99"/>
    <w:rsid w:val="003B33F1"/>
  </w:style>
  <w:style w:type="paragraph" w:styleId="a7">
    <w:name w:val="List Paragraph"/>
    <w:basedOn w:val="a"/>
    <w:uiPriority w:val="34"/>
    <w:qFormat/>
    <w:rsid w:val="00FD66EC"/>
    <w:pPr>
      <w:ind w:leftChars="400" w:left="840"/>
    </w:pPr>
  </w:style>
  <w:style w:type="paragraph" w:styleId="a8">
    <w:name w:val="Balloon Text"/>
    <w:basedOn w:val="a"/>
    <w:link w:val="a9"/>
    <w:uiPriority w:val="99"/>
    <w:semiHidden/>
    <w:unhideWhenUsed/>
    <w:rsid w:val="006117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7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5220">
      <w:bodyDiv w:val="1"/>
      <w:marLeft w:val="0"/>
      <w:marRight w:val="0"/>
      <w:marTop w:val="0"/>
      <w:marBottom w:val="0"/>
      <w:divBdr>
        <w:top w:val="none" w:sz="0" w:space="0" w:color="auto"/>
        <w:left w:val="none" w:sz="0" w:space="0" w:color="auto"/>
        <w:bottom w:val="none" w:sz="0" w:space="0" w:color="auto"/>
        <w:right w:val="none" w:sz="0" w:space="0" w:color="auto"/>
      </w:divBdr>
    </w:div>
    <w:div w:id="891430379">
      <w:bodyDiv w:val="1"/>
      <w:marLeft w:val="0"/>
      <w:marRight w:val="0"/>
      <w:marTop w:val="0"/>
      <w:marBottom w:val="0"/>
      <w:divBdr>
        <w:top w:val="none" w:sz="0" w:space="0" w:color="auto"/>
        <w:left w:val="none" w:sz="0" w:space="0" w:color="auto"/>
        <w:bottom w:val="none" w:sz="0" w:space="0" w:color="auto"/>
        <w:right w:val="none" w:sz="0" w:space="0" w:color="auto"/>
      </w:divBdr>
    </w:div>
    <w:div w:id="965281251">
      <w:bodyDiv w:val="1"/>
      <w:marLeft w:val="0"/>
      <w:marRight w:val="0"/>
      <w:marTop w:val="0"/>
      <w:marBottom w:val="0"/>
      <w:divBdr>
        <w:top w:val="none" w:sz="0" w:space="0" w:color="auto"/>
        <w:left w:val="none" w:sz="0" w:space="0" w:color="auto"/>
        <w:bottom w:val="none" w:sz="0" w:space="0" w:color="auto"/>
        <w:right w:val="none" w:sz="0" w:space="0" w:color="auto"/>
      </w:divBdr>
    </w:div>
    <w:div w:id="1406951045">
      <w:bodyDiv w:val="1"/>
      <w:marLeft w:val="0"/>
      <w:marRight w:val="0"/>
      <w:marTop w:val="0"/>
      <w:marBottom w:val="0"/>
      <w:divBdr>
        <w:top w:val="none" w:sz="0" w:space="0" w:color="auto"/>
        <w:left w:val="none" w:sz="0" w:space="0" w:color="auto"/>
        <w:bottom w:val="none" w:sz="0" w:space="0" w:color="auto"/>
        <w:right w:val="none" w:sz="0" w:space="0" w:color="auto"/>
      </w:divBdr>
    </w:div>
    <w:div w:id="16456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00062686</dc:creator>
  <cp:keywords/>
  <dc:description/>
  <cp:lastModifiedBy>00066031</cp:lastModifiedBy>
  <cp:revision>22</cp:revision>
  <cp:lastPrinted>2020-12-16T06:34:00Z</cp:lastPrinted>
  <dcterms:created xsi:type="dcterms:W3CDTF">2020-11-11T02:11:00Z</dcterms:created>
  <dcterms:modified xsi:type="dcterms:W3CDTF">2020-12-23T03:00:00Z</dcterms:modified>
</cp:coreProperties>
</file>