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pacing w:val="173"/>
          <w:sz w:val="28"/>
          <w:fitText w:val="3456" w:id="1"/>
        </w:rPr>
        <w:t>配置技術者決定</w:t>
      </w:r>
      <w:r>
        <w:rPr>
          <w:rFonts w:hint="eastAsia"/>
          <w:spacing w:val="5"/>
          <w:sz w:val="28"/>
          <w:fitText w:val="3456" w:id="1"/>
        </w:rPr>
        <w:t>届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ind w:firstLine="4104" w:firstLineChars="190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32" w:firstLineChars="200"/>
        <w:rPr>
          <w:rFonts w:hint="eastAsia"/>
        </w:rPr>
      </w:pPr>
      <w:r>
        <w:rPr>
          <w:rFonts w:hint="eastAsia"/>
        </w:rPr>
        <w:t>長野市長　荻　原　健　司　　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3672" w:firstLineChars="1700"/>
        <w:rPr>
          <w:rFonts w:hint="eastAsia"/>
        </w:rPr>
      </w:pPr>
      <w:r>
        <w:rPr>
          <w:rFonts w:hint="eastAsia"/>
        </w:rPr>
        <w:t>住　　　　所</w:t>
      </w:r>
    </w:p>
    <w:p>
      <w:pPr>
        <w:pStyle w:val="0"/>
        <w:ind w:firstLine="3672" w:firstLineChars="17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jc w:val="right"/>
        <w:rPr>
          <w:rFonts w:hint="eastAsia"/>
        </w:rPr>
      </w:pPr>
      <w:r>
        <w:rPr>
          <w:rFonts w:hint="eastAsia"/>
          <w:spacing w:val="24"/>
          <w:fitText w:val="1296" w:id="2"/>
        </w:rPr>
        <w:t>代表者氏</w:t>
      </w:r>
      <w:r>
        <w:rPr>
          <w:rFonts w:hint="eastAsia"/>
          <w:spacing w:val="5"/>
          <w:fitText w:val="1296" w:id="2"/>
        </w:rPr>
        <w:t>名</w:t>
      </w:r>
      <w:r>
        <w:rPr>
          <w:rFonts w:hint="eastAsia"/>
        </w:rPr>
        <w:t>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16" w:firstLineChars="100"/>
        <w:rPr>
          <w:rFonts w:hint="eastAsia"/>
        </w:rPr>
      </w:pPr>
      <w:r>
        <w:rPr>
          <w:rFonts w:hint="eastAsia"/>
        </w:rPr>
        <w:t>下記の工事について、配置技術者を決定したので報告します。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2592" w:hanging="2592" w:hangingChars="1200"/>
        <w:rPr>
          <w:rFonts w:hint="eastAsia"/>
        </w:rPr>
      </w:pPr>
      <w:r>
        <w:rPr>
          <w:rFonts w:hint="eastAsia"/>
        </w:rPr>
        <w:t>１　</w:t>
      </w:r>
      <w:r>
        <w:rPr>
          <w:rFonts w:hint="eastAsia"/>
          <w:spacing w:val="180"/>
          <w:fitText w:val="1080" w:id="3"/>
        </w:rPr>
        <w:t>工事</w:t>
      </w:r>
      <w:r>
        <w:rPr>
          <w:rFonts w:hint="eastAsia"/>
          <w:fitText w:val="1080" w:id="3"/>
        </w:rPr>
        <w:t>名</w:t>
      </w: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114300</wp:posOffset>
                </wp:positionV>
                <wp:extent cx="438912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3891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position-vertical-relative:text;mso-position-horizontal-relative:text;position:absolute;z-index:2;" filled="f" stroked="t" strokecolor="#000000" strokeweight="0.75pt" o:spt="20" from="102.6pt,9pt" to="448.20000000000005pt,9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　　　　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２　</w:t>
      </w:r>
      <w:r>
        <w:rPr>
          <w:rFonts w:hint="eastAsia"/>
          <w:spacing w:val="40"/>
          <w:fitText w:val="1080" w:id="4"/>
        </w:rPr>
        <w:t>工事場</w:t>
      </w:r>
      <w:r>
        <w:rPr>
          <w:rFonts w:hint="eastAsia"/>
          <w:fitText w:val="1080" w:id="4"/>
        </w:rPr>
        <w:t>所</w:t>
      </w: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114300</wp:posOffset>
                </wp:positionV>
                <wp:extent cx="4389120" cy="0"/>
                <wp:effectExtent l="0" t="635" r="29210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3891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mso-position-vertical-relative:text;mso-position-horizontal-relative:text;position:absolute;z-index:3;" filled="f" stroked="t" strokecolor="#000000" strokeweight="0.75pt" o:spt="20" from="102.6pt,9pt" to="448.20000000000005pt,9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  <w:r>
        <w:rPr>
          <w:rFonts w:hint="eastAsia"/>
        </w:rPr>
        <w:t>３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 w:ascii="ＭＳ 明朝" w:hAnsi="ＭＳ 明朝"/>
          <w:sz w:val="12"/>
        </w:rPr>
        <w:instrText>フ</w:instrText>
      </w:r>
      <w:r>
        <w:rPr>
          <w:rFonts w:hint="eastAsia" w:ascii="ＭＳ 明朝" w:hAnsi="ＭＳ 明朝"/>
          <w:sz w:val="12"/>
        </w:rPr>
        <w:instrText>リ</w:instrText>
      </w:r>
      <w:r>
        <w:rPr>
          <w:rFonts w:hint="eastAsia" w:ascii="ＭＳ 明朝" w:hAnsi="ＭＳ 明朝"/>
          <w:sz w:val="12"/>
        </w:rPr>
        <w:instrText>ガ</w:instrText>
      </w:r>
      <w:r>
        <w:rPr>
          <w:rFonts w:hint="eastAsia" w:ascii="ＭＳ 明朝" w:hAnsi="ＭＳ 明朝"/>
          <w:sz w:val="12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技術者氏名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</w:rPr>
        <w:t>　　　　　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0</wp:posOffset>
                </wp:positionV>
                <wp:extent cx="4389120" cy="0"/>
                <wp:effectExtent l="0" t="635" r="29210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>
                          <a:off x="0" y="0"/>
                          <a:ext cx="4389120" cy="0"/>
                        </a:xfrm>
                        <a:prstGeom prst="line"/>
                        <a:noFill/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mso-position-vertical-relative:text;mso-position-horizontal-relative:text;position:absolute;z-index:4;" filled="f" stroked="t" strokecolor="#000000" strokeweight="0.75pt" o:spt="20" from="102.6pt,0pt" to="448.20000000000005pt,0pt">
                <v:path fillok="false"/>
                <v:fill/>
                <v:stroke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wordWrap w:val="0"/>
        <w:spacing w:line="392" w:lineRule="exact"/>
        <w:ind w:left="216" w:hanging="216" w:hangingChars="100"/>
        <w:rPr>
          <w:rFonts w:hint="eastAsia" w:ascii="ＭＳ 明朝" w:hAnsi="ＭＳ 明朝"/>
          <w:sz w:val="20"/>
        </w:rPr>
      </w:pPr>
      <w:r>
        <w:rPr>
          <w:rFonts w:hint="eastAsia"/>
        </w:rPr>
        <w:t>（</w:t>
      </w:r>
      <w:r>
        <w:rPr>
          <w:rFonts w:hint="eastAsia"/>
          <w:sz w:val="20"/>
        </w:rPr>
        <w:t>注）　この届書は、</w:t>
      </w:r>
      <w:r>
        <w:rPr>
          <w:rFonts w:hint="eastAsia" w:ascii="ＭＳ 明朝" w:hAnsi="ＭＳ 明朝"/>
          <w:sz w:val="20"/>
        </w:rPr>
        <w:t>落札者又は落札候補者と決定した時点で直ちに提出してください。</w:t>
      </w:r>
    </w:p>
    <w:sectPr>
      <w:pgSz w:w="11906" w:h="16838"/>
      <w:pgMar w:top="1400" w:right="1418" w:bottom="1400" w:left="1418" w:header="851" w:footer="992" w:gutter="0"/>
      <w:cols w:space="720"/>
      <w:textDirection w:val="lrTb"/>
      <w:docGrid w:type="linesAndChars" w:linePitch="360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720"/>
  <w:drawingGridHorizontalSpacing w:val="108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47</Words>
  <Characters>268</Characters>
  <Application>JUST Note</Application>
  <Lines>2</Lines>
  <Paragraphs>1</Paragraphs>
  <Company>情報政策課</Company>
  <CharactersWithSpaces>314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配置予定技術者決定届</dc:title>
  <dc:creator>戸谷　和久</dc:creator>
  <cp:lastModifiedBy>林部　正一</cp:lastModifiedBy>
  <cp:lastPrinted>2006-03-23T02:57:00Z</cp:lastPrinted>
  <dcterms:created xsi:type="dcterms:W3CDTF">2019-04-12T07:03:00Z</dcterms:created>
  <dcterms:modified xsi:type="dcterms:W3CDTF">2022-06-20T04:38:13Z</dcterms:modified>
  <cp:revision>5</cp:revision>
</cp:coreProperties>
</file>