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号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条関係</w:t>
      </w:r>
      <w:r>
        <w:rPr>
          <w:rFonts w:hint="eastAsia"/>
          <w:sz w:val="20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36"/>
        </w:rPr>
      </w:pPr>
      <w:r>
        <w:rPr>
          <w:rFonts w:hint="eastAsia"/>
          <w:kern w:val="0"/>
          <w:sz w:val="36"/>
        </w:rPr>
        <w:t>見　積　書（第　　　回）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242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長野広域連合長　荻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  <w:r>
        <w:rPr>
          <w:rFonts w:hint="eastAsia"/>
        </w:rPr>
        <w:t xml:space="preserve"> </w:t>
      </w:r>
      <w:r>
        <w:rPr>
          <w:rFonts w:hint="eastAsia"/>
        </w:rPr>
        <w:t>司</w:t>
      </w:r>
      <w:bookmarkStart w:id="0" w:name="_GoBack"/>
      <w:bookmarkEnd w:id="0"/>
      <w:r>
        <w:rPr>
          <w:rFonts w:hint="eastAsia"/>
        </w:rPr>
        <w:t>　　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/>
        <w:rPr>
          <w:rFonts w:hint="default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default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default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2" w:firstLineChars="100"/>
        <w:rPr>
          <w:rFonts w:hint="default"/>
        </w:rPr>
      </w:pPr>
      <w:r>
        <w:rPr>
          <w:rFonts w:hint="eastAsia"/>
        </w:rPr>
        <w:t>長野市契約規則、物品供給（業務委託）契約書（案）、仕様書及び入札心得並びに現場等熟知の上、下記のとおり見積しました。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1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件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0"/>
        </w:rPr>
        <w:pict>
          <v:line id="_x0000_s1026" style="mso-position-vertical-relative:text;mso-position-horizontal-relative:text;position:absolute;z-index:3;" filled="t" stroked="t" o:spt="20" from="96.75pt,0pt" to="447.75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場　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0"/>
        </w:rPr>
        <w:pict>
          <v:line id="_x0000_s1027" style="mso-position-vertical-relative:text;mso-position-horizontal-relative:text;position:absolute;z-index:4;" filled="t" stroked="t" o:spt="20" from="96.75pt,0pt" to="447.75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見積金額</w:t>
      </w:r>
    </w:p>
    <w:p>
      <w:pPr>
        <w:pStyle w:val="0"/>
        <w:ind w:firstLine="2658" w:firstLineChars="1100"/>
        <w:rPr>
          <w:rFonts w:hint="default"/>
          <w:sz w:val="18"/>
        </w:rPr>
      </w:pPr>
      <w:r>
        <w:rPr>
          <w:rFonts w:hint="eastAsia"/>
        </w:rPr>
        <w:t>金　　　　　　　　　　　　　　　　　　　円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line id="_x0000_s1028" style="mso-position-vertical-relative:text;mso-position-horizontal-relative:text;position:absolute;z-index:2;" filled="t" stroked="t" o:spt="20" from="96.75pt,0pt" to="447.75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autoSpaceDE w:val="0"/>
        <w:autoSpaceDN w:val="0"/>
        <w:rPr>
          <w:rFonts w:hint="default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0"/>
      </w:rPr>
    </w:pPr>
    <w:r>
      <w:rPr>
        <w:rFonts w:hint="eastAsia"/>
        <w:sz w:val="20"/>
      </w:rPr>
      <w:t>（物品・製造・業務委託）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31</Words>
  <Characters>180</Characters>
  <Application>JUST Note</Application>
  <Lines>1</Lines>
  <Paragraphs>1</Paragraphs>
  <Company>長野市役所契約課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見積書 指名見積用（広域連合）</dc:title>
  <dc:creator>宮下　和俊</dc:creator>
  <cp:lastModifiedBy>宮下　和俊</cp:lastModifiedBy>
  <cp:lastPrinted>2011-02-25T04:33:00Z</cp:lastPrinted>
  <dcterms:created xsi:type="dcterms:W3CDTF">2021-11-10T05:02:00Z</dcterms:created>
  <dcterms:modified xsi:type="dcterms:W3CDTF">2021-11-10T05:02:26Z</dcterms:modified>
  <cp:revision>5</cp:revision>
</cp:coreProperties>
</file>