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様式第７（第９条第１項関係）</w:t>
      </w:r>
    </w:p>
    <w:tbl>
      <w:tblPr>
        <w:tblStyle w:val="11"/>
        <w:tblpPr w:leftFromText="142" w:rightFromText="142" w:topFromText="0" w:bottomFromText="0" w:vertAnchor="text" w:horzAnchor="text" w:tblpXSpec="left"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76"/>
        <w:gridCol w:w="2378"/>
        <w:gridCol w:w="1208"/>
        <w:gridCol w:w="217"/>
        <w:gridCol w:w="629"/>
        <w:gridCol w:w="1558"/>
        <w:gridCol w:w="1858"/>
        <w:gridCol w:w="136"/>
        <w:gridCol w:w="134"/>
      </w:tblGrid>
      <w:tr>
        <w:trPr>
          <w:trHeight w:val="716" w:hRule="atLeast"/>
        </w:trPr>
        <w:tc>
          <w:tcPr>
            <w:tcW w:w="5000" w:type="pct"/>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p>
            <w:pPr>
              <w:pStyle w:val="0"/>
              <w:overflowPunct w:val="1"/>
              <w:adjustRightInd w:val="1"/>
              <w:jc w:val="center"/>
              <w:textAlignment w:val="auto"/>
              <w:rPr>
                <w:rFonts w:hint="default" w:ascii="ＭＳ 明朝" w:hAnsi="ＭＳ 明朝"/>
                <w:color w:val="auto"/>
                <w:kern w:val="2"/>
              </w:rPr>
            </w:pPr>
            <w:r>
              <w:rPr>
                <w:rFonts w:hint="eastAsia" w:ascii="ＭＳ 明朝" w:hAnsi="ＭＳ 明朝"/>
                <w:color w:val="auto"/>
                <w:kern w:val="2"/>
              </w:rPr>
              <w:t>体験の機会の場認定申請書</w:t>
            </w:r>
          </w:p>
        </w:tc>
      </w:tr>
      <w:tr>
        <w:trPr>
          <w:trHeight w:val="414" w:hRule="atLeast"/>
        </w:trPr>
        <w:tc>
          <w:tcPr>
            <w:tcW w:w="2830" w:type="pct"/>
            <w:gridSpan w:val="5"/>
            <w:vMerge w:val="restart"/>
            <w:tcBorders>
              <w:top w:val="nil"/>
              <w:left w:val="single" w:color="000000" w:sz="4" w:space="0"/>
              <w:bottom w:val="nil"/>
              <w:right w:val="nil"/>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　　　　　　　　　　　　　　　</w:t>
            </w:r>
          </w:p>
        </w:tc>
        <w:tc>
          <w:tcPr>
            <w:tcW w:w="917"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w:t>
            </w:r>
            <w:r>
              <w:rPr>
                <w:rFonts w:hint="eastAsia" w:ascii="ＭＳ 明朝" w:hAnsi="ＭＳ 明朝"/>
                <w:color w:val="auto"/>
                <w:spacing w:val="45"/>
                <w:kern w:val="2"/>
                <w:fitText w:val="1115" w:id="1"/>
              </w:rPr>
              <w:t>整理番</w:t>
            </w:r>
            <w:r>
              <w:rPr>
                <w:rFonts w:hint="eastAsia" w:ascii="ＭＳ 明朝" w:hAnsi="ＭＳ 明朝"/>
                <w:color w:val="auto"/>
                <w:spacing w:val="2"/>
                <w:kern w:val="2"/>
                <w:fitText w:val="1115" w:id="1"/>
              </w:rPr>
              <w:t>号</w:t>
            </w:r>
          </w:p>
        </w:tc>
        <w:tc>
          <w:tcPr>
            <w:tcW w:w="1093"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60" w:type="pct"/>
            <w:gridSpan w:val="2"/>
            <w:vMerge w:val="restart"/>
            <w:tcBorders>
              <w:top w:val="nil"/>
              <w:left w:val="nil"/>
              <w:bottom w:val="nil"/>
              <w:right w:val="single" w:color="000000" w:sz="4" w:space="0"/>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p>
            <w:pPr>
              <w:pStyle w:val="0"/>
              <w:overflowPunct w:val="1"/>
              <w:adjustRightInd w:val="1"/>
              <w:textAlignment w:val="auto"/>
              <w:rPr>
                <w:rFonts w:hint="default" w:ascii="ＭＳ 明朝" w:hAnsi="ＭＳ 明朝"/>
                <w:color w:val="auto"/>
                <w:kern w:val="2"/>
              </w:rPr>
            </w:pPr>
          </w:p>
        </w:tc>
      </w:tr>
      <w:tr>
        <w:trPr>
          <w:trHeight w:val="435" w:hRule="atLeast"/>
        </w:trPr>
        <w:tc>
          <w:tcPr>
            <w:tcW w:w="2830" w:type="pct"/>
            <w:gridSpan w:val="5"/>
            <w:vMerge w:val="continue"/>
            <w:tcBorders>
              <w:top w:val="nil"/>
              <w:left w:val="single" w:color="000000" w:sz="4" w:space="0"/>
              <w:bottom w:val="nil"/>
              <w:right w:val="nil"/>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917" w:type="pct"/>
            <w:tcBorders>
              <w:top w:val="single" w:color="000000" w:sz="4" w:space="0"/>
              <w:left w:val="nil"/>
              <w:bottom w:val="nil"/>
              <w:right w:val="nil"/>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tc>
        <w:tc>
          <w:tcPr>
            <w:tcW w:w="1093" w:type="pct"/>
            <w:tcBorders>
              <w:top w:val="single" w:color="000000" w:sz="4" w:space="0"/>
              <w:left w:val="nil"/>
              <w:bottom w:val="nil"/>
              <w:right w:val="nil"/>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tc>
        <w:tc>
          <w:tcPr>
            <w:tcW w:w="159" w:type="pct"/>
            <w:gridSpan w:val="2"/>
            <w:vMerge w:val="continue"/>
            <w:tcBorders>
              <w:top w:val="nil"/>
              <w:left w:val="nil"/>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r>
      <w:tr>
        <w:trPr>
          <w:trHeight w:val="408" w:hRule="atLeast"/>
        </w:trPr>
        <w:tc>
          <w:tcPr>
            <w:tcW w:w="5000" w:type="pct"/>
            <w:gridSpan w:val="9"/>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djustRightInd w:val="1"/>
              <w:jc w:val="right"/>
              <w:textAlignment w:val="auto"/>
              <w:rPr>
                <w:rFonts w:hint="default" w:ascii="ＭＳ 明朝" w:hAnsi="ＭＳ 明朝"/>
                <w:color w:val="auto"/>
                <w:kern w:val="2"/>
              </w:rPr>
            </w:pPr>
            <w:r>
              <w:rPr>
                <w:rFonts w:hint="eastAsia" w:ascii="ＭＳ 明朝" w:hAnsi="ＭＳ 明朝"/>
                <w:color w:val="auto"/>
                <w:kern w:val="2"/>
              </w:rPr>
              <w:t>年　　月　　日</w:t>
            </w:r>
          </w:p>
        </w:tc>
      </w:tr>
      <w:tr>
        <w:trPr>
          <w:trHeight w:val="1072" w:hRule="atLeast"/>
        </w:trPr>
        <w:tc>
          <w:tcPr>
            <w:tcW w:w="2332" w:type="pct"/>
            <w:gridSpan w:val="3"/>
            <w:tcBorders>
              <w:top w:val="nil"/>
              <w:left w:val="single" w:color="000000" w:sz="4" w:space="0"/>
              <w:bottom w:val="nil"/>
              <w:right w:val="nil"/>
              <w:tl2br w:val="none" w:color="auto" w:sz="0" w:space="0"/>
              <w:tr2bl w:val="none" w:color="auto" w:sz="0" w:space="0"/>
            </w:tcBorders>
            <w:vAlign w:val="top"/>
          </w:tcPr>
          <w:p>
            <w:pPr>
              <w:pStyle w:val="0"/>
              <w:overflowPunct w:val="1"/>
              <w:adjustRightInd w:val="1"/>
              <w:ind w:firstLine="224" w:firstLineChars="100"/>
              <w:textAlignment w:val="auto"/>
              <w:rPr>
                <w:rFonts w:hint="default" w:ascii="ＭＳ 明朝" w:hAnsi="ＭＳ 明朝"/>
                <w:color w:val="auto"/>
                <w:kern w:val="2"/>
              </w:rPr>
            </w:pPr>
            <w:r>
              <w:rPr>
                <w:rFonts w:hint="eastAsia" w:ascii="ＭＳ 明朝" w:hAnsi="ＭＳ 明朝"/>
                <w:color w:val="auto"/>
                <w:kern w:val="2"/>
              </w:rPr>
              <w:t>長野市長　様</w:t>
            </w: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 xml:space="preserve">                 </w:t>
            </w: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 xml:space="preserve">      </w:t>
            </w:r>
            <w:r>
              <w:rPr>
                <w:rFonts w:hint="eastAsia" w:ascii="ＭＳ 明朝" w:hAnsi="ＭＳ 明朝"/>
                <w:color w:val="auto"/>
                <w:kern w:val="2"/>
              </w:rPr>
              <w:t>　　　　　　　　　申請者</w:t>
            </w:r>
          </w:p>
          <w:p>
            <w:pPr>
              <w:pStyle w:val="0"/>
              <w:overflowPunct w:val="1"/>
              <w:adjustRightInd w:val="1"/>
              <w:textAlignment w:val="auto"/>
              <w:rPr>
                <w:rFonts w:hint="default" w:ascii="ＭＳ 明朝" w:hAnsi="ＭＳ 明朝"/>
                <w:color w:val="auto"/>
                <w:kern w:val="2"/>
              </w:rPr>
            </w:pPr>
          </w:p>
        </w:tc>
        <w:tc>
          <w:tcPr>
            <w:tcW w:w="2589" w:type="pct"/>
            <w:gridSpan w:val="5"/>
            <w:tcBorders>
              <w:top w:val="nil"/>
              <w:left w:val="nil"/>
              <w:bottom w:val="nil"/>
              <w:right w:val="nil"/>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氏名　</w:t>
            </w:r>
          </w:p>
          <w:p>
            <w:pPr>
              <w:pStyle w:val="0"/>
              <w:overflowPunct w:val="1"/>
              <w:adjustRightInd w:val="1"/>
              <w:textAlignment w:val="auto"/>
              <w:rPr>
                <w:rFonts w:hint="eastAsia" w:ascii="ＭＳ 明朝" w:hAnsi="ＭＳ 明朝"/>
                <w:color w:val="auto"/>
                <w:kern w:val="2"/>
              </w:rPr>
            </w:pP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住所　</w:t>
            </w:r>
          </w:p>
        </w:tc>
        <w:tc>
          <w:tcPr>
            <w:tcW w:w="79" w:type="pct"/>
            <w:tcBorders>
              <w:top w:val="nil"/>
              <w:left w:val="nil"/>
              <w:bottom w:val="nil"/>
              <w:right w:val="single" w:color="000000" w:sz="4" w:space="0"/>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p>
            <w:pPr>
              <w:pStyle w:val="0"/>
              <w:overflowPunct w:val="1"/>
              <w:adjustRightInd w:val="1"/>
              <w:textAlignment w:val="auto"/>
              <w:rPr>
                <w:rFonts w:hint="default" w:ascii="ＭＳ 明朝" w:hAnsi="ＭＳ 明朝"/>
                <w:color w:val="auto"/>
                <w:kern w:val="2"/>
              </w:rPr>
            </w:pPr>
          </w:p>
          <w:p>
            <w:pPr>
              <w:pStyle w:val="0"/>
              <w:overflowPunct w:val="1"/>
              <w:adjustRightInd w:val="1"/>
              <w:textAlignment w:val="auto"/>
              <w:rPr>
                <w:rFonts w:hint="default" w:ascii="ＭＳ 明朝" w:hAnsi="ＭＳ 明朝"/>
                <w:color w:val="auto"/>
                <w:kern w:val="2"/>
              </w:rPr>
            </w:pPr>
          </w:p>
          <w:p>
            <w:pPr>
              <w:pStyle w:val="0"/>
              <w:overflowPunct w:val="1"/>
              <w:adjustRightInd w:val="1"/>
              <w:textAlignment w:val="auto"/>
              <w:rPr>
                <w:rFonts w:hint="default" w:ascii="ＭＳ 明朝" w:hAnsi="ＭＳ 明朝"/>
                <w:color w:val="auto"/>
                <w:kern w:val="2"/>
              </w:rPr>
            </w:pPr>
          </w:p>
        </w:tc>
      </w:tr>
      <w:tr>
        <w:trPr>
          <w:trHeight w:val="804" w:hRule="atLeast"/>
        </w:trPr>
        <w:tc>
          <w:tcPr>
            <w:tcW w:w="5000" w:type="pct"/>
            <w:gridSpan w:val="9"/>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　</w:t>
            </w:r>
          </w:p>
          <w:p>
            <w:pPr>
              <w:pStyle w:val="0"/>
              <w:overflowPunct w:val="1"/>
              <w:adjustRightInd w:val="1"/>
              <w:ind w:firstLine="224" w:firstLineChars="100"/>
              <w:textAlignment w:val="auto"/>
              <w:rPr>
                <w:rFonts w:hint="default" w:ascii="ＭＳ 明朝" w:hAnsi="ＭＳ 明朝"/>
                <w:color w:val="auto"/>
                <w:kern w:val="2"/>
              </w:rPr>
            </w:pPr>
            <w:r>
              <w:rPr>
                <w:rFonts w:hint="eastAsia" w:ascii="ＭＳ 明朝" w:hAnsi="ＭＳ 明朝"/>
                <w:color w:val="auto"/>
                <w:kern w:val="2"/>
              </w:rPr>
              <w:t>環境教育等による環境保全の取組の促進に関する法律第</w:t>
            </w:r>
            <w:r>
              <w:rPr>
                <w:rFonts w:hint="eastAsia" w:ascii="ＭＳ 明朝" w:hAnsi="ＭＳ 明朝"/>
                <w:color w:val="auto"/>
                <w:kern w:val="2"/>
              </w:rPr>
              <w:t>20</w:t>
            </w:r>
            <w:r>
              <w:rPr>
                <w:rFonts w:hint="eastAsia" w:ascii="ＭＳ 明朝" w:hAnsi="ＭＳ 明朝"/>
                <w:color w:val="auto"/>
                <w:kern w:val="2"/>
              </w:rPr>
              <w:t>条第３項の規定により、次のとおり申請します。</w:t>
            </w:r>
          </w:p>
        </w:tc>
      </w:tr>
      <w:tr>
        <w:trPr>
          <w:trHeight w:val="842" w:hRule="atLeast"/>
        </w:trPr>
        <w:tc>
          <w:tcPr>
            <w:tcW w:w="221" w:type="pct"/>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400"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体験の機会の場の名称及び所在地</w:t>
            </w:r>
          </w:p>
        </w:tc>
        <w:tc>
          <w:tcPr>
            <w:tcW w:w="3219" w:type="pct"/>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6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1254" w:hRule="atLeast"/>
        </w:trPr>
        <w:tc>
          <w:tcPr>
            <w:tcW w:w="221" w:type="pct"/>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400"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体験の機会の場で行う環境保全の意欲の増進に関する事業の内容</w:t>
            </w:r>
          </w:p>
        </w:tc>
        <w:tc>
          <w:tcPr>
            <w:tcW w:w="3219" w:type="pct"/>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6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1245" w:hRule="atLeast"/>
        </w:trPr>
        <w:tc>
          <w:tcPr>
            <w:tcW w:w="221" w:type="pct"/>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400" w:type="pc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体験の機会の場で行う環境保全の意欲の増進に関する事業の対象となる者の範囲</w:t>
            </w:r>
          </w:p>
        </w:tc>
        <w:tc>
          <w:tcPr>
            <w:tcW w:w="3219" w:type="pct"/>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c>
          <w:tcPr>
            <w:tcW w:w="160" w:type="pct"/>
            <w:gridSpan w:val="2"/>
            <w:vMerge w:val="restart"/>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407" w:hRule="atLeast"/>
        </w:trPr>
        <w:tc>
          <w:tcPr>
            <w:tcW w:w="221" w:type="pct"/>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1400" w:type="pct"/>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認定の申請に係る事業のために体験の機会の場を提供する期間</w:t>
            </w:r>
          </w:p>
        </w:tc>
        <w:tc>
          <w:tcPr>
            <w:tcW w:w="839" w:type="pct"/>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r>
              <w:rPr>
                <w:rFonts w:hint="eastAsia" w:ascii="ＭＳ 明朝" w:hAnsi="ＭＳ 明朝"/>
                <w:color w:val="auto"/>
                <w:kern w:val="2"/>
              </w:rPr>
              <w:t>年</w:t>
            </w:r>
          </w:p>
        </w:tc>
        <w:tc>
          <w:tcPr>
            <w:tcW w:w="2381" w:type="pct"/>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r>
              <w:rPr>
                <w:rFonts w:hint="eastAsia" w:ascii="ＭＳ 明朝" w:hAnsi="ＭＳ 明朝"/>
                <w:color w:val="auto"/>
                <w:kern w:val="2"/>
              </w:rPr>
              <w:t>月　日から　月　日まで</w:t>
            </w:r>
          </w:p>
        </w:tc>
        <w:tc>
          <w:tcPr>
            <w:tcW w:w="159" w:type="pct"/>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r>
      <w:tr>
        <w:trPr>
          <w:trHeight w:val="407" w:hRule="atLeast"/>
        </w:trPr>
        <w:tc>
          <w:tcPr>
            <w:tcW w:w="221" w:type="pct"/>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140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839" w:type="pct"/>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p>
        </w:tc>
        <w:tc>
          <w:tcPr>
            <w:tcW w:w="2381" w:type="pct"/>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bookmarkStart w:id="0" w:name="_GoBack"/>
            <w:bookmarkEnd w:id="0"/>
          </w:p>
        </w:tc>
        <w:tc>
          <w:tcPr>
            <w:tcW w:w="16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407" w:hRule="atLeast"/>
        </w:trPr>
        <w:tc>
          <w:tcPr>
            <w:tcW w:w="221" w:type="pct"/>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140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839" w:type="pct"/>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p>
        </w:tc>
        <w:tc>
          <w:tcPr>
            <w:tcW w:w="2381" w:type="pct"/>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p>
        </w:tc>
        <w:tc>
          <w:tcPr>
            <w:tcW w:w="16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407" w:hRule="atLeast"/>
        </w:trPr>
        <w:tc>
          <w:tcPr>
            <w:tcW w:w="221" w:type="pct"/>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1400"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overflowPunct w:val="1"/>
              <w:adjustRightInd w:val="1"/>
              <w:jc w:val="left"/>
              <w:textAlignment w:val="auto"/>
              <w:rPr>
                <w:rFonts w:hint="default" w:ascii="ＭＳ 明朝" w:hAnsi="ＭＳ 明朝"/>
                <w:color w:val="auto"/>
                <w:kern w:val="2"/>
              </w:rPr>
            </w:pPr>
          </w:p>
        </w:tc>
        <w:tc>
          <w:tcPr>
            <w:tcW w:w="839" w:type="pct"/>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p>
        </w:tc>
        <w:tc>
          <w:tcPr>
            <w:tcW w:w="2381" w:type="pct"/>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1"/>
              <w:adjustRightInd w:val="1"/>
              <w:jc w:val="center"/>
              <w:textAlignment w:val="auto"/>
              <w:rPr>
                <w:rFonts w:hint="default" w:ascii="ＭＳ 明朝" w:hAnsi="ＭＳ 明朝"/>
                <w:color w:val="auto"/>
                <w:kern w:val="2"/>
              </w:rPr>
            </w:pPr>
          </w:p>
        </w:tc>
        <w:tc>
          <w:tcPr>
            <w:tcW w:w="160" w:type="pct"/>
            <w:gridSpan w:val="2"/>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djustRightInd w:val="1"/>
              <w:textAlignment w:val="auto"/>
              <w:rPr>
                <w:rFonts w:hint="default" w:ascii="ＭＳ 明朝" w:hAnsi="ＭＳ 明朝"/>
                <w:color w:val="auto"/>
                <w:kern w:val="2"/>
              </w:rPr>
            </w:pPr>
          </w:p>
        </w:tc>
      </w:tr>
      <w:tr>
        <w:trPr>
          <w:trHeight w:val="80" w:hRule="atLeast"/>
        </w:trPr>
        <w:tc>
          <w:tcPr>
            <w:tcW w:w="5000" w:type="pct"/>
            <w:gridSpan w:val="9"/>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djustRightInd w:val="1"/>
              <w:textAlignment w:val="auto"/>
              <w:rPr>
                <w:rFonts w:hint="default" w:ascii="ＭＳ 明朝" w:hAnsi="ＭＳ 明朝"/>
                <w:color w:val="auto"/>
                <w:kern w:val="2"/>
              </w:rPr>
            </w:pPr>
          </w:p>
        </w:tc>
      </w:tr>
    </w:tbl>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備考</w:t>
      </w: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１　※の欄には、記載しないこと。</w:t>
      </w:r>
    </w:p>
    <w:p>
      <w:pPr>
        <w:pStyle w:val="0"/>
        <w:overflowPunct w:val="1"/>
        <w:adjustRightInd w:val="1"/>
        <w:ind w:left="224" w:hanging="224" w:hangingChars="100"/>
        <w:textAlignment w:val="auto"/>
        <w:rPr>
          <w:rFonts w:hint="default" w:ascii="ＭＳ 明朝" w:hAnsi="ＭＳ 明朝"/>
          <w:color w:val="auto"/>
          <w:kern w:val="2"/>
        </w:rPr>
      </w:pPr>
      <w:r>
        <w:rPr>
          <w:rFonts w:hint="eastAsia" w:ascii="ＭＳ 明朝" w:hAnsi="ＭＳ 明朝"/>
          <w:color w:val="auto"/>
          <w:kern w:val="2"/>
        </w:rPr>
        <w:t>２　申請者が法人その他の団体の場合にあっては、「氏名」については、法人その他の団体の名称及び代表者の氏名を記載し、「住所」については、主たる事務所の所在地を記載すること。</w:t>
      </w:r>
    </w:p>
    <w:p>
      <w:pPr>
        <w:pStyle w:val="0"/>
        <w:overflowPunct w:val="1"/>
        <w:adjustRightInd w:val="1"/>
        <w:ind w:left="224" w:hanging="224" w:hangingChars="100"/>
        <w:textAlignment w:val="auto"/>
        <w:rPr>
          <w:rFonts w:hint="default" w:ascii="ＭＳ 明朝" w:hAnsi="ＭＳ 明朝"/>
          <w:color w:val="auto"/>
          <w:kern w:val="2"/>
        </w:rPr>
      </w:pPr>
      <w:r>
        <w:rPr>
          <w:rFonts w:hint="eastAsia" w:ascii="ＭＳ 明朝" w:hAnsi="ＭＳ 明朝"/>
          <w:color w:val="auto"/>
          <w:kern w:val="2"/>
        </w:rPr>
        <w:t>４　「体験の機会の場で行う環境保全の意欲の増進に関する事業の対象となる者の範囲」については、特定の者に対して不当な差別的取扱いをするものでない旨を説明すること。</w:t>
      </w:r>
    </w:p>
    <w:p>
      <w:pPr>
        <w:pStyle w:val="0"/>
        <w:overflowPunct w:val="1"/>
        <w:adjustRightInd w:val="1"/>
        <w:textAlignment w:val="auto"/>
        <w:rPr>
          <w:rFonts w:hint="default" w:ascii="ＭＳ 明朝" w:hAnsi="ＭＳ 明朝"/>
          <w:color w:val="auto"/>
          <w:kern w:val="2"/>
        </w:rPr>
      </w:pPr>
      <w:r>
        <w:rPr>
          <w:rFonts w:hint="eastAsia" w:ascii="ＭＳ 明朝" w:hAnsi="ＭＳ 明朝"/>
          <w:color w:val="auto"/>
          <w:kern w:val="2"/>
        </w:rPr>
        <w:t>３　用紙の大きさは、日本産業規格Ａ４とすること。</w:t>
      </w:r>
    </w:p>
    <w:sectPr>
      <w:pgSz w:w="11906" w:h="16838"/>
      <w:pgMar w:top="1985" w:right="1701" w:bottom="1701" w:left="1701" w:header="720" w:footer="720" w:gutter="0"/>
      <w:cols w:space="720"/>
      <w:noEndnote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112"/>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Date"/>
    <w:basedOn w:val="0"/>
    <w:next w:val="0"/>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color w:val="000000"/>
      <w:sz w:val="18"/>
    </w:rPr>
  </w:style>
  <w:style w:type="table" w:styleId="20">
    <w:name w:val="Table Grid"/>
    <w:basedOn w:val="11"/>
    <w:next w:val="20"/>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88</Words>
  <Characters>502</Characters>
  <Application>JUST Note</Application>
  <Lines>4</Lines>
  <Paragraphs>1</Paragraphs>
  <Company>環境省</Company>
  <CharactersWithSpaces>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人材認定等事業の登録の申請要領</dc:title>
  <dc:creator>環境省</dc:creator>
  <cp:lastModifiedBy>北澤　佑樹</cp:lastModifiedBy>
  <cp:lastPrinted>2012-09-21T10:36:00Z</cp:lastPrinted>
  <dcterms:created xsi:type="dcterms:W3CDTF">2023-02-13T04:50:00Z</dcterms:created>
  <dcterms:modified xsi:type="dcterms:W3CDTF">2023-03-30T07:29:52Z</dcterms:modified>
  <cp:revision>17</cp:revision>
</cp:coreProperties>
</file>