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bookmarkStart w:id="0" w:name="_GoBack"/>
      <w:bookmarkEnd w:id="0"/>
      <w:r>
        <w:rPr>
          <w:rFonts w:hint="eastAsia"/>
        </w:rPr>
        <w:t>　　　　　　　　　　　　　　　　　　　　　　　　　</w:t>
      </w:r>
      <w:r>
        <w:rPr>
          <w:rFonts w:hint="eastAsia"/>
          <w:sz w:val="24"/>
        </w:rPr>
        <w:t>(</w:t>
      </w:r>
      <w:r>
        <w:rPr>
          <w:rFonts w:hint="eastAsia"/>
          <w:sz w:val="24"/>
        </w:rPr>
        <w:t>基準様式第２号</w:t>
      </w:r>
      <w:r>
        <w:rPr>
          <w:rFonts w:hint="eastAsia"/>
          <w:sz w:val="24"/>
        </w:rPr>
        <w:t>)</w:t>
      </w:r>
    </w:p>
    <w:p>
      <w:pPr>
        <w:pStyle w:val="0"/>
        <w:ind w:right="1158"/>
        <w:rPr>
          <w:rFonts w:hint="default" w:ascii="ＭＳ ゴシック" w:hAnsi="ＭＳ ゴシック" w:eastAsia="ＭＳ ゴシック"/>
          <w:sz w:val="24"/>
        </w:rPr>
      </w:pPr>
      <w:r>
        <w:rPr>
          <w:rFonts w:hint="eastAsia" w:ascii="ＭＳ ゴシック" w:hAnsi="ＭＳ ゴシック" w:eastAsia="ＭＳ ゴシック"/>
          <w:sz w:val="24"/>
        </w:rPr>
        <w:t>　　　　　　　　支所発地域力向上支援金事業実施報告書（自己評価）</w:t>
      </w:r>
    </w:p>
    <w:p>
      <w:pPr>
        <w:pStyle w:val="0"/>
        <w:jc w:val="right"/>
        <w:rPr>
          <w:rFonts w:hint="default"/>
        </w:rPr>
      </w:pPr>
      <w:r>
        <w:rPr>
          <w:rFonts w:hint="eastAsia"/>
        </w:rPr>
        <w:t>年　　月　　日</w:t>
      </w:r>
    </w:p>
    <w:tbl>
      <w:tblPr>
        <w:tblStyle w:val="11"/>
        <w:tblW w:w="951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731"/>
      </w:tblGrid>
      <w:tr>
        <w:trPr>
          <w:trHeight w:val="360" w:hRule="atLeast"/>
        </w:trPr>
        <w:tc>
          <w:tcPr>
            <w:tcW w:w="178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事業実施地区</w:t>
            </w:r>
          </w:p>
        </w:tc>
        <w:tc>
          <w:tcPr>
            <w:tcW w:w="7740" w:type="dxa"/>
            <w:vAlign w:val="top"/>
          </w:tcPr>
          <w:p>
            <w:pPr>
              <w:pStyle w:val="0"/>
              <w:rPr>
                <w:rFonts w:hint="default"/>
              </w:rPr>
            </w:pPr>
          </w:p>
        </w:tc>
      </w:tr>
      <w:tr>
        <w:trPr>
          <w:trHeight w:val="360" w:hRule="atLeast"/>
        </w:trPr>
        <w:tc>
          <w:tcPr>
            <w:tcW w:w="178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事業名</w:t>
            </w:r>
          </w:p>
        </w:tc>
        <w:tc>
          <w:tcPr>
            <w:tcW w:w="7740" w:type="dxa"/>
            <w:vAlign w:val="top"/>
          </w:tcPr>
          <w:p>
            <w:pPr>
              <w:pStyle w:val="0"/>
              <w:rPr>
                <w:rFonts w:hint="default"/>
              </w:rPr>
            </w:pPr>
          </w:p>
        </w:tc>
      </w:tr>
      <w:tr>
        <w:trPr>
          <w:trHeight w:val="360" w:hRule="atLeast"/>
        </w:trPr>
        <w:tc>
          <w:tcPr>
            <w:tcW w:w="1787" w:type="dxa"/>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団体名及び</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代表者名</w:t>
            </w:r>
          </w:p>
        </w:tc>
        <w:tc>
          <w:tcPr>
            <w:tcW w:w="7740" w:type="dxa"/>
            <w:vAlign w:val="top"/>
          </w:tcPr>
          <w:p>
            <w:pPr>
              <w:pStyle w:val="0"/>
              <w:rPr>
                <w:rFonts w:hint="default"/>
              </w:rPr>
            </w:pPr>
            <w:r>
              <w:rPr>
                <w:rFonts w:hint="eastAsia"/>
              </w:rPr>
              <w:t>（団体名）</w:t>
            </w:r>
          </w:p>
          <w:p>
            <w:pPr>
              <w:pStyle w:val="0"/>
              <w:rPr>
                <w:rFonts w:hint="default"/>
              </w:rPr>
            </w:pPr>
            <w:r>
              <w:rPr>
                <w:rFonts w:hint="eastAsia"/>
              </w:rPr>
              <w:t>（代表者名）</w:t>
            </w:r>
          </w:p>
          <w:p>
            <w:pPr>
              <w:pStyle w:val="0"/>
              <w:rPr>
                <w:rFonts w:hint="default"/>
              </w:rPr>
            </w:pPr>
            <w:r>
              <w:rPr>
                <w:rFonts w:hint="eastAsia"/>
              </w:rPr>
              <w:t>（連絡先）</w:t>
            </w:r>
          </w:p>
        </w:tc>
      </w:tr>
    </w:tbl>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■事業概要（選考委員会の助言を含む）</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543"/>
        <w:gridCol w:w="1977"/>
      </w:tblGrid>
      <w:tr>
        <w:trPr>
          <w:trHeight w:val="854" w:hRule="atLeast"/>
        </w:trPr>
        <w:tc>
          <w:tcPr>
            <w:tcW w:w="7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【事業完了日】</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【総事業費】</w:t>
            </w:r>
          </w:p>
          <w:p>
            <w:pPr>
              <w:pStyle w:val="0"/>
              <w:ind w:firstLine="660" w:firstLineChars="300"/>
              <w:jc w:val="right"/>
              <w:rPr>
                <w:rFonts w:hint="default" w:ascii="ＭＳ ゴシック" w:hAnsi="ＭＳ ゴシック" w:eastAsia="ＭＳ ゴシック"/>
              </w:rPr>
            </w:pPr>
            <w:r>
              <w:rPr>
                <w:rFonts w:hint="eastAsia" w:ascii="ＭＳ ゴシック" w:hAnsi="ＭＳ ゴシック" w:eastAsia="ＭＳ ゴシック"/>
              </w:rPr>
              <w:t>　　　　円</w:t>
            </w:r>
          </w:p>
          <w:p>
            <w:pPr>
              <w:pStyle w:val="0"/>
              <w:rPr>
                <w:rFonts w:hint="default" w:ascii="ＭＳ ゴシック" w:hAnsi="ＭＳ ゴシック" w:eastAsia="ＭＳ ゴシック"/>
              </w:rPr>
            </w:pPr>
            <w:r>
              <w:rPr>
                <w:rFonts w:hint="eastAsia" w:ascii="ＭＳ ゴシック" w:hAnsi="ＭＳ ゴシック" w:eastAsia="ＭＳ ゴシック"/>
              </w:rPr>
              <w:t>【補助金額】</w:t>
            </w:r>
          </w:p>
          <w:p>
            <w:pPr>
              <w:pStyle w:val="0"/>
              <w:ind w:firstLine="660" w:firstLineChars="300"/>
              <w:jc w:val="right"/>
              <w:rPr>
                <w:rFonts w:hint="default" w:ascii="ＭＳ ゴシック" w:hAnsi="ＭＳ ゴシック" w:eastAsia="ＭＳ ゴシック"/>
              </w:rPr>
            </w:pPr>
            <w:r>
              <w:rPr>
                <w:rFonts w:hint="eastAsia" w:ascii="ＭＳ ゴシック" w:hAnsi="ＭＳ ゴシック" w:eastAsia="ＭＳ ゴシック"/>
              </w:rPr>
              <w:t>　　　　円</w:t>
            </w:r>
          </w:p>
        </w:tc>
      </w:tr>
    </w:tbl>
    <w:p>
      <w:pPr>
        <w:pStyle w:val="0"/>
        <w:rPr>
          <w:rFonts w:hint="default" w:ascii="ＭＳ ゴシック" w:hAnsi="ＭＳ ゴシック" w:eastAsia="ＭＳ ゴシック"/>
          <w:b w:val="1"/>
          <w:strike w:val="1"/>
          <w:color w:val="FF0000"/>
          <w:sz w:val="24"/>
        </w:rPr>
      </w:pPr>
      <w:r>
        <w:rPr>
          <w:rFonts w:hint="eastAsia" w:ascii="ＭＳ ゴシック" w:hAnsi="ＭＳ ゴシック" w:eastAsia="ＭＳ ゴシック"/>
          <w:b w:val="1"/>
          <w:sz w:val="24"/>
        </w:rPr>
        <w:t>※活動状況や備品の表示がわかる写真・成果物等を別途添付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■事業効果（目的の達成度・地域への貢献度等について）</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c>
          <w:tcPr>
            <w:tcW w:w="9540" w:type="dxa"/>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※参加人数等、数値化して効果を表せるものがあれば数値化したものも加えて記載をお願いします。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■事業評価（該当欄に○）</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96"/>
        <w:gridCol w:w="1909"/>
        <w:gridCol w:w="1938"/>
        <w:gridCol w:w="1938"/>
        <w:gridCol w:w="1939"/>
      </w:tblGrid>
      <w:tr>
        <w:trPr/>
        <w:tc>
          <w:tcPr>
            <w:tcW w:w="1800" w:type="dxa"/>
            <w:shd w:val="clear" w:color="auto" w:fill="auto"/>
            <w:vAlign w:val="top"/>
          </w:tcPr>
          <w:p>
            <w:pPr>
              <w:pStyle w:val="0"/>
              <w:rPr>
                <w:rFonts w:hint="default" w:ascii="ＭＳ ゴシック" w:hAnsi="ＭＳ ゴシック" w:eastAsia="ＭＳ ゴシック"/>
              </w:rPr>
            </w:pPr>
          </w:p>
        </w:tc>
        <w:tc>
          <w:tcPr>
            <w:tcW w:w="1913"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予定を上回る</w:t>
            </w:r>
          </w:p>
        </w:tc>
        <w:tc>
          <w:tcPr>
            <w:tcW w:w="19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予定どおり</w:t>
            </w:r>
          </w:p>
        </w:tc>
        <w:tc>
          <w:tcPr>
            <w:tcW w:w="19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概ね予定どおり</w:t>
            </w:r>
          </w:p>
        </w:tc>
        <w:tc>
          <w:tcPr>
            <w:tcW w:w="1943"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予定を下回る</w:t>
            </w: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事業の内容</w:t>
            </w:r>
          </w:p>
        </w:tc>
        <w:tc>
          <w:tcPr>
            <w:tcW w:w="1913"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3" w:type="dxa"/>
            <w:shd w:val="clear" w:color="auto" w:fill="auto"/>
            <w:vAlign w:val="top"/>
          </w:tcPr>
          <w:p>
            <w:pPr>
              <w:pStyle w:val="0"/>
              <w:jc w:val="center"/>
              <w:rPr>
                <w:rFonts w:hint="default" w:ascii="ＭＳ ゴシック" w:hAnsi="ＭＳ ゴシック" w:eastAsia="ＭＳ ゴシック"/>
              </w:rPr>
            </w:pP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事業の効果</w:t>
            </w:r>
          </w:p>
        </w:tc>
        <w:tc>
          <w:tcPr>
            <w:tcW w:w="1913"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2" w:type="dxa"/>
            <w:shd w:val="clear" w:color="auto" w:fill="auto"/>
            <w:vAlign w:val="top"/>
          </w:tcPr>
          <w:p>
            <w:pPr>
              <w:pStyle w:val="0"/>
              <w:jc w:val="center"/>
              <w:rPr>
                <w:rFonts w:hint="default" w:ascii="ＭＳ ゴシック" w:hAnsi="ＭＳ ゴシック" w:eastAsia="ＭＳ ゴシック"/>
              </w:rPr>
            </w:pPr>
          </w:p>
        </w:tc>
        <w:tc>
          <w:tcPr>
            <w:tcW w:w="1943" w:type="dxa"/>
            <w:shd w:val="clear" w:color="auto" w:fill="auto"/>
            <w:vAlign w:val="top"/>
          </w:tcPr>
          <w:p>
            <w:pPr>
              <w:pStyle w:val="0"/>
              <w:jc w:val="center"/>
              <w:rPr>
                <w:rFonts w:hint="default" w:ascii="ＭＳ ゴシック" w:hAnsi="ＭＳ ゴシック" w:eastAsia="ＭＳ ゴシック"/>
              </w:rPr>
            </w:pPr>
          </w:p>
        </w:tc>
      </w:tr>
      <w:tr>
        <w:trPr/>
        <w:tc>
          <w:tcPr>
            <w:tcW w:w="180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特記事項</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（評価理由等）</w:t>
            </w:r>
          </w:p>
        </w:tc>
        <w:tc>
          <w:tcPr>
            <w:tcW w:w="7740" w:type="dxa"/>
            <w:gridSpan w:val="4"/>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■今後の取組予定</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98"/>
      </w:tblGrid>
      <w:tr>
        <w:trPr>
          <w:trHeight w:val="753" w:hRule="atLeast"/>
        </w:trPr>
        <w:tc>
          <w:tcPr>
            <w:tcW w:w="9498" w:type="dxa"/>
            <w:shd w:val="clear" w:color="auto" w:fill="auto"/>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sectPr>
      <w:footerReference r:id="rId5" w:type="even"/>
      <w:footerReference r:id="rId6" w:type="default"/>
      <w:pgSz w:w="11906" w:h="16838"/>
      <w:pgMar w:top="1134" w:right="1134" w:bottom="567" w:left="1134" w:header="851" w:footer="284" w:gutter="0"/>
      <w:pgNumType w:start="1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imes New Roman" w:hAnsi="Times New Roman"/>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table" w:styleId="20">
    <w:name w:val="Table Grid"/>
    <w:basedOn w:val="11"/>
    <w:next w:val="20"/>
    <w:link w:val="0"/>
    <w:uiPriority w:val="0"/>
    <w:pPr>
      <w:widowControl w:val="0"/>
      <w:jc w:val="both"/>
    </w:pPr>
    <w:rPr>
      <w:rFonts w:ascii="ＭＳ 明朝" w:hAnsi="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277</Words>
  <Characters>123</Characters>
  <Application>JUST Note</Application>
  <Lines>1</Lines>
  <Paragraphs>1</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　紙（別記様式第１号関係）</dc:title>
  <dc:creator>N0200013</dc:creator>
  <cp:lastModifiedBy>伝田　敏晴</cp:lastModifiedBy>
  <cp:lastPrinted>2023-01-13T07:27:00Z</cp:lastPrinted>
  <dcterms:created xsi:type="dcterms:W3CDTF">2025-04-03T09:09:00Z</dcterms:created>
  <dcterms:modified xsi:type="dcterms:W3CDTF">2025-04-18T03:24:39Z</dcterms:modified>
  <cp:revision>2</cp:revision>
</cp:coreProperties>
</file>