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F6" w:rsidRDefault="007F3DFC" w:rsidP="00263AF6">
      <w:pPr>
        <w:pStyle w:val="1"/>
        <w:numPr>
          <w:ilvl w:val="0"/>
          <w:numId w:val="0"/>
        </w:numPr>
        <w:rPr>
          <w:color w:val="FFFFFF"/>
          <w:sz w:val="48"/>
          <w:szCs w:val="48"/>
        </w:rPr>
      </w:pPr>
      <w:bookmarkStart w:id="0" w:name="_Toc320106478"/>
      <w:r>
        <w:rPr>
          <w:noProof/>
          <w:color w:val="FFFFFF"/>
          <w:sz w:val="48"/>
          <w:szCs w:val="48"/>
        </w:rPr>
        <w:pict>
          <v:rect id="_x0000_s1027" style="position:absolute;left:0;text-align:left;margin-left:460.1pt;margin-top:-55.15pt;width:51pt;height:19.5pt;z-index:251656192">
            <v:textbox inset="5.85pt,.7pt,5.85pt,.7pt">
              <w:txbxContent>
                <w:p w:rsidR="004B67A0" w:rsidRDefault="004B67A0" w:rsidP="00263AF6">
                  <w:pPr>
                    <w:jc w:val="center"/>
                  </w:pPr>
                  <w:r>
                    <w:rPr>
                      <w:rFonts w:hint="eastAsia"/>
                    </w:rPr>
                    <w:t>資料６</w:t>
                  </w:r>
                </w:p>
              </w:txbxContent>
            </v:textbox>
          </v:rect>
        </w:pict>
      </w:r>
      <w:r w:rsidR="00263AF6">
        <w:rPr>
          <w:rFonts w:hint="eastAsia"/>
          <w:color w:val="FFFFFF"/>
          <w:sz w:val="48"/>
          <w:szCs w:val="48"/>
        </w:rPr>
        <w:t>第</w:t>
      </w:r>
      <w:r w:rsidR="00263AF6">
        <w:rPr>
          <w:rFonts w:hint="eastAsia"/>
          <w:color w:val="FFFFFF"/>
          <w:sz w:val="48"/>
          <w:szCs w:val="48"/>
        </w:rPr>
        <w:t>5</w:t>
      </w:r>
      <w:r w:rsidR="00263AF6">
        <w:rPr>
          <w:rFonts w:hint="eastAsia"/>
          <w:color w:val="FFFFFF"/>
          <w:sz w:val="48"/>
          <w:szCs w:val="48"/>
        </w:rPr>
        <w:t>章　地域区分別の環境配慮指針</w:t>
      </w:r>
      <w:bookmarkEnd w:id="0"/>
    </w:p>
    <w:p w:rsidR="00263AF6" w:rsidRDefault="007F3DFC" w:rsidP="00263AF6">
      <w:r>
        <w:pict>
          <v:roundrect id="_x0000_s1026" style="position:absolute;left:0;text-align:left;margin-left:-10.5pt;margin-top:-34.6pt;width:457.25pt;height:35.55pt;z-index:-251662336" arcsize="10923f" fillcolor="blue" stroked="f">
            <v:textbox inset="5.85pt,.7pt,5.85pt,.7pt"/>
            <w10:anchorlock/>
          </v:roundrect>
        </w:pict>
      </w:r>
    </w:p>
    <w:p w:rsidR="00263AF6" w:rsidRDefault="00263AF6" w:rsidP="00263AF6">
      <w:pPr>
        <w:ind w:firstLineChars="100" w:firstLine="210"/>
        <w:rPr>
          <w:rFonts w:ascii="HG丸ｺﾞｼｯｸM-PRO" w:eastAsia="HG丸ｺﾞｼｯｸM-PRO" w:hAnsi="HG丸ｺﾞｼｯｸM-PRO"/>
          <w:szCs w:val="21"/>
        </w:rPr>
      </w:pPr>
      <w:bookmarkStart w:id="1" w:name="_Toc289412367"/>
      <w:bookmarkStart w:id="2" w:name="_Toc292895000"/>
      <w:r>
        <w:rPr>
          <w:rFonts w:ascii="HG丸ｺﾞｼｯｸM-PRO" w:eastAsia="HG丸ｺﾞｼｯｸM-PRO" w:hAnsi="HG丸ｺﾞｼｯｸM-PRO" w:cs="ShinGo-Light-Identity-H" w:hint="eastAsia"/>
          <w:kern w:val="0"/>
          <w:szCs w:val="21"/>
        </w:rPr>
        <w:t>本</w:t>
      </w:r>
      <w:r>
        <w:rPr>
          <w:rFonts w:ascii="HG丸ｺﾞｼｯｸM-PRO" w:eastAsia="HG丸ｺﾞｼｯｸM-PRO" w:hAnsi="HG丸ｺﾞｼｯｸM-PRO" w:hint="eastAsia"/>
          <w:szCs w:val="21"/>
        </w:rPr>
        <w:t>市では、気候、土地利用、歴史、産業、自然環境その他の環境特性が各地域により異なることから、その特性に合わせたきめこまやかな取組を展開する必要があります。</w:t>
      </w:r>
    </w:p>
    <w:p w:rsidR="00263AF6" w:rsidRDefault="00263AF6" w:rsidP="00263AF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本章では、豊かで快適な環境を確保しつつ、持続可能で活力ある地域を目指すために、土地利用別に区分し各地域の指針について示します。</w:t>
      </w:r>
    </w:p>
    <w:p w:rsidR="00263AF6" w:rsidRPr="005323F4" w:rsidRDefault="00263AF6" w:rsidP="00263AF6"/>
    <w:p w:rsidR="00263AF6" w:rsidRDefault="00263AF6" w:rsidP="00263AF6">
      <w:pPr>
        <w:pStyle w:val="2"/>
        <w:numPr>
          <w:ilvl w:val="1"/>
          <w:numId w:val="2"/>
        </w:numPr>
        <w:ind w:left="1158" w:hanging="1158"/>
      </w:pPr>
      <w:bookmarkStart w:id="3" w:name="_Toc301798208"/>
      <w:bookmarkStart w:id="4" w:name="_Toc320106479"/>
      <w:r>
        <w:rPr>
          <w:rFonts w:hint="eastAsia"/>
        </w:rPr>
        <w:t>地域区分の考え方</w:t>
      </w:r>
      <w:bookmarkEnd w:id="1"/>
      <w:bookmarkEnd w:id="2"/>
      <w:bookmarkEnd w:id="3"/>
      <w:bookmarkEnd w:id="4"/>
    </w:p>
    <w:p w:rsidR="00263AF6" w:rsidRDefault="00263AF6" w:rsidP="00263AF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長野市都市計画マスタープランの土地利用の基本方針に基づき、地域区分を設定します。</w:t>
      </w:r>
    </w:p>
    <w:p w:rsidR="00263AF6" w:rsidRDefault="00263AF6" w:rsidP="00263AF6">
      <w:pPr>
        <w:ind w:firstLineChars="100" w:firstLine="210"/>
        <w:rPr>
          <w:rFonts w:ascii="HG丸ｺﾞｼｯｸM-PRO" w:eastAsia="HG丸ｺﾞｼｯｸM-PRO" w:hAnsi="HG丸ｺﾞｼｯｸM-PRO"/>
        </w:rPr>
      </w:pPr>
      <w:r w:rsidRPr="001304F1">
        <w:rPr>
          <w:rFonts w:ascii="HG丸ｺﾞｼｯｸM-PRO" w:eastAsia="HG丸ｺﾞｼｯｸM-PRO" w:hAnsi="HG丸ｺﾞｼｯｸM-PRO" w:hint="eastAsia"/>
        </w:rPr>
        <w:t>表</w:t>
      </w:r>
      <w:r>
        <w:rPr>
          <w:rFonts w:ascii="HG丸ｺﾞｼｯｸM-PRO" w:eastAsia="HG丸ｺﾞｼｯｸM-PRO" w:hAnsi="HG丸ｺﾞｼｯｸM-PRO"/>
        </w:rPr>
        <w:t>5</w:t>
      </w:r>
      <w:r>
        <w:rPr>
          <w:rFonts w:ascii="HG丸ｺﾞｼｯｸM-PRO" w:eastAsia="HG丸ｺﾞｼｯｸM-PRO" w:hAnsi="HG丸ｺﾞｼｯｸM-PRO" w:hint="eastAsia"/>
        </w:rPr>
        <w:t>－</w:t>
      </w:r>
      <w:r w:rsidRPr="001304F1">
        <w:rPr>
          <w:rFonts w:ascii="HG丸ｺﾞｼｯｸM-PRO" w:eastAsia="HG丸ｺﾞｼｯｸM-PRO" w:hAnsi="HG丸ｺﾞｼｯｸM-PRO"/>
        </w:rPr>
        <w:t>1</w:t>
      </w:r>
      <w:r w:rsidRPr="001304F1">
        <w:rPr>
          <w:rFonts w:ascii="HG丸ｺﾞｼｯｸM-PRO" w:eastAsia="HG丸ｺﾞｼｯｸM-PRO" w:hAnsi="HG丸ｺﾞｼｯｸM-PRO" w:hint="eastAsia"/>
        </w:rPr>
        <w:t>及び図</w:t>
      </w:r>
      <w:r>
        <w:rPr>
          <w:rFonts w:ascii="HG丸ｺﾞｼｯｸM-PRO" w:eastAsia="HG丸ｺﾞｼｯｸM-PRO" w:hAnsi="HG丸ｺﾞｼｯｸM-PRO"/>
        </w:rPr>
        <w:t>5</w:t>
      </w:r>
      <w:r>
        <w:rPr>
          <w:rFonts w:ascii="HG丸ｺﾞｼｯｸM-PRO" w:eastAsia="HG丸ｺﾞｼｯｸM-PRO" w:hAnsi="HG丸ｺﾞｼｯｸM-PRO" w:hint="eastAsia"/>
        </w:rPr>
        <w:t>－</w:t>
      </w:r>
      <w:r w:rsidRPr="001304F1">
        <w:rPr>
          <w:rFonts w:ascii="HG丸ｺﾞｼｯｸM-PRO" w:eastAsia="HG丸ｺﾞｼｯｸM-PRO" w:hAnsi="HG丸ｺﾞｼｯｸM-PRO"/>
        </w:rPr>
        <w:t>1</w:t>
      </w:r>
      <w:r w:rsidRPr="001304F1">
        <w:rPr>
          <w:rFonts w:ascii="HG丸ｺﾞｼｯｸM-PRO" w:eastAsia="HG丸ｺﾞｼｯｸM-PRO" w:hAnsi="HG丸ｺﾞｼｯｸM-PRO" w:hint="eastAsia"/>
        </w:rPr>
        <w:t>に示すとおり、</w:t>
      </w:r>
      <w:r>
        <w:rPr>
          <w:rFonts w:ascii="HG丸ｺﾞｼｯｸM-PRO" w:eastAsia="HG丸ｺﾞｼｯｸM-PRO" w:hAnsi="HG丸ｺﾞｼｯｸM-PRO" w:hint="eastAsia"/>
        </w:rPr>
        <w:t>８</w:t>
      </w:r>
      <w:r w:rsidRPr="001304F1">
        <w:rPr>
          <w:rFonts w:ascii="HG丸ｺﾞｼｯｸM-PRO" w:eastAsia="HG丸ｺﾞｼｯｸM-PRO" w:hAnsi="HG丸ｺﾞｼｯｸM-PRO" w:hint="eastAsia"/>
        </w:rPr>
        <w:t>地域としま</w:t>
      </w:r>
      <w:r>
        <w:rPr>
          <w:rFonts w:ascii="HG丸ｺﾞｼｯｸM-PRO" w:eastAsia="HG丸ｺﾞｼｯｸM-PRO" w:hAnsi="HG丸ｺﾞｼｯｸM-PRO" w:hint="eastAsia"/>
        </w:rPr>
        <w:t>す。</w:t>
      </w:r>
    </w:p>
    <w:p w:rsidR="00263AF6" w:rsidRPr="00AC311C" w:rsidRDefault="00263AF6" w:rsidP="00263AF6">
      <w:pPr>
        <w:ind w:firstLineChars="100" w:firstLine="210"/>
        <w:rPr>
          <w:rFonts w:ascii="HG丸ｺﾞｼｯｸM-PRO" w:eastAsia="HG丸ｺﾞｼｯｸM-PRO" w:hAnsi="HG丸ｺﾞｼｯｸM-PRO"/>
        </w:rPr>
      </w:pPr>
    </w:p>
    <w:p w:rsidR="00263AF6" w:rsidRDefault="00263AF6" w:rsidP="00263AF6">
      <w:pPr>
        <w:jc w:val="center"/>
        <w:rPr>
          <w:rFonts w:ascii="ＭＳ ゴシック" w:eastAsia="ＭＳ ゴシック" w:hAnsi="ＭＳ ゴシック"/>
        </w:rPr>
      </w:pPr>
      <w:r>
        <w:rPr>
          <w:rFonts w:ascii="ＭＳ ゴシック" w:eastAsia="ＭＳ ゴシック" w:hAnsi="ＭＳ ゴシック" w:hint="eastAsia"/>
        </w:rPr>
        <w:t>表5</w:t>
      </w:r>
      <w:r>
        <w:rPr>
          <w:rFonts w:ascii="ＭＳ ゴシック" w:eastAsia="ＭＳ ゴシック" w:hAnsi="ＭＳ ゴシック"/>
        </w:rPr>
        <w:noBreakHyphen/>
      </w:r>
      <w:r w:rsidR="007F3DFC">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SEQ 表 \* ARABIC \s 1</w:instrText>
      </w:r>
      <w:r>
        <w:rPr>
          <w:rFonts w:ascii="ＭＳ ゴシック" w:eastAsia="ＭＳ ゴシック" w:hAnsi="ＭＳ ゴシック"/>
        </w:rPr>
        <w:instrText xml:space="preserve"> </w:instrText>
      </w:r>
      <w:r w:rsidR="007F3DFC">
        <w:rPr>
          <w:rFonts w:ascii="ＭＳ ゴシック" w:eastAsia="ＭＳ ゴシック" w:hAnsi="ＭＳ ゴシック"/>
        </w:rPr>
        <w:fldChar w:fldCharType="separate"/>
      </w:r>
      <w:r w:rsidR="00CF2316">
        <w:rPr>
          <w:rFonts w:ascii="ＭＳ ゴシック" w:eastAsia="ＭＳ ゴシック" w:hAnsi="ＭＳ ゴシック"/>
          <w:noProof/>
        </w:rPr>
        <w:t>1</w:t>
      </w:r>
      <w:r w:rsidR="007F3DFC">
        <w:rPr>
          <w:rFonts w:ascii="ＭＳ ゴシック" w:eastAsia="ＭＳ ゴシック" w:hAnsi="ＭＳ ゴシック"/>
        </w:rPr>
        <w:fldChar w:fldCharType="end"/>
      </w:r>
      <w:r>
        <w:rPr>
          <w:rFonts w:ascii="ＭＳ ゴシック" w:eastAsia="ＭＳ ゴシック" w:hAnsi="ＭＳ ゴシック" w:hint="eastAsia"/>
        </w:rPr>
        <w:t xml:space="preserve">　本計画における地域区分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2410"/>
        <w:gridCol w:w="4961"/>
      </w:tblGrid>
      <w:tr w:rsidR="00263AF6" w:rsidRPr="00830E6E" w:rsidTr="006B2B37">
        <w:trPr>
          <w:trHeight w:val="501"/>
        </w:trPr>
        <w:tc>
          <w:tcPr>
            <w:tcW w:w="1984" w:type="dxa"/>
            <w:shd w:val="clear" w:color="auto" w:fill="auto"/>
            <w:vAlign w:val="center"/>
          </w:tcPr>
          <w:p w:rsidR="00263AF6" w:rsidRPr="00830E6E" w:rsidRDefault="00263AF6" w:rsidP="006B2B37">
            <w:pPr>
              <w:snapToGrid w:val="0"/>
              <w:jc w:val="center"/>
              <w:rPr>
                <w:rFonts w:asciiTheme="minorEastAsia" w:hAnsiTheme="minorEastAsia"/>
                <w:szCs w:val="21"/>
              </w:rPr>
            </w:pPr>
            <w:r>
              <w:rPr>
                <w:rFonts w:asciiTheme="minorEastAsia" w:hAnsiTheme="minorEastAsia" w:hint="eastAsia"/>
                <w:szCs w:val="21"/>
              </w:rPr>
              <w:t>本計画における</w:t>
            </w:r>
            <w:r w:rsidRPr="00830E6E">
              <w:rPr>
                <w:rFonts w:asciiTheme="minorEastAsia" w:hAnsiTheme="minorEastAsia" w:hint="eastAsia"/>
                <w:szCs w:val="21"/>
              </w:rPr>
              <w:t>地域区分</w:t>
            </w:r>
          </w:p>
        </w:tc>
        <w:tc>
          <w:tcPr>
            <w:tcW w:w="2410" w:type="dxa"/>
            <w:shd w:val="clear" w:color="auto" w:fill="auto"/>
            <w:vAlign w:val="center"/>
          </w:tcPr>
          <w:p w:rsidR="00263AF6" w:rsidRPr="00830E6E" w:rsidRDefault="00263AF6" w:rsidP="006B2B37">
            <w:pPr>
              <w:pStyle w:val="a3"/>
              <w:tabs>
                <w:tab w:val="clear" w:pos="4252"/>
                <w:tab w:val="clear" w:pos="8504"/>
              </w:tabs>
              <w:autoSpaceDE w:val="0"/>
              <w:autoSpaceDN w:val="0"/>
              <w:adjustRightInd w:val="0"/>
              <w:jc w:val="center"/>
              <w:textAlignment w:val="baseline"/>
              <w:rPr>
                <w:rFonts w:asciiTheme="minorEastAsia" w:hAnsiTheme="minorEastAsia"/>
                <w:kern w:val="0"/>
                <w:szCs w:val="21"/>
              </w:rPr>
            </w:pPr>
            <w:r w:rsidRPr="00830E6E">
              <w:rPr>
                <w:rFonts w:asciiTheme="minorEastAsia" w:hAnsiTheme="minorEastAsia" w:hint="eastAsia"/>
                <w:kern w:val="0"/>
                <w:szCs w:val="21"/>
              </w:rPr>
              <w:t>土地利用区分</w:t>
            </w:r>
          </w:p>
        </w:tc>
        <w:tc>
          <w:tcPr>
            <w:tcW w:w="4961" w:type="dxa"/>
            <w:shd w:val="clear" w:color="auto" w:fill="auto"/>
            <w:vAlign w:val="center"/>
          </w:tcPr>
          <w:p w:rsidR="00263AF6" w:rsidRPr="00830E6E" w:rsidRDefault="00263AF6" w:rsidP="006B2B37">
            <w:pPr>
              <w:snapToGrid w:val="0"/>
              <w:jc w:val="center"/>
              <w:rPr>
                <w:rFonts w:asciiTheme="minorEastAsia" w:hAnsiTheme="minorEastAsia"/>
                <w:szCs w:val="21"/>
              </w:rPr>
            </w:pPr>
            <w:r w:rsidRPr="00830E6E">
              <w:rPr>
                <w:rFonts w:asciiTheme="minorEastAsia" w:hAnsiTheme="minorEastAsia" w:hint="eastAsia"/>
                <w:szCs w:val="21"/>
              </w:rPr>
              <w:t>該当地域</w:t>
            </w:r>
          </w:p>
        </w:tc>
      </w:tr>
      <w:tr w:rsidR="00263AF6" w:rsidRPr="00830E6E" w:rsidTr="006B2B37">
        <w:tc>
          <w:tcPr>
            <w:tcW w:w="1984" w:type="dxa"/>
            <w:vAlign w:val="center"/>
          </w:tcPr>
          <w:p w:rsidR="00263AF6" w:rsidRPr="00830E6E" w:rsidRDefault="006B2B37" w:rsidP="006B2B37">
            <w:pPr>
              <w:snapToGrid w:val="0"/>
              <w:rPr>
                <w:rFonts w:asciiTheme="minorEastAsia" w:hAnsiTheme="minorEastAsia"/>
                <w:szCs w:val="21"/>
              </w:rPr>
            </w:pPr>
            <w:r w:rsidRPr="00830E6E">
              <w:rPr>
                <w:rFonts w:asciiTheme="minorEastAsia" w:hAnsiTheme="minorEastAsia" w:hint="eastAsia"/>
                <w:szCs w:val="21"/>
              </w:rPr>
              <w:t>①</w:t>
            </w:r>
            <w:r w:rsidR="00263AF6" w:rsidRPr="00830E6E">
              <w:rPr>
                <w:rFonts w:asciiTheme="minorEastAsia" w:hAnsiTheme="minorEastAsia" w:hint="eastAsia"/>
                <w:szCs w:val="21"/>
              </w:rPr>
              <w:t>市街地中心部</w:t>
            </w:r>
          </w:p>
        </w:tc>
        <w:tc>
          <w:tcPr>
            <w:tcW w:w="2410"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中心商業・業務複合地</w:t>
            </w:r>
          </w:p>
        </w:tc>
        <w:tc>
          <w:tcPr>
            <w:tcW w:w="4961"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・広域的な都市核〔長野地区中心市街地〕</w:t>
            </w:r>
          </w:p>
          <w:p w:rsidR="00263AF6" w:rsidRPr="00830E6E" w:rsidRDefault="00263AF6" w:rsidP="006B2B37">
            <w:pPr>
              <w:pStyle w:val="a3"/>
              <w:tabs>
                <w:tab w:val="clear" w:pos="4252"/>
                <w:tab w:val="clear" w:pos="8504"/>
              </w:tabs>
              <w:autoSpaceDE w:val="0"/>
              <w:autoSpaceDN w:val="0"/>
              <w:adjustRightInd w:val="0"/>
              <w:textAlignment w:val="baseline"/>
              <w:rPr>
                <w:rFonts w:asciiTheme="minorEastAsia" w:hAnsiTheme="minorEastAsia"/>
                <w:kern w:val="0"/>
                <w:szCs w:val="21"/>
              </w:rPr>
            </w:pPr>
            <w:r w:rsidRPr="00830E6E">
              <w:rPr>
                <w:rFonts w:asciiTheme="minorEastAsia" w:hAnsiTheme="minorEastAsia" w:hint="eastAsia"/>
                <w:kern w:val="0"/>
                <w:szCs w:val="21"/>
              </w:rPr>
              <w:t>・地域商業などの拠点〔篠ノ井、松代、北長野〕</w:t>
            </w:r>
          </w:p>
        </w:tc>
      </w:tr>
      <w:tr w:rsidR="00263AF6" w:rsidRPr="00830E6E" w:rsidTr="006B2B37">
        <w:trPr>
          <w:cantSplit/>
        </w:trPr>
        <w:tc>
          <w:tcPr>
            <w:tcW w:w="1984" w:type="dxa"/>
            <w:vMerge w:val="restart"/>
            <w:vAlign w:val="center"/>
          </w:tcPr>
          <w:p w:rsidR="00263AF6" w:rsidRPr="00830E6E" w:rsidRDefault="006B2B37" w:rsidP="006B2B37">
            <w:pPr>
              <w:snapToGrid w:val="0"/>
              <w:rPr>
                <w:rFonts w:asciiTheme="minorEastAsia" w:hAnsiTheme="minorEastAsia"/>
                <w:szCs w:val="21"/>
              </w:rPr>
            </w:pPr>
            <w:r w:rsidRPr="00830E6E">
              <w:rPr>
                <w:rFonts w:asciiTheme="minorEastAsia" w:hAnsiTheme="minorEastAsia" w:hint="eastAsia"/>
                <w:szCs w:val="21"/>
              </w:rPr>
              <w:t>②</w:t>
            </w:r>
            <w:r w:rsidR="00263AF6" w:rsidRPr="00830E6E">
              <w:rPr>
                <w:rFonts w:asciiTheme="minorEastAsia" w:hAnsiTheme="minorEastAsia" w:hint="eastAsia"/>
                <w:szCs w:val="21"/>
              </w:rPr>
              <w:t>周辺市街地</w:t>
            </w:r>
          </w:p>
        </w:tc>
        <w:tc>
          <w:tcPr>
            <w:tcW w:w="2410" w:type="dxa"/>
            <w:vAlign w:val="center"/>
          </w:tcPr>
          <w:p w:rsidR="00263AF6" w:rsidRPr="00830E6E" w:rsidRDefault="00263AF6" w:rsidP="006B2B37">
            <w:pPr>
              <w:snapToGrid w:val="0"/>
              <w:rPr>
                <w:rFonts w:asciiTheme="minorEastAsia" w:hAnsiTheme="minorEastAsia"/>
                <w:kern w:val="0"/>
                <w:szCs w:val="21"/>
              </w:rPr>
            </w:pPr>
            <w:r w:rsidRPr="00830E6E">
              <w:rPr>
                <w:rFonts w:asciiTheme="minorEastAsia" w:hAnsiTheme="minorEastAsia" w:hint="eastAsia"/>
                <w:szCs w:val="21"/>
              </w:rPr>
              <w:t>複合市街地</w:t>
            </w:r>
          </w:p>
        </w:tc>
        <w:tc>
          <w:tcPr>
            <w:tcW w:w="4961" w:type="dxa"/>
            <w:vAlign w:val="center"/>
          </w:tcPr>
          <w:p w:rsidR="00263AF6" w:rsidRPr="00830E6E" w:rsidRDefault="00263AF6" w:rsidP="006B2B37">
            <w:pPr>
              <w:snapToGrid w:val="0"/>
              <w:ind w:left="210" w:hangingChars="100" w:hanging="210"/>
              <w:rPr>
                <w:rFonts w:asciiTheme="minorEastAsia" w:hAnsiTheme="minorEastAsia"/>
                <w:szCs w:val="21"/>
              </w:rPr>
            </w:pPr>
            <w:r w:rsidRPr="00830E6E">
              <w:rPr>
                <w:rFonts w:asciiTheme="minorEastAsia" w:hAnsiTheme="minorEastAsia" w:hint="eastAsia"/>
                <w:szCs w:val="21"/>
              </w:rPr>
              <w:t>・市街地中心部に接する地域で住宅と商業、工業等が複合しているエリア（鶴賀、中御所等）や駅周辺の市街地（豊野、川中島等）</w:t>
            </w:r>
          </w:p>
          <w:p w:rsidR="00263AF6" w:rsidRPr="00830E6E" w:rsidRDefault="00263AF6" w:rsidP="006B2B37">
            <w:pPr>
              <w:snapToGrid w:val="0"/>
              <w:ind w:left="210" w:hangingChars="100" w:hanging="210"/>
              <w:rPr>
                <w:rFonts w:asciiTheme="minorEastAsia" w:hAnsiTheme="minorEastAsia"/>
                <w:szCs w:val="21"/>
              </w:rPr>
            </w:pPr>
            <w:r w:rsidRPr="00830E6E">
              <w:rPr>
                <w:rFonts w:asciiTheme="minorEastAsia" w:hAnsiTheme="minorEastAsia" w:hint="eastAsia"/>
                <w:szCs w:val="21"/>
              </w:rPr>
              <w:t>・幹線道路沿線等（稲里、檀田等）</w:t>
            </w:r>
          </w:p>
        </w:tc>
      </w:tr>
      <w:tr w:rsidR="00263AF6" w:rsidRPr="00830E6E" w:rsidTr="006B2B37">
        <w:trPr>
          <w:cantSplit/>
        </w:trPr>
        <w:tc>
          <w:tcPr>
            <w:tcW w:w="1984" w:type="dxa"/>
            <w:vMerge/>
            <w:vAlign w:val="center"/>
          </w:tcPr>
          <w:p w:rsidR="00263AF6" w:rsidRPr="00830E6E" w:rsidRDefault="00263AF6" w:rsidP="006B2B37">
            <w:pPr>
              <w:snapToGrid w:val="0"/>
              <w:rPr>
                <w:rFonts w:asciiTheme="minorEastAsia" w:hAnsiTheme="minorEastAsia"/>
                <w:szCs w:val="21"/>
              </w:rPr>
            </w:pPr>
          </w:p>
        </w:tc>
        <w:tc>
          <w:tcPr>
            <w:tcW w:w="2410"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一般住宅地</w:t>
            </w:r>
          </w:p>
        </w:tc>
        <w:tc>
          <w:tcPr>
            <w:tcW w:w="4961"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市街地周辺の住宅主体の地域（三輪、吉田、古牧、芹田、川中島・篠ノ井などの一部等）</w:t>
            </w:r>
          </w:p>
        </w:tc>
      </w:tr>
      <w:tr w:rsidR="00263AF6" w:rsidRPr="00830E6E" w:rsidTr="006B2B37">
        <w:trPr>
          <w:cantSplit/>
        </w:trPr>
        <w:tc>
          <w:tcPr>
            <w:tcW w:w="1984" w:type="dxa"/>
            <w:vMerge w:val="restart"/>
            <w:vAlign w:val="center"/>
          </w:tcPr>
          <w:p w:rsidR="00263AF6" w:rsidRPr="00830E6E" w:rsidRDefault="006B2B37" w:rsidP="006B2B37">
            <w:pPr>
              <w:snapToGrid w:val="0"/>
              <w:rPr>
                <w:rFonts w:asciiTheme="minorEastAsia" w:hAnsiTheme="minorEastAsia"/>
                <w:szCs w:val="21"/>
              </w:rPr>
            </w:pPr>
            <w:r w:rsidRPr="00830E6E">
              <w:rPr>
                <w:rFonts w:asciiTheme="minorEastAsia" w:hAnsiTheme="minorEastAsia" w:hint="eastAsia"/>
                <w:szCs w:val="21"/>
              </w:rPr>
              <w:t>③</w:t>
            </w:r>
            <w:r w:rsidR="00263AF6" w:rsidRPr="00830E6E">
              <w:rPr>
                <w:rFonts w:asciiTheme="minorEastAsia" w:hAnsiTheme="minorEastAsia" w:hint="eastAsia"/>
                <w:szCs w:val="21"/>
              </w:rPr>
              <w:t>市街地縁辺部</w:t>
            </w:r>
          </w:p>
        </w:tc>
        <w:tc>
          <w:tcPr>
            <w:tcW w:w="2410"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専用住宅地</w:t>
            </w:r>
          </w:p>
        </w:tc>
        <w:tc>
          <w:tcPr>
            <w:tcW w:w="4961" w:type="dxa"/>
            <w:vAlign w:val="center"/>
          </w:tcPr>
          <w:p w:rsidR="00263AF6" w:rsidRPr="00830E6E" w:rsidRDefault="00263AF6" w:rsidP="006B2B37">
            <w:pPr>
              <w:pStyle w:val="a3"/>
              <w:tabs>
                <w:tab w:val="clear" w:pos="4252"/>
                <w:tab w:val="clear" w:pos="8504"/>
              </w:tabs>
              <w:autoSpaceDE w:val="0"/>
              <w:autoSpaceDN w:val="0"/>
              <w:adjustRightInd w:val="0"/>
              <w:textAlignment w:val="baseline"/>
              <w:rPr>
                <w:rFonts w:asciiTheme="minorEastAsia" w:hAnsiTheme="minorEastAsia"/>
                <w:kern w:val="0"/>
                <w:szCs w:val="21"/>
              </w:rPr>
            </w:pPr>
            <w:r w:rsidRPr="00830E6E">
              <w:rPr>
                <w:rFonts w:asciiTheme="minorEastAsia" w:hAnsiTheme="minorEastAsia" w:hint="eastAsia"/>
                <w:kern w:val="0"/>
                <w:szCs w:val="21"/>
              </w:rPr>
              <w:t>戸建ての住宅が主体で良好な住環境が確保されている地域（安茂里、浅川、若槻、朝陽、篠ノ井・川中島の周辺部等）</w:t>
            </w:r>
          </w:p>
        </w:tc>
      </w:tr>
      <w:tr w:rsidR="00263AF6" w:rsidRPr="00830E6E" w:rsidTr="006B2B37">
        <w:trPr>
          <w:cantSplit/>
        </w:trPr>
        <w:tc>
          <w:tcPr>
            <w:tcW w:w="1984" w:type="dxa"/>
            <w:vMerge/>
            <w:vAlign w:val="center"/>
          </w:tcPr>
          <w:p w:rsidR="00263AF6" w:rsidRPr="00830E6E" w:rsidRDefault="00263AF6" w:rsidP="006B2B37">
            <w:pPr>
              <w:snapToGrid w:val="0"/>
              <w:rPr>
                <w:rFonts w:asciiTheme="minorEastAsia" w:hAnsiTheme="minorEastAsia"/>
                <w:szCs w:val="21"/>
              </w:rPr>
            </w:pPr>
          </w:p>
        </w:tc>
        <w:tc>
          <w:tcPr>
            <w:tcW w:w="2410"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工業地</w:t>
            </w:r>
          </w:p>
        </w:tc>
        <w:tc>
          <w:tcPr>
            <w:tcW w:w="4961"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工場や流通施設などの産業施設の集積地（</w:t>
            </w:r>
            <w:r w:rsidRPr="00830E6E">
              <w:rPr>
                <w:rFonts w:asciiTheme="minorEastAsia" w:hAnsiTheme="minorEastAsia" w:hint="eastAsia"/>
                <w:color w:val="000000"/>
                <w:szCs w:val="21"/>
              </w:rPr>
              <w:t>石渡・北尾張部地区、南長池・北長池地区、篠ノ井岡田地区、大豆島地区）</w:t>
            </w:r>
          </w:p>
        </w:tc>
      </w:tr>
      <w:tr w:rsidR="00263AF6" w:rsidRPr="00830E6E" w:rsidTr="006B2B37">
        <w:tc>
          <w:tcPr>
            <w:tcW w:w="1984" w:type="dxa"/>
            <w:vAlign w:val="center"/>
          </w:tcPr>
          <w:p w:rsidR="00263AF6" w:rsidRPr="00830E6E" w:rsidRDefault="006B2B37" w:rsidP="006B2B37">
            <w:pPr>
              <w:snapToGrid w:val="0"/>
              <w:rPr>
                <w:rFonts w:asciiTheme="minorEastAsia" w:hAnsiTheme="minorEastAsia"/>
                <w:szCs w:val="21"/>
              </w:rPr>
            </w:pPr>
            <w:r w:rsidRPr="00830E6E">
              <w:rPr>
                <w:rFonts w:asciiTheme="minorEastAsia" w:hAnsiTheme="minorEastAsia" w:hint="eastAsia"/>
                <w:szCs w:val="21"/>
              </w:rPr>
              <w:t>④</w:t>
            </w:r>
            <w:r w:rsidR="00263AF6" w:rsidRPr="00830E6E">
              <w:rPr>
                <w:rFonts w:asciiTheme="minorEastAsia" w:hAnsiTheme="minorEastAsia" w:hint="eastAsia"/>
                <w:szCs w:val="21"/>
                <w:lang w:eastAsia="zh-TW"/>
              </w:rPr>
              <w:t>平地部</w:t>
            </w:r>
            <w:r w:rsidR="00263AF6" w:rsidRPr="00830E6E">
              <w:rPr>
                <w:rFonts w:asciiTheme="minorEastAsia" w:hAnsiTheme="minorEastAsia" w:hint="eastAsia"/>
                <w:szCs w:val="21"/>
              </w:rPr>
              <w:t>の</w:t>
            </w:r>
            <w:r w:rsidR="00263AF6" w:rsidRPr="00830E6E">
              <w:rPr>
                <w:rFonts w:asciiTheme="minorEastAsia" w:hAnsiTheme="minorEastAsia" w:hint="eastAsia"/>
                <w:szCs w:val="21"/>
                <w:lang w:eastAsia="zh-TW"/>
              </w:rPr>
              <w:t>集落</w:t>
            </w:r>
            <w:r w:rsidR="00263AF6" w:rsidRPr="00830E6E">
              <w:rPr>
                <w:rFonts w:asciiTheme="minorEastAsia" w:hAnsiTheme="minorEastAsia" w:hint="eastAsia"/>
                <w:szCs w:val="21"/>
              </w:rPr>
              <w:t>地</w:t>
            </w:r>
          </w:p>
        </w:tc>
        <w:tc>
          <w:tcPr>
            <w:tcW w:w="2410"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lang w:eastAsia="zh-TW"/>
              </w:rPr>
              <w:t>田園居住地</w:t>
            </w:r>
          </w:p>
        </w:tc>
        <w:tc>
          <w:tcPr>
            <w:tcW w:w="4961"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市街化調整区域内の農業的土地利用と居住が複合している地域</w:t>
            </w:r>
          </w:p>
        </w:tc>
      </w:tr>
      <w:tr w:rsidR="00263AF6" w:rsidRPr="00830E6E" w:rsidTr="006B2B37">
        <w:trPr>
          <w:cantSplit/>
        </w:trPr>
        <w:tc>
          <w:tcPr>
            <w:tcW w:w="1984" w:type="dxa"/>
            <w:vAlign w:val="center"/>
          </w:tcPr>
          <w:p w:rsidR="00263AF6" w:rsidRPr="00830E6E" w:rsidRDefault="006B2B37" w:rsidP="006B2B37">
            <w:pPr>
              <w:snapToGrid w:val="0"/>
              <w:rPr>
                <w:rFonts w:asciiTheme="minorEastAsia" w:hAnsiTheme="minorEastAsia"/>
                <w:color w:val="000000"/>
                <w:szCs w:val="21"/>
              </w:rPr>
            </w:pPr>
            <w:r w:rsidRPr="00830E6E">
              <w:rPr>
                <w:rFonts w:asciiTheme="minorEastAsia" w:hAnsiTheme="minorEastAsia" w:hint="eastAsia"/>
                <w:szCs w:val="21"/>
              </w:rPr>
              <w:t>⑤</w:t>
            </w:r>
            <w:r w:rsidR="00263AF6" w:rsidRPr="00830E6E">
              <w:rPr>
                <w:rFonts w:asciiTheme="minorEastAsia" w:hAnsiTheme="minorEastAsia" w:hint="eastAsia"/>
                <w:color w:val="000000"/>
                <w:szCs w:val="21"/>
              </w:rPr>
              <w:t>中山間地域の集落地</w:t>
            </w:r>
          </w:p>
        </w:tc>
        <w:tc>
          <w:tcPr>
            <w:tcW w:w="2410" w:type="dxa"/>
            <w:vAlign w:val="center"/>
          </w:tcPr>
          <w:p w:rsidR="00263AF6" w:rsidRPr="00830E6E" w:rsidRDefault="00263AF6" w:rsidP="006B2B37">
            <w:pPr>
              <w:snapToGrid w:val="0"/>
              <w:rPr>
                <w:rFonts w:asciiTheme="minorEastAsia" w:hAnsiTheme="minorEastAsia"/>
                <w:color w:val="000000"/>
                <w:szCs w:val="21"/>
              </w:rPr>
            </w:pPr>
            <w:r w:rsidRPr="00830E6E">
              <w:rPr>
                <w:rFonts w:asciiTheme="minorEastAsia" w:hAnsiTheme="minorEastAsia" w:hint="eastAsia"/>
                <w:color w:val="000000"/>
                <w:szCs w:val="21"/>
              </w:rPr>
              <w:t>中山間地域</w:t>
            </w:r>
          </w:p>
        </w:tc>
        <w:tc>
          <w:tcPr>
            <w:tcW w:w="4961"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山間部や丘陵部にあり、豊かな自然と農林業の生産空間と集落が点在している地域。（都市計画区域外）</w:t>
            </w:r>
          </w:p>
        </w:tc>
      </w:tr>
      <w:tr w:rsidR="00263AF6" w:rsidRPr="00830E6E" w:rsidTr="006B2B37">
        <w:trPr>
          <w:cantSplit/>
          <w:trHeight w:val="548"/>
        </w:trPr>
        <w:tc>
          <w:tcPr>
            <w:tcW w:w="1984" w:type="dxa"/>
            <w:vAlign w:val="center"/>
          </w:tcPr>
          <w:p w:rsidR="00263AF6" w:rsidRPr="00830E6E" w:rsidRDefault="006B2B37" w:rsidP="006B2B37">
            <w:pPr>
              <w:snapToGrid w:val="0"/>
              <w:rPr>
                <w:rFonts w:asciiTheme="minorEastAsia" w:hAnsiTheme="minorEastAsia"/>
                <w:szCs w:val="21"/>
              </w:rPr>
            </w:pPr>
            <w:r w:rsidRPr="00830E6E">
              <w:rPr>
                <w:rFonts w:asciiTheme="minorEastAsia" w:hAnsiTheme="minorEastAsia" w:hint="eastAsia"/>
                <w:szCs w:val="21"/>
              </w:rPr>
              <w:t>⑥</w:t>
            </w:r>
            <w:r w:rsidR="00263AF6" w:rsidRPr="00830E6E">
              <w:rPr>
                <w:rFonts w:asciiTheme="minorEastAsia" w:hAnsiTheme="minorEastAsia" w:hint="eastAsia"/>
                <w:szCs w:val="21"/>
              </w:rPr>
              <w:t>高原住宅、観光拠点など</w:t>
            </w:r>
          </w:p>
        </w:tc>
        <w:tc>
          <w:tcPr>
            <w:tcW w:w="2410"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高原住宅・レクリエーション地</w:t>
            </w:r>
          </w:p>
        </w:tc>
        <w:tc>
          <w:tcPr>
            <w:tcW w:w="4961"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飯綱高原の良好な自然に囲まれた高原型居住地</w:t>
            </w:r>
          </w:p>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自然環境と共存した自然・レクリエーション地域</w:t>
            </w:r>
          </w:p>
        </w:tc>
      </w:tr>
      <w:tr w:rsidR="00263AF6" w:rsidRPr="00830E6E" w:rsidTr="006B2B37">
        <w:trPr>
          <w:cantSplit/>
        </w:trPr>
        <w:tc>
          <w:tcPr>
            <w:tcW w:w="1984" w:type="dxa"/>
            <w:vAlign w:val="center"/>
          </w:tcPr>
          <w:p w:rsidR="00263AF6" w:rsidRPr="00830E6E" w:rsidRDefault="006B2B37" w:rsidP="006B2B37">
            <w:pPr>
              <w:snapToGrid w:val="0"/>
              <w:rPr>
                <w:rFonts w:asciiTheme="minorEastAsia" w:hAnsiTheme="minorEastAsia"/>
                <w:szCs w:val="21"/>
              </w:rPr>
            </w:pPr>
            <w:r w:rsidRPr="00830E6E">
              <w:rPr>
                <w:rFonts w:asciiTheme="minorEastAsia" w:hAnsiTheme="minorEastAsia" w:hint="eastAsia"/>
                <w:color w:val="000000"/>
                <w:szCs w:val="21"/>
              </w:rPr>
              <w:t>⑦</w:t>
            </w:r>
            <w:r w:rsidR="00263AF6" w:rsidRPr="00830E6E">
              <w:rPr>
                <w:rFonts w:asciiTheme="minorEastAsia" w:hAnsiTheme="minorEastAsia" w:hint="eastAsia"/>
                <w:szCs w:val="21"/>
              </w:rPr>
              <w:t>森林、自然公園など</w:t>
            </w:r>
          </w:p>
        </w:tc>
        <w:tc>
          <w:tcPr>
            <w:tcW w:w="2410"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森林・自然公園</w:t>
            </w:r>
          </w:p>
        </w:tc>
        <w:tc>
          <w:tcPr>
            <w:tcW w:w="4961" w:type="dxa"/>
            <w:vAlign w:val="center"/>
          </w:tcPr>
          <w:p w:rsidR="00263AF6" w:rsidRPr="00830E6E" w:rsidRDefault="00263AF6" w:rsidP="006B2B37">
            <w:pPr>
              <w:snapToGrid w:val="0"/>
              <w:rPr>
                <w:rFonts w:asciiTheme="minorEastAsia" w:hAnsiTheme="minorEastAsia"/>
                <w:szCs w:val="21"/>
              </w:rPr>
            </w:pPr>
            <w:r w:rsidRPr="00830E6E">
              <w:rPr>
                <w:rFonts w:asciiTheme="minorEastAsia" w:hAnsiTheme="minorEastAsia" w:hint="eastAsia"/>
                <w:szCs w:val="21"/>
              </w:rPr>
              <w:t>妙高戸隠連山国立公園区域をはじめとする山岳、森林、湖沼等（良好な景観の保全、水資源の供給、災害防止等の面で重要な地域）</w:t>
            </w:r>
          </w:p>
        </w:tc>
      </w:tr>
      <w:tr w:rsidR="00263AF6" w:rsidRPr="00830E6E" w:rsidTr="006B2B37">
        <w:trPr>
          <w:cantSplit/>
        </w:trPr>
        <w:tc>
          <w:tcPr>
            <w:tcW w:w="1984" w:type="dxa"/>
            <w:vAlign w:val="center"/>
          </w:tcPr>
          <w:p w:rsidR="00263AF6" w:rsidRPr="00830E6E" w:rsidRDefault="006B2B37" w:rsidP="006B2B37">
            <w:pPr>
              <w:snapToGrid w:val="0"/>
              <w:rPr>
                <w:rFonts w:asciiTheme="minorEastAsia" w:hAnsiTheme="minorEastAsia"/>
                <w:szCs w:val="21"/>
              </w:rPr>
            </w:pPr>
            <w:r w:rsidRPr="00830E6E">
              <w:rPr>
                <w:rFonts w:asciiTheme="minorEastAsia" w:hAnsiTheme="minorEastAsia" w:hint="eastAsia"/>
                <w:szCs w:val="21"/>
              </w:rPr>
              <w:t>⑧</w:t>
            </w:r>
            <w:r w:rsidR="00263AF6">
              <w:rPr>
                <w:rFonts w:asciiTheme="minorEastAsia" w:hAnsiTheme="minorEastAsia" w:hint="eastAsia"/>
                <w:szCs w:val="21"/>
              </w:rPr>
              <w:t>河川沿川地域</w:t>
            </w:r>
          </w:p>
        </w:tc>
        <w:tc>
          <w:tcPr>
            <w:tcW w:w="2410" w:type="dxa"/>
            <w:vAlign w:val="center"/>
          </w:tcPr>
          <w:p w:rsidR="00263AF6" w:rsidRPr="00830E6E" w:rsidRDefault="00263AF6" w:rsidP="006B2B37">
            <w:pPr>
              <w:snapToGrid w:val="0"/>
              <w:rPr>
                <w:rFonts w:asciiTheme="minorEastAsia" w:hAnsiTheme="minorEastAsia"/>
                <w:szCs w:val="21"/>
              </w:rPr>
            </w:pPr>
          </w:p>
        </w:tc>
        <w:tc>
          <w:tcPr>
            <w:tcW w:w="4961" w:type="dxa"/>
            <w:vAlign w:val="center"/>
          </w:tcPr>
          <w:p w:rsidR="00263AF6" w:rsidRPr="00830E6E" w:rsidRDefault="00263AF6" w:rsidP="006B2B37">
            <w:pPr>
              <w:snapToGrid w:val="0"/>
              <w:rPr>
                <w:rFonts w:asciiTheme="minorEastAsia" w:hAnsiTheme="minorEastAsia"/>
                <w:szCs w:val="21"/>
              </w:rPr>
            </w:pPr>
            <w:r>
              <w:rPr>
                <w:rFonts w:asciiTheme="minorEastAsia" w:hAnsiTheme="minorEastAsia" w:hint="eastAsia"/>
                <w:szCs w:val="21"/>
              </w:rPr>
              <w:t>千曲川、犀川の河川敷等を含む沿川地域</w:t>
            </w:r>
          </w:p>
        </w:tc>
      </w:tr>
    </w:tbl>
    <w:p w:rsidR="00263AF6" w:rsidRPr="00AC311C" w:rsidRDefault="00263AF6" w:rsidP="00263AF6">
      <w:pPr>
        <w:ind w:firstLineChars="100" w:firstLine="210"/>
        <w:rPr>
          <w:rFonts w:ascii="HG丸ｺﾞｼｯｸM-PRO" w:eastAsia="HG丸ｺﾞｼｯｸM-PRO" w:hAnsi="HG丸ｺﾞｼｯｸM-PRO"/>
        </w:rPr>
      </w:pPr>
    </w:p>
    <w:p w:rsidR="00263AF6" w:rsidRDefault="00263AF6">
      <w:pPr>
        <w:widowControl/>
        <w:jc w:val="left"/>
      </w:pPr>
      <w:r>
        <w:br w:type="page"/>
      </w:r>
    </w:p>
    <w:p w:rsidR="00263AF6" w:rsidRDefault="007F3DFC" w:rsidP="00263AF6">
      <w:pPr>
        <w:jc w:val="center"/>
      </w:pPr>
      <w:r>
        <w:rPr>
          <w:noProof/>
        </w:rPr>
        <w:lastRenderedPageBreak/>
        <w:pict>
          <v:group id="_x0000_s1028" style="position:absolute;left:0;text-align:left;margin-left:-55.7pt;margin-top:4.7pt;width:543pt;height:439.5pt;z-index:251657216" coordorigin="-25,2223" coordsize="10860,8790">
            <v:shape id="Tree" o:spid="_x0000_s1029" style="position:absolute;left:10213;top:6866;width:277;height:233" coordsize="21600,21600" o:spt="100" adj="18900,,5400" path="m0@3l9257@3,9257,21600r3086,l12343@3,21600@3,12343@2,18514@2,12343@1,15429@1,10800,,6171@1,9257@1,3086@2,9257@2xe" filled="f" fillcolor="green">
              <v:stroke joinstyle="miter"/>
              <v:shadow offset="6pt,6pt"/>
              <v:formulas>
                <v:f eqn="val 0"/>
                <v:f eqn="prod #0 1 3"/>
                <v:f eqn="prod #0 2 3"/>
                <v:f eqn="val #0"/>
              </v:formulas>
              <v:path o:connecttype="custom" o:connectlocs="10800,0;6171,@1;3086,@2;0,@3;15429,@1;18514,@2;21600,@3" o:connectangles="270,180,180,180,0,0,0" textboxrect="761,22454,21069,28282"/>
              <v:handles>
                <v:h position="topLeft,#0" xrange="9257,9257" yrange="0,21600"/>
              </v:handles>
              <o:lock v:ext="edit" verticies="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0" type="#_x0000_t69" style="position:absolute;left:6890;top:2745;width:3795;height:585" adj="2046,5412" fillcolor="#ffdc97">
              <v:textbox inset="5.85pt,.7pt,5.85pt,.7pt"/>
            </v:shape>
            <v:shape id="_x0000_s1031" type="#_x0000_t69" style="position:absolute;left:2915;top:2745;width:3960;height:585" adj="2046,5412" fillcolor="#dbfcc8">
              <v:textbox inset="5.85pt,.7pt,5.85pt,.7pt"/>
            </v:shape>
            <v:shape id="_x0000_s1032" type="#_x0000_t69" style="position:absolute;left:905;top:2223;width:3135;height:585" adj="2046,5412" fillcolor="#00f6f0">
              <v:textbox inset="5.85pt,.7pt,5.85pt,.7pt"/>
            </v:shape>
            <v:line id="_x0000_s1033" style="position:absolute" from="860,2581" to="860,10915" strokeweight="1.5pt"/>
            <v:line id="_x0000_s1034" style="position:absolute" from="5405,4652" to="5405,10952"/>
            <v:line id="_x0000_s1035" style="position:absolute" from="8105,5178" to="8105,10904"/>
            <v:line id="_x0000_s1036" style="position:absolute" from="9155,5193" to="9155,10919"/>
            <v:line id="_x0000_s1037" style="position:absolute" from="2870,2968" to="2870,10905" strokeweight="1.5pt"/>
            <v:line id="_x0000_s1038" style="position:absolute" from="6853,2968" to="6853,10905" strokeweight="1.5pt"/>
            <v:line id="_x0000_s1039" style="position:absolute" from="10715,2968" to="10715,10905" strokeweight="1.5pt"/>
            <v:shapetype id="_x0000_t202" coordsize="21600,21600" o:spt="202" path="m,l,21600r21600,l21600,xe">
              <v:stroke joinstyle="miter"/>
              <v:path gradientshapeok="t" o:connecttype="rect"/>
            </v:shapetype>
            <v:shape id="_x0000_s1040" type="#_x0000_t202" style="position:absolute;left:1730;top:2343;width:1755;height:345" filled="f" stroked="f">
              <v:textbox style="mso-next-textbox:#_x0000_s1040" inset="5.85pt,.7pt,5.85pt,.7pt">
                <w:txbxContent>
                  <w:p w:rsidR="004B67A0" w:rsidRDefault="004B67A0" w:rsidP="00263AF6">
                    <w:r>
                      <w:rPr>
                        <w:rFonts w:hint="eastAsia"/>
                      </w:rPr>
                      <w:t>「山」のエリア</w:t>
                    </w:r>
                  </w:p>
                </w:txbxContent>
              </v:textbox>
            </v:shape>
            <v:shape id="_x0000_s1041" type="#_x0000_t202" style="position:absolute;left:3995;top:2868;width:1785;height:345" filled="f" stroked="f">
              <v:textbox style="mso-next-textbox:#_x0000_s1041" inset="5.85pt,.7pt,5.85pt,.7pt">
                <w:txbxContent>
                  <w:p w:rsidR="004B67A0" w:rsidRDefault="004B67A0" w:rsidP="00263AF6">
                    <w:r>
                      <w:rPr>
                        <w:rFonts w:hint="eastAsia"/>
                      </w:rPr>
                      <w:t>「里」のエリア</w:t>
                    </w:r>
                  </w:p>
                </w:txbxContent>
              </v:textbox>
            </v:shape>
            <v:shape id="_x0000_s1042" type="#_x0000_t202" style="position:absolute;left:7970;top:2868;width:1785;height:345" filled="f" stroked="f">
              <v:textbox style="mso-next-textbox:#_x0000_s1042" inset="5.85pt,.7pt,5.85pt,.7pt">
                <w:txbxContent>
                  <w:p w:rsidR="004B67A0" w:rsidRDefault="004B67A0" w:rsidP="00263AF6">
                    <w:r>
                      <w:rPr>
                        <w:rFonts w:hint="eastAsia"/>
                      </w:rPr>
                      <w:t>「街」のエリア</w:t>
                    </w:r>
                  </w:p>
                </w:txbxContent>
              </v:textbox>
            </v:shape>
            <v:shape id="_x0000_s1043" type="#_x0000_t202" style="position:absolute;left:860;top:9741;width:1020;height:765" filled="f" stroked="f">
              <v:textbox style="mso-next-textbox:#_x0000_s1043" inset="5.85pt,.7pt,5.85pt,.7pt">
                <w:txbxContent>
                  <w:p w:rsidR="004B67A0" w:rsidRDefault="004B67A0" w:rsidP="00263AF6">
                    <w:pPr>
                      <w:rPr>
                        <w:rFonts w:ascii="ＭＳ ゴシック" w:eastAsia="ＭＳ ゴシック"/>
                        <w:sz w:val="18"/>
                        <w:szCs w:val="18"/>
                      </w:rPr>
                    </w:pPr>
                    <w:r>
                      <w:rPr>
                        <w:rFonts w:ascii="ＭＳ ゴシック" w:eastAsia="ＭＳ ゴシック" w:hint="eastAsia"/>
                        <w:sz w:val="18"/>
                        <w:szCs w:val="18"/>
                      </w:rPr>
                      <w:t>森林、</w:t>
                    </w:r>
                    <w:r>
                      <w:rPr>
                        <w:rFonts w:ascii="ＭＳ ゴシック" w:eastAsia="ＭＳ ゴシック"/>
                        <w:sz w:val="18"/>
                        <w:szCs w:val="18"/>
                      </w:rPr>
                      <w:br/>
                    </w:r>
                    <w:r>
                      <w:rPr>
                        <w:rFonts w:ascii="ＭＳ ゴシック" w:eastAsia="ＭＳ ゴシック" w:hint="eastAsia"/>
                        <w:sz w:val="18"/>
                        <w:szCs w:val="18"/>
                      </w:rPr>
                      <w:t>自然公園</w:t>
                    </w:r>
                  </w:p>
                </w:txbxContent>
              </v:textbox>
            </v:shape>
            <v:shape id="_x0000_s1044" type="#_x0000_t202" style="position:absolute;left:3035;top:5013;width:1485;height:645" filled="f" stroked="f">
              <v:textbox style="mso-next-textbox:#_x0000_s1044" inset="5.85pt,.7pt,5.85pt,.7pt">
                <w:txbxContent>
                  <w:p w:rsidR="004B67A0" w:rsidRDefault="004B67A0" w:rsidP="00263AF6">
                    <w:pPr>
                      <w:snapToGrid w:val="0"/>
                      <w:rPr>
                        <w:color w:val="000000"/>
                        <w:sz w:val="18"/>
                        <w:szCs w:val="18"/>
                      </w:rPr>
                    </w:pPr>
                    <w:r>
                      <w:rPr>
                        <w:rFonts w:hint="eastAsia"/>
                        <w:color w:val="000000"/>
                        <w:sz w:val="18"/>
                        <w:szCs w:val="18"/>
                      </w:rPr>
                      <w:t>中山間地域の集落</w:t>
                    </w:r>
                  </w:p>
                </w:txbxContent>
              </v:textbox>
            </v:shape>
            <v:shape id="_x0000_s1045" type="#_x0000_t202" style="position:absolute;left:5540;top:4983;width:1410;height:345" filled="f" stroked="f">
              <v:textbox style="mso-next-textbox:#_x0000_s1045" inset="5.85pt,.7pt,5.85pt,.7pt">
                <w:txbxContent>
                  <w:p w:rsidR="004B67A0" w:rsidRDefault="004B67A0" w:rsidP="00263AF6">
                    <w:pPr>
                      <w:rPr>
                        <w:sz w:val="18"/>
                        <w:szCs w:val="18"/>
                      </w:rPr>
                    </w:pPr>
                    <w:r>
                      <w:rPr>
                        <w:rFonts w:hint="eastAsia"/>
                        <w:sz w:val="18"/>
                        <w:szCs w:val="18"/>
                      </w:rPr>
                      <w:t>平地部集落</w:t>
                    </w:r>
                  </w:p>
                </w:txbxContent>
              </v:textbox>
            </v:shape>
            <v:shape id="_x0000_s1046" type="#_x0000_t202" style="position:absolute;left:7130;top:5013;width:780;height:570" filled="f" stroked="f">
              <v:textbox style="mso-next-textbox:#_x0000_s1046" inset="5.85pt,.7pt,5.85pt,.7pt">
                <w:txbxContent>
                  <w:p w:rsidR="004B67A0" w:rsidRDefault="004B67A0" w:rsidP="00263AF6">
                    <w:pPr>
                      <w:snapToGrid w:val="0"/>
                      <w:rPr>
                        <w:sz w:val="18"/>
                        <w:szCs w:val="18"/>
                      </w:rPr>
                    </w:pPr>
                    <w:r>
                      <w:rPr>
                        <w:rFonts w:hint="eastAsia"/>
                        <w:sz w:val="18"/>
                        <w:szCs w:val="18"/>
                      </w:rPr>
                      <w:t>市街地縁辺部</w:t>
                    </w:r>
                  </w:p>
                </w:txbxContent>
              </v:textbox>
            </v:shape>
            <v:shape id="_x0000_s1047" type="#_x0000_t202" style="position:absolute;left:8195;top:5013;width:890;height:570" filled="f" stroked="f">
              <v:textbox style="mso-next-textbox:#_x0000_s1047" inset="5.85pt,.7pt,5.85pt,.7pt">
                <w:txbxContent>
                  <w:p w:rsidR="004B67A0" w:rsidRDefault="004B67A0" w:rsidP="00263AF6">
                    <w:pPr>
                      <w:snapToGrid w:val="0"/>
                      <w:rPr>
                        <w:sz w:val="18"/>
                        <w:szCs w:val="18"/>
                      </w:rPr>
                    </w:pPr>
                    <w:r>
                      <w:rPr>
                        <w:rFonts w:hint="eastAsia"/>
                        <w:sz w:val="18"/>
                        <w:szCs w:val="18"/>
                      </w:rPr>
                      <w:t>周辺市街地</w:t>
                    </w:r>
                  </w:p>
                </w:txbxContent>
              </v:textbox>
            </v:shape>
            <v:shape id="_x0000_s1048" type="#_x0000_t202" style="position:absolute;left:9320;top:5013;width:1321;height:300" filled="f" stroked="f">
              <v:textbox style="mso-next-textbox:#_x0000_s1048" inset="5.85pt,.7pt,5.85pt,.7pt">
                <w:txbxContent>
                  <w:p w:rsidR="004B67A0" w:rsidRDefault="004B67A0" w:rsidP="00263AF6">
                    <w:pPr>
                      <w:snapToGrid w:val="0"/>
                      <w:rPr>
                        <w:sz w:val="18"/>
                        <w:szCs w:val="18"/>
                      </w:rPr>
                    </w:pPr>
                    <w:r>
                      <w:rPr>
                        <w:rFonts w:hint="eastAsia"/>
                        <w:sz w:val="18"/>
                        <w:szCs w:val="18"/>
                      </w:rPr>
                      <w:t>市街地中心部</w:t>
                    </w:r>
                  </w:p>
                </w:txbxContent>
              </v:textbox>
            </v:shape>
            <v:shape id="_x0000_s1049" type="#_x0000_t202" style="position:absolute;left:1715;top:9723;width:1155;height:810" filled="f" stroked="f">
              <v:textbox style="mso-next-textbox:#_x0000_s1049"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高原住宅と</w:t>
                    </w:r>
                  </w:p>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レクリエーション地</w:t>
                    </w:r>
                  </w:p>
                </w:txbxContent>
              </v:textbox>
            </v:shape>
            <v:shape id="_x0000_s1050" type="#_x0000_t202" style="position:absolute;left:3440;top:9873;width:1215;height:330" filled="f" stroked="f">
              <v:textbox style="mso-next-textbox:#_x0000_s1050" inset="5.85pt,.7pt,5.85pt,.7pt">
                <w:txbxContent>
                  <w:p w:rsidR="004B67A0" w:rsidRDefault="004B67A0" w:rsidP="00263AF6">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中山間地域</w:t>
                    </w:r>
                  </w:p>
                </w:txbxContent>
              </v:textbox>
            </v:shape>
            <v:shape id="_x0000_s1051" type="#_x0000_t202" style="position:absolute;left:5555;top:9873;width:1215;height:330" filled="f" stroked="f">
              <v:textbox style="mso-next-textbox:#_x0000_s1051"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田園居住地</w:t>
                    </w:r>
                  </w:p>
                </w:txbxContent>
              </v:textbox>
            </v:shape>
            <v:shape id="_x0000_s1052" type="#_x0000_t202" style="position:absolute;left:6950;top:9858;width:1215;height:330" filled="f" stroked="f">
              <v:textbox style="mso-next-textbox:#_x0000_s1052"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専用住宅地</w:t>
                    </w:r>
                  </w:p>
                </w:txbxContent>
              </v:textbox>
            </v:shape>
            <v:shape id="_x0000_s1053" type="#_x0000_t202" style="position:absolute;left:8412;top:10353;width:775;height:495;mso-wrap-style:none" filled="f" stroked="f">
              <v:textbox style="mso-next-textbox:#_x0000_s1053;mso-fit-shape-to-text:t" inset="5.85pt,.7pt,5.85pt,.7pt">
                <w:txbxContent>
                  <w:p w:rsidR="004B67A0" w:rsidRDefault="004B67A0" w:rsidP="00263AF6">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複合</w:t>
                    </w:r>
                  </w:p>
                  <w:p w:rsidR="004B67A0" w:rsidRDefault="004B67A0" w:rsidP="00263AF6">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市街地</w:t>
                    </w:r>
                  </w:p>
                </w:txbxContent>
              </v:textbox>
            </v:shape>
            <v:shape id="_x0000_s1054" type="#_x0000_t202" style="position:absolute;left:8060;top:9377;width:775;height:495;mso-wrap-style:none" filled="f" stroked="f">
              <v:textbox style="mso-next-textbox:#_x0000_s1054;mso-fit-shape-to-text:t"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一般</w:t>
                    </w:r>
                  </w:p>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住宅地</w:t>
                    </w:r>
                  </w:p>
                </w:txbxContent>
              </v:textbox>
            </v:shape>
            <v:shape id="_x0000_s1055" type="#_x0000_t202" style="position:absolute;left:9125;top:9438;width:1530;height:495" filled="f" stroked="f">
              <v:textbox style="mso-next-textbox:#_x0000_s1055"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中心商業業務複合地</w:t>
                    </w:r>
                  </w:p>
                </w:txbxContent>
              </v:textbox>
            </v:shape>
            <v:shape id="_x0000_s1056" type="#_x0000_t202" style="position:absolute;left:8975;top:9963;width:1830;height:1050" filled="f" stroked="f">
              <v:textbox style="mso-next-textbox:#_x0000_s1056" inset="5.85pt,.7pt,5.85pt,.7pt">
                <w:txbxContent>
                  <w:p w:rsidR="004B67A0" w:rsidRDefault="004B67A0" w:rsidP="00263AF6">
                    <w:pPr>
                      <w:snapToGrid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hAnsi="ＭＳ ゴシック" w:hint="eastAsia"/>
                        <w:sz w:val="18"/>
                        <w:szCs w:val="18"/>
                      </w:rPr>
                      <w:t>長野地区中心市街地</w:t>
                    </w:r>
                    <w:r>
                      <w:rPr>
                        <w:rFonts w:ascii="ＭＳ ゴシック" w:eastAsia="ＭＳ ゴシック" w:hAnsi="ＭＳ ゴシック"/>
                        <w:sz w:val="18"/>
                        <w:szCs w:val="18"/>
                      </w:rPr>
                      <w:t>）</w:t>
                    </w:r>
                  </w:p>
                  <w:p w:rsidR="004B67A0" w:rsidRDefault="004B67A0" w:rsidP="00263AF6">
                    <w:pPr>
                      <w:pStyle w:val="a5"/>
                      <w:snapToGrid w:val="0"/>
                      <w:ind w:left="180" w:hangingChars="100" w:hanging="180"/>
                      <w:rPr>
                        <w:rFonts w:ascii="ＭＳ 明朝" w:eastAsia="ＭＳ 明朝" w:hAnsi="Times New Roman"/>
                      </w:rPr>
                    </w:pPr>
                    <w:r>
                      <w:rPr>
                        <w:rFonts w:ascii="ＭＳ 明朝" w:eastAsia="ＭＳ 明朝" w:hAnsi="Times New Roman" w:hint="eastAsia"/>
                      </w:rPr>
                      <w:t>（篠ノ井、松代、北長野）</w:t>
                    </w:r>
                  </w:p>
                </w:txbxContent>
              </v:textbox>
            </v:shape>
            <v:line id="_x0000_s1057" style="position:absolute;flip:y" from="860,4698" to="5405,4713" strokecolor="#090">
              <v:stroke startarrow="open" startarrowwidth="wide" endarrow="open" endarrowwidth="wide"/>
            </v:line>
            <v:line id="_x0000_s1058" style="position:absolute" from="5405,4713" to="6860,4713" strokecolor="blue">
              <v:stroke startarrow="open" startarrowwidth="wide" endarrow="open" endarrowwidth="wide"/>
            </v:line>
            <v:line id="_x0000_s1059" style="position:absolute" from="6875,4713" to="10685,4713" strokecolor="red">
              <v:stroke startarrow="open" startarrowwidth="wide" endarrow="open" endarrowwidth="wide"/>
            </v:line>
            <v:shape id="_x0000_s1060" type="#_x0000_t202" style="position:absolute;left:8015;top:4368;width:1965;height:345" filled="f" stroked="f">
              <v:textbox style="mso-next-textbox:#_x0000_s1060" inset="5.85pt,.7pt,5.85pt,.7pt">
                <w:txbxContent>
                  <w:p w:rsidR="004B67A0" w:rsidRPr="00FB6F24" w:rsidRDefault="004B67A0" w:rsidP="00263AF6">
                    <w:pPr>
                      <w:rPr>
                        <w:color w:val="FF0000"/>
                      </w:rPr>
                    </w:pPr>
                    <w:r w:rsidRPr="00FB6F24">
                      <w:rPr>
                        <w:rFonts w:hint="eastAsia"/>
                        <w:color w:val="FF0000"/>
                      </w:rPr>
                      <w:t>市街化区域</w:t>
                    </w:r>
                  </w:p>
                </w:txbxContent>
              </v:textbox>
            </v:shape>
            <v:shape id="_x0000_s1061" type="#_x0000_t202" style="position:absolute;left:2900;top:4368;width:1785;height:345" filled="f" stroked="f">
              <v:textbox style="mso-next-textbox:#_x0000_s1061" inset="5.85pt,.7pt,5.85pt,.7pt">
                <w:txbxContent>
                  <w:p w:rsidR="004B67A0" w:rsidRPr="00FB6F24" w:rsidRDefault="004B67A0" w:rsidP="00263AF6">
                    <w:pPr>
                      <w:rPr>
                        <w:color w:val="009900"/>
                      </w:rPr>
                    </w:pPr>
                    <w:r w:rsidRPr="00FB6F24">
                      <w:rPr>
                        <w:rFonts w:hint="eastAsia"/>
                        <w:color w:val="009900"/>
                      </w:rPr>
                      <w:t>都市計画区域外</w:t>
                    </w:r>
                  </w:p>
                </w:txbxContent>
              </v:textbox>
            </v:shape>
            <v:shape id="_x0000_s1062" type="#_x0000_t202" style="position:absolute;left:5285;top:4368;width:1785;height:345" filled="f" stroked="f">
              <v:textbox style="mso-next-textbox:#_x0000_s1062" inset="5.85pt,.7pt,5.85pt,.7pt">
                <w:txbxContent>
                  <w:p w:rsidR="004B67A0" w:rsidRPr="00F24BE4" w:rsidRDefault="004B67A0" w:rsidP="00263AF6">
                    <w:pPr>
                      <w:rPr>
                        <w:color w:val="0000FF"/>
                        <w:spacing w:val="-10"/>
                      </w:rPr>
                    </w:pPr>
                    <w:r w:rsidRPr="00F24BE4">
                      <w:rPr>
                        <w:rFonts w:hint="eastAsia"/>
                        <w:color w:val="0000FF"/>
                        <w:spacing w:val="-10"/>
                      </w:rPr>
                      <w:t>市街化調整区域</w:t>
                    </w:r>
                  </w:p>
                </w:txbxContent>
              </v:textbox>
            </v:shape>
            <v:shape id="_x0000_s1063" type="#_x0000_t202" style="position:absolute;left:-25;top:9468;width:960;height:855" filled="f" stroked="f">
              <v:textbox style="mso-next-textbox:#_x0000_s1063"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主な</w:t>
                    </w:r>
                  </w:p>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土地利用区分</w:t>
                    </w:r>
                  </w:p>
                </w:txbxContent>
              </v:textbox>
            </v:shape>
            <v:roundrect id="_x0000_s1064" style="position:absolute;left:-25;top:9348;width:10860;height:1560" arcsize="4621f" filled="f" strokeweight=".5pt">
              <v:textbox inset="5.85pt,.7pt,5.85pt,.7pt"/>
            </v:roundrect>
            <v:line id="_x0000_s1065" style="position:absolute;flip:x" from="8382,9348" to="8897,10904" strokeweight=".5pt">
              <v:stroke dashstyle="dash"/>
            </v:line>
            <v:line id="_x0000_s1066" style="position:absolute" from="1760,4713" to="1760,10905"/>
            <v:shape id="_x0000_s1067" type="#_x0000_t202" style="position:absolute;left:1802;top:4709;width:1050;height:765" filled="f" stroked="f">
              <v:textbox style="mso-next-textbox:#_x0000_s1067" inset="5.85pt,.7pt,5.85pt,.7pt">
                <w:txbxContent>
                  <w:p w:rsidR="004B67A0" w:rsidRDefault="004B67A0" w:rsidP="00263AF6">
                    <w:pPr>
                      <w:rPr>
                        <w:sz w:val="18"/>
                        <w:szCs w:val="18"/>
                      </w:rPr>
                    </w:pPr>
                    <w:r>
                      <w:rPr>
                        <w:rFonts w:hint="eastAsia"/>
                        <w:sz w:val="18"/>
                        <w:szCs w:val="18"/>
                      </w:rPr>
                      <w:t>別荘地、観光拠点など</w:t>
                    </w:r>
                  </w:p>
                </w:txbxContent>
              </v:textbox>
            </v:shape>
            <v:shape id="_x0000_s1068" type="#_x0000_t202" style="position:absolute;left:779;top:5414;width:1050;height:765" filled="f" stroked="f">
              <v:textbox style="mso-next-textbox:#_x0000_s1068" inset="5.85pt,.7pt,5.85pt,.7pt">
                <w:txbxContent>
                  <w:p w:rsidR="004B67A0" w:rsidRDefault="004B67A0" w:rsidP="00263AF6">
                    <w:pPr>
                      <w:rPr>
                        <w:sz w:val="18"/>
                        <w:szCs w:val="18"/>
                      </w:rPr>
                    </w:pPr>
                    <w:r>
                      <w:rPr>
                        <w:rFonts w:hint="eastAsia"/>
                        <w:sz w:val="18"/>
                        <w:szCs w:val="18"/>
                      </w:rPr>
                      <w:t>森林、自然公園など</w:t>
                    </w:r>
                  </w:p>
                </w:txbxContent>
              </v:textbox>
            </v:shape>
            <v:shape id="Tree" o:spid="_x0000_s1069" style="position:absolute;left:9597;top:6686;width:277;height:413" coordsize="21600,21600" o:spt="100" adj="18900,,5400" path="m0@3l9257@3,9257,21600r3086,l12343@3,21600@3,12343@2,18514@2,12343@1,15429@1,10800,,6171@1,9257@1,3086@2,9257@2xe">
              <v:stroke joinstyle="miter"/>
              <v:shadow offset="6pt,6pt"/>
              <v:formulas>
                <v:f eqn="val 0"/>
                <v:f eqn="prod #0 1 3"/>
                <v:f eqn="prod #0 2 3"/>
                <v:f eqn="val #0"/>
              </v:formulas>
              <v:path o:connecttype="custom" o:connectlocs="10800,0;6171,@1;3086,@2;0,@3;15429,@1;18514,@2;21600,@3" o:connectangles="270,180,180,180,0,0,0" textboxrect="761,22454,21069,28282"/>
              <v:handles>
                <v:h position="topLeft,#0" xrange="9257,9257" yrange="0,21600"/>
              </v:handles>
              <o:lock v:ext="edit" verticies="t"/>
            </v:shape>
            <v:shape id="Tree" o:spid="_x0000_s1070" style="position:absolute;left:8105;top:6866;width:277;height:233" coordsize="21600,21600" o:spt="100" adj="18900,,5400" path="m0@3l9257@3,9257,21600r3086,l12343@3,21600@3,12343@2,18514@2,12343@1,15429@1,10800,,6171@1,9257@1,3086@2,9257@2xe">
              <v:stroke joinstyle="miter"/>
              <v:shadow offset="6pt,6pt"/>
              <v:formulas>
                <v:f eqn="val 0"/>
                <v:f eqn="prod #0 1 3"/>
                <v:f eqn="prod #0 2 3"/>
                <v:f eqn="val #0"/>
              </v:formulas>
              <v:path o:connecttype="custom" o:connectlocs="10800,0;6171,@1;3086,@2;0,@3;15429,@1;18514,@2;21600,@3" o:connectangles="270,180,180,180,0,0,0" textboxrect="761,22454,21069,28282"/>
              <v:handles>
                <v:h position="topLeft,#0" xrange="9257,9257" yrange="0,21600"/>
              </v:handles>
              <o:lock v:ext="edit" verticies="t"/>
            </v:shape>
            <v:shape id="Tree" o:spid="_x0000_s1071" style="position:absolute;left:8791;top:6866;width:277;height:233" coordsize="21600,21600" o:spt="100" adj="18900,,5400" path="m0@3l9257@3,9257,21600r3086,l12343@3,21600@3,12343@2,18514@2,12343@1,15429@1,10800,,6171@1,9257@1,3086@2,9257@2xe">
              <v:stroke joinstyle="miter"/>
              <v:shadow offset="6pt,6pt"/>
              <v:formulas>
                <v:f eqn="val 0"/>
                <v:f eqn="prod #0 1 3"/>
                <v:f eqn="prod #0 2 3"/>
                <v:f eqn="val #0"/>
              </v:formulas>
              <v:path o:connecttype="custom" o:connectlocs="10800,0;6171,@1;3086,@2;0,@3;15429,@1;18514,@2;21600,@3" o:connectangles="270,180,180,180,0,0,0" textboxrect="761,22454,21069,28282"/>
              <v:handles>
                <v:h position="topLeft,#0" xrange="9257,9257" yrange="0,21600"/>
              </v:handles>
              <o:lock v:ext="edit" verticies="t"/>
            </v:shape>
            <v:roundrect id="_x0000_s1072" style="position:absolute;left:-25;top:7608;width:10860;height:1560" arcsize="4621f" filled="f" strokeweight=".5pt">
              <v:textbox inset="5.85pt,.7pt,5.85pt,.7pt"/>
            </v:roundrect>
            <v:shape id="_x0000_s1073" type="#_x0000_t202" style="position:absolute;left:-25;top:7942;width:960;height:855" filled="f" stroked="f">
              <v:textbox style="mso-next-textbox:#_x0000_s1073"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将来の</w:t>
                    </w:r>
                  </w:p>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高齢化の</w:t>
                    </w:r>
                  </w:p>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イメージ</w:t>
                    </w:r>
                  </w:p>
                </w:txbxContent>
              </v:textbox>
            </v:shape>
            <v:shape id="_x0000_s1074" style="position:absolute;left:2868;top:7792;width:7817;height:1180" coordsize="7817,1180" path="m,705c75,650,315,480,450,375hhc585,270,660,30,900,15,1140,,1372,218,1890,375v330,102,673,53,1020,135c3257,592,3615,975,4020,1065v405,90,717,115,1215,30hbc5733,1010,6575,607,7005,555hhc7435,525,7648,733,7817,780hbe" filled="f" strokecolor="red" strokeweight="1.5pt">
              <v:stroke dashstyle="1 1"/>
              <v:path arrowok="t"/>
            </v:shape>
            <v:oval id="_x0000_s1075" style="position:absolute;left:3305;top:8370;width:1080;height:689" fillcolor="#fcf" stroked="f">
              <v:textbox style="mso-next-textbox:#_x0000_s1075;mso-fit-shape-to-text:t" inset="5.85pt,.7pt,5.85pt,.7pt">
                <w:txbxContent>
                  <w:p w:rsidR="004B67A0" w:rsidRPr="00EE32D1" w:rsidRDefault="004B67A0" w:rsidP="00263AF6">
                    <w:pPr>
                      <w:snapToGrid w:val="0"/>
                      <w:jc w:val="center"/>
                      <w:rPr>
                        <w:rFonts w:ascii="ＭＳ ゴシック" w:eastAsia="ＭＳ ゴシック" w:hAnsi="ＭＳ ゴシック"/>
                        <w:sz w:val="18"/>
                        <w:szCs w:val="18"/>
                      </w:rPr>
                    </w:pPr>
                    <w:r w:rsidRPr="00EE32D1">
                      <w:rPr>
                        <w:rFonts w:ascii="ＭＳ ゴシック" w:eastAsia="ＭＳ ゴシック" w:hAnsi="ＭＳ ゴシック" w:hint="eastAsia"/>
                        <w:sz w:val="18"/>
                        <w:szCs w:val="18"/>
                      </w:rPr>
                      <w:t>非常に</w:t>
                    </w:r>
                  </w:p>
                  <w:p w:rsidR="004B67A0" w:rsidRPr="00EE32D1" w:rsidRDefault="004B67A0" w:rsidP="00263AF6">
                    <w:pPr>
                      <w:snapToGrid w:val="0"/>
                      <w:jc w:val="center"/>
                      <w:rPr>
                        <w:rFonts w:ascii="ＭＳ ゴシック" w:eastAsia="ＭＳ ゴシック" w:hAnsi="ＭＳ ゴシック"/>
                        <w:sz w:val="18"/>
                        <w:szCs w:val="18"/>
                      </w:rPr>
                    </w:pPr>
                    <w:r w:rsidRPr="00EE32D1">
                      <w:rPr>
                        <w:rFonts w:ascii="ＭＳ ゴシック" w:eastAsia="ＭＳ ゴシック" w:hAnsi="ＭＳ ゴシック" w:hint="eastAsia"/>
                        <w:sz w:val="18"/>
                        <w:szCs w:val="18"/>
                      </w:rPr>
                      <w:t>高い</w:t>
                    </w:r>
                  </w:p>
                </w:txbxContent>
              </v:textbox>
            </v:oval>
            <v:oval id="_x0000_s1076" style="position:absolute;left:5450;top:8599;width:945;height:358" fillcolor="#fcf" stroked="f">
              <v:textbox style="mso-next-textbox:#_x0000_s1076;mso-fit-shape-to-text:t" inset="5.85pt,.7pt,5.85pt,.7pt">
                <w:txbxContent>
                  <w:p w:rsidR="004B67A0" w:rsidRPr="00EE32D1" w:rsidRDefault="004B67A0" w:rsidP="00263AF6">
                    <w:pPr>
                      <w:snapToGrid w:val="0"/>
                      <w:jc w:val="center"/>
                      <w:rPr>
                        <w:rFonts w:ascii="ＭＳ ゴシック" w:eastAsia="ＭＳ ゴシック" w:hAnsi="ＭＳ ゴシック"/>
                        <w:sz w:val="18"/>
                        <w:szCs w:val="18"/>
                      </w:rPr>
                    </w:pPr>
                    <w:r w:rsidRPr="00EE32D1">
                      <w:rPr>
                        <w:rFonts w:ascii="ＭＳ ゴシック" w:eastAsia="ＭＳ ゴシック" w:hAnsi="ＭＳ ゴシック" w:hint="eastAsia"/>
                        <w:sz w:val="18"/>
                        <w:szCs w:val="18"/>
                      </w:rPr>
                      <w:t>高い</w:t>
                    </w:r>
                  </w:p>
                </w:txbxContent>
              </v:textbox>
            </v:oval>
            <v:oval id="_x0000_s1077" style="position:absolute;left:6965;top:8067;width:1080;height:689" fillcolor="#9cf" stroked="f">
              <v:textbox style="mso-next-textbox:#_x0000_s1077;mso-fit-shape-to-text:t" inset="5.85pt,.7pt,5.85pt,.7pt">
                <w:txbxContent>
                  <w:p w:rsidR="004B67A0" w:rsidRPr="00EE32D1" w:rsidRDefault="004B67A0" w:rsidP="00263AF6">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比較的</w:t>
                    </w:r>
                  </w:p>
                  <w:p w:rsidR="004B67A0" w:rsidRPr="00EE32D1" w:rsidRDefault="004B67A0" w:rsidP="00263AF6">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低</w:t>
                    </w:r>
                    <w:r w:rsidRPr="00EE32D1">
                      <w:rPr>
                        <w:rFonts w:ascii="ＭＳ ゴシック" w:eastAsia="ＭＳ ゴシック" w:hAnsi="ＭＳ ゴシック" w:hint="eastAsia"/>
                        <w:sz w:val="18"/>
                        <w:szCs w:val="18"/>
                      </w:rPr>
                      <w:t>い</w:t>
                    </w:r>
                  </w:p>
                </w:txbxContent>
              </v:textbox>
            </v:oval>
            <v:oval id="_x0000_s1078" style="position:absolute;left:9425;top:8434;width:1035;height:689" fillcolor="#fcf" stroked="f">
              <v:textbox style="mso-next-textbox:#_x0000_s1078;mso-fit-shape-to-text:t" inset="5.85pt,.7pt,5.85pt,.7pt">
                <w:txbxContent>
                  <w:p w:rsidR="004B67A0" w:rsidRDefault="004B67A0" w:rsidP="00263AF6">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やや</w:t>
                    </w:r>
                  </w:p>
                  <w:p w:rsidR="004B67A0" w:rsidRPr="00EE32D1" w:rsidRDefault="004B67A0" w:rsidP="00263AF6">
                    <w:pPr>
                      <w:snapToGrid w:val="0"/>
                      <w:jc w:val="center"/>
                      <w:rPr>
                        <w:rFonts w:ascii="ＭＳ ゴシック" w:eastAsia="ＭＳ ゴシック" w:hAnsi="ＭＳ ゴシック"/>
                        <w:sz w:val="18"/>
                        <w:szCs w:val="18"/>
                      </w:rPr>
                    </w:pPr>
                    <w:r w:rsidRPr="00EE32D1">
                      <w:rPr>
                        <w:rFonts w:ascii="ＭＳ ゴシック" w:eastAsia="ＭＳ ゴシック" w:hAnsi="ＭＳ ゴシック" w:hint="eastAsia"/>
                        <w:sz w:val="18"/>
                        <w:szCs w:val="18"/>
                      </w:rPr>
                      <w:t>高い</w:t>
                    </w:r>
                  </w:p>
                </w:txbxContent>
              </v:textbox>
            </v:oval>
            <v:roundrect id="_x0000_s1079" style="position:absolute;left:-25;top:3378;width:10860;height:964" arcsize="4621f" filled="f" strokeweight=".5pt">
              <v:textbox inset="5.85pt,.7pt,5.85pt,.7pt"/>
            </v:roundrect>
            <v:shape id="_x0000_s1080" type="#_x0000_t202" style="position:absolute;left:-25;top:3487;width:960;height:855" filled="f" stroked="f">
              <v:textbox style="mso-next-textbox:#_x0000_s1080"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立地</w:t>
                    </w:r>
                  </w:p>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適正化</w:t>
                    </w:r>
                  </w:p>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xbxContent>
              </v:textbox>
            </v:shape>
            <v:shape id="_x0000_s1081" type="#_x0000_t202" style="position:absolute;left:-25;top:7226;width:960;height:261" filled="f" stroked="f">
              <v:textbox style="mso-next-textbox:#_x0000_s1081;mso-fit-shape-to-text:t" inset="5.85pt,.7pt,5.85pt,.7pt">
                <w:txbxContent>
                  <w:p w:rsidR="004B67A0" w:rsidRDefault="004B67A0" w:rsidP="00263AF6">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拠点配置</w:t>
                    </w:r>
                  </w:p>
                </w:txbxContent>
              </v:textbox>
            </v:shape>
            <v:oval id="_x0000_s1082" style="position:absolute;left:3817;top:7214;width:283;height:283" fillcolor="#c9f" stroked="f">
              <v:textbox inset="5.85pt,.7pt,5.85pt,.7pt"/>
            </v:oval>
            <v:oval id="_x0000_s1083" style="position:absolute;left:7385;top:7229;width:283;height:283" fillcolor="#f93" stroked="f">
              <v:textbox inset="5.85pt,.7pt,5.85pt,.7pt"/>
            </v:oval>
            <v:oval id="_x0000_s1084" style="position:absolute;left:8502;top:7229;width:283;height:283" fillcolor="#f93" stroked="f">
              <v:textbox inset="5.85pt,.7pt,5.85pt,.7pt"/>
            </v:oval>
            <v:oval id="_x0000_s1085" style="position:absolute;left:9145;top:7193;width:340;height:340" fillcolor="#39f" stroked="f">
              <v:textbox inset="5.85pt,.7pt,5.85pt,.7pt"/>
            </v:oval>
            <v:oval id="_x0000_s1086" style="position:absolute;left:9930;top:7175;width:567;height:397" fillcolor="#ff7c80" stroked="f">
              <v:textbox inset="5.85pt,.7pt,5.85pt,.7pt"/>
            </v:oval>
            <v:shape id="_x0000_s1087" type="#_x0000_t202" style="position:absolute;left:3396;top:7223;width:1135;height:261;mso-wrap-style:none" filled="f" stroked="f">
              <v:textbox style="mso-next-textbox:#_x0000_s1087;mso-fit-shape-to-text:t" inset="5.85pt,.7pt,5.85pt,.7pt">
                <w:txbxContent>
                  <w:p w:rsidR="004B67A0" w:rsidRDefault="004B67A0" w:rsidP="00263AF6">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生活中心地</w:t>
                    </w:r>
                  </w:p>
                </w:txbxContent>
              </v:textbox>
            </v:shape>
            <v:shape id="_x0000_s1088" type="#_x0000_t202" style="position:absolute;left:7057;top:7223;width:955;height:261;mso-wrap-style:none" filled="f" stroked="f">
              <v:textbox style="mso-next-textbox:#_x0000_s1088;mso-fit-shape-to-text:t" inset="5.85pt,.7pt,5.85pt,.7pt">
                <w:txbxContent>
                  <w:p w:rsidR="004B67A0" w:rsidRDefault="004B67A0" w:rsidP="00263AF6">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生活拠点</w:t>
                    </w:r>
                  </w:p>
                </w:txbxContent>
              </v:textbox>
            </v:shape>
            <v:shape id="_x0000_s1089" type="#_x0000_t202" style="position:absolute;left:8168;top:7223;width:955;height:261;mso-wrap-style:none" filled="f" stroked="f">
              <v:textbox style="mso-next-textbox:#_x0000_s1089;mso-fit-shape-to-text:t" inset="5.85pt,.7pt,5.85pt,.7pt">
                <w:txbxContent>
                  <w:p w:rsidR="004B67A0" w:rsidRDefault="004B67A0" w:rsidP="00263AF6">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生活拠点</w:t>
                    </w:r>
                  </w:p>
                </w:txbxContent>
              </v:textbox>
            </v:shape>
            <v:shape id="_x0000_s1090" type="#_x0000_t202" style="position:absolute;left:9012;top:7223;width:955;height:261;mso-wrap-style:none" filled="f" stroked="f">
              <v:textbox style="mso-next-textbox:#_x0000_s1090;mso-fit-shape-to-text:t" inset="5.85pt,.7pt,5.85pt,.7pt">
                <w:txbxContent>
                  <w:p w:rsidR="004B67A0" w:rsidRPr="000966D4" w:rsidRDefault="004B67A0" w:rsidP="00263AF6">
                    <w:pPr>
                      <w:snapToGrid w:val="0"/>
                      <w:rPr>
                        <w:rFonts w:ascii="ＭＳ ゴシック" w:eastAsia="ＭＳ ゴシック" w:hAnsi="ＭＳ ゴシック"/>
                        <w:sz w:val="18"/>
                        <w:szCs w:val="18"/>
                      </w:rPr>
                    </w:pPr>
                    <w:r w:rsidRPr="000966D4">
                      <w:rPr>
                        <w:rFonts w:ascii="ＭＳ ゴシック" w:eastAsia="ＭＳ ゴシック" w:hAnsi="ＭＳ ゴシック" w:hint="eastAsia"/>
                        <w:sz w:val="18"/>
                        <w:szCs w:val="18"/>
                      </w:rPr>
                      <w:t>地域拠点</w:t>
                    </w:r>
                  </w:p>
                </w:txbxContent>
              </v:textbox>
            </v:shape>
            <v:shape id="_x0000_s1091" type="#_x0000_t202" style="position:absolute;left:9781;top:7223;width:955;height:261;mso-wrap-style:none" filled="f" stroked="f">
              <v:textbox style="mso-next-textbox:#_x0000_s1091;mso-fit-shape-to-text:t" inset="5.85pt,.7pt,5.85pt,.7pt">
                <w:txbxContent>
                  <w:p w:rsidR="004B67A0" w:rsidRDefault="004B67A0" w:rsidP="00263AF6">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広域</w:t>
                    </w:r>
                    <w:r w:rsidRPr="000966D4">
                      <w:rPr>
                        <w:rFonts w:ascii="ＭＳ ゴシック" w:eastAsia="ＭＳ ゴシック" w:hAnsi="ＭＳ ゴシック" w:hint="eastAsia"/>
                        <w:color w:val="000000"/>
                        <w:sz w:val="18"/>
                        <w:szCs w:val="18"/>
                      </w:rPr>
                      <w:t>拠点</w:t>
                    </w:r>
                  </w:p>
                </w:txbxContent>
              </v:textbox>
            </v:shape>
            <v:line id="_x0000_s1092" style="position:absolute" from="7563,3719" to="10715,3719">
              <v:stroke startarrow="open" startarrowwidth="wide" endarrow="open" endarrowwidth="wide"/>
            </v:line>
            <v:shape id="_x0000_s1093" type="#_x0000_t202" style="position:absolute;left:8742;top:3442;width:1435;height:388;mso-wrap-style:none" filled="f" stroked="f">
              <v:textbox style="mso-next-textbox:#_x0000_s1093;mso-fit-shape-to-text:t" inset="5.85pt,.7pt,5.85pt,.7pt">
                <w:txbxContent>
                  <w:p w:rsidR="004B67A0" w:rsidRPr="00F24074" w:rsidRDefault="004B67A0" w:rsidP="00263AF6">
                    <w:pPr>
                      <w:rPr>
                        <w:sz w:val="20"/>
                      </w:rPr>
                    </w:pPr>
                    <w:r w:rsidRPr="00F24074">
                      <w:rPr>
                        <w:rFonts w:hint="eastAsia"/>
                        <w:sz w:val="20"/>
                      </w:rPr>
                      <w:t>居住誘導区域</w:t>
                    </w:r>
                  </w:p>
                </w:txbxContent>
              </v:textbox>
            </v:shape>
            <v:line id="_x0000_s1094" style="position:absolute" from="9755,3959" to="10715,3959">
              <v:stroke startarrow="open" startarrowwidth="wide" endarrow="open" endarrowwidth="wide"/>
            </v:line>
            <v:line id="_x0000_s1095" style="position:absolute" from="9032,3974" to="9455,3974">
              <v:stroke startarrow="open" startarrowwidth="wide" endarrow="open" endarrowwidth="wide"/>
            </v:line>
            <v:shape id="_x0000_s1096" type="#_x0000_t202" style="position:absolute;left:8867;top:4045;width:1835;height:388;mso-wrap-style:none" filled="f" stroked="f">
              <v:textbox style="mso-next-textbox:#_x0000_s1096;mso-fit-shape-to-text:t" inset="5.85pt,.7pt,5.85pt,.7pt">
                <w:txbxContent>
                  <w:p w:rsidR="004B67A0" w:rsidRPr="00F24074" w:rsidRDefault="004B67A0" w:rsidP="00263AF6">
                    <w:pPr>
                      <w:rPr>
                        <w:sz w:val="20"/>
                      </w:rPr>
                    </w:pPr>
                    <w:r>
                      <w:rPr>
                        <w:rFonts w:hint="eastAsia"/>
                        <w:sz w:val="20"/>
                      </w:rPr>
                      <w:t>都市機能誘導</w:t>
                    </w:r>
                    <w:r w:rsidRPr="00F24074">
                      <w:rPr>
                        <w:rFonts w:hint="eastAsia"/>
                        <w:sz w:val="20"/>
                      </w:rPr>
                      <w:t>区域</w:t>
                    </w:r>
                  </w:p>
                </w:txbxContent>
              </v:textbox>
            </v:shape>
            <v:oval id="_x0000_s1097" style="position:absolute;left:5977;top:7214;width:283;height:283" fillcolor="#c9f" stroked="f">
              <v:textbox inset="5.85pt,.7pt,5.85pt,.7pt"/>
            </v:oval>
            <v:shape id="_x0000_s1098" type="#_x0000_t202" style="position:absolute;left:5556;top:7223;width:1135;height:261;mso-wrap-style:none" filled="f" stroked="f">
              <v:textbox style="mso-next-textbox:#_x0000_s1098;mso-fit-shape-to-text:t" inset="5.85pt,.7pt,5.85pt,.7pt">
                <w:txbxContent>
                  <w:p w:rsidR="004B67A0" w:rsidRDefault="004B67A0" w:rsidP="00263AF6">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生活中心地</w:t>
                    </w:r>
                  </w:p>
                </w:txbxContent>
              </v:textbox>
            </v:shape>
          </v:group>
        </w:pict>
      </w: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pPr>
    </w:p>
    <w:p w:rsidR="00263AF6" w:rsidRDefault="00263AF6" w:rsidP="00263AF6">
      <w:pPr>
        <w:jc w:val="center"/>
        <w:rPr>
          <w:rFonts w:ascii="ＭＳ ゴシック" w:eastAsia="ＭＳ ゴシック" w:hAnsi="ＭＳ ゴシック"/>
        </w:rPr>
      </w:pPr>
      <w:r>
        <w:rPr>
          <w:rFonts w:ascii="ＭＳ ゴシック" w:eastAsia="ＭＳ ゴシック" w:hAnsi="ＭＳ ゴシック" w:hint="eastAsia"/>
        </w:rPr>
        <w:t>図5</w:t>
      </w:r>
      <w:r>
        <w:rPr>
          <w:rFonts w:ascii="ＭＳ ゴシック" w:eastAsia="ＭＳ ゴシック" w:hAnsi="ＭＳ ゴシック"/>
        </w:rPr>
        <w:noBreakHyphen/>
      </w:r>
      <w:r w:rsidR="007F3DFC">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SEQ 図 \* ARABIC \s 1</w:instrText>
      </w:r>
      <w:r>
        <w:rPr>
          <w:rFonts w:ascii="ＭＳ ゴシック" w:eastAsia="ＭＳ ゴシック" w:hAnsi="ＭＳ ゴシック"/>
        </w:rPr>
        <w:instrText xml:space="preserve"> </w:instrText>
      </w:r>
      <w:r w:rsidR="007F3DFC">
        <w:rPr>
          <w:rFonts w:ascii="ＭＳ ゴシック" w:eastAsia="ＭＳ ゴシック" w:hAnsi="ＭＳ ゴシック"/>
        </w:rPr>
        <w:fldChar w:fldCharType="separate"/>
      </w:r>
      <w:r w:rsidR="00CF2316">
        <w:rPr>
          <w:rFonts w:ascii="ＭＳ ゴシック" w:eastAsia="ＭＳ ゴシック" w:hAnsi="ＭＳ ゴシック"/>
          <w:noProof/>
        </w:rPr>
        <w:t>1</w:t>
      </w:r>
      <w:r w:rsidR="007F3DFC">
        <w:rPr>
          <w:rFonts w:ascii="ＭＳ ゴシック" w:eastAsia="ＭＳ ゴシック" w:hAnsi="ＭＳ ゴシック"/>
        </w:rPr>
        <w:fldChar w:fldCharType="end"/>
      </w:r>
      <w:r>
        <w:rPr>
          <w:rFonts w:ascii="ＭＳ ゴシック" w:eastAsia="ＭＳ ゴシック" w:hAnsi="ＭＳ ゴシック" w:hint="eastAsia"/>
        </w:rPr>
        <w:t xml:space="preserve">　地域区分</w:t>
      </w:r>
    </w:p>
    <w:p w:rsidR="00263AF6" w:rsidRDefault="00263AF6" w:rsidP="00263AF6"/>
    <w:p w:rsidR="00263AF6" w:rsidRDefault="00263AF6" w:rsidP="00263AF6"/>
    <w:p w:rsidR="00263AF6" w:rsidRPr="002056D9" w:rsidRDefault="00263AF6" w:rsidP="00263AF6">
      <w:pPr>
        <w:pStyle w:val="2"/>
        <w:numPr>
          <w:ilvl w:val="1"/>
          <w:numId w:val="2"/>
        </w:numPr>
        <w:ind w:left="1158" w:hanging="1158"/>
      </w:pPr>
      <w:bookmarkStart w:id="5" w:name="_Toc289412368"/>
      <w:bookmarkStart w:id="6" w:name="_Toc292895001"/>
      <w:bookmarkStart w:id="7" w:name="_Toc301798209"/>
      <w:bookmarkStart w:id="8" w:name="_Toc320106480"/>
      <w:r w:rsidRPr="002056D9">
        <w:rPr>
          <w:rFonts w:hint="eastAsia"/>
        </w:rPr>
        <w:t>地域区分別の取組の指針の対象</w:t>
      </w:r>
      <w:bookmarkEnd w:id="5"/>
      <w:bookmarkEnd w:id="6"/>
      <w:bookmarkEnd w:id="7"/>
      <w:bookmarkEnd w:id="8"/>
    </w:p>
    <w:p w:rsidR="00263AF6" w:rsidRDefault="00263AF6" w:rsidP="00263AF6">
      <w:pPr>
        <w:ind w:firstLineChars="100" w:firstLine="210"/>
        <w:rPr>
          <w:rFonts w:ascii="HG丸ｺﾞｼｯｸM-PRO" w:eastAsia="HG丸ｺﾞｼｯｸM-PRO" w:hAnsi="HG丸ｺﾞｼｯｸM-PRO"/>
        </w:rPr>
      </w:pPr>
      <w:r w:rsidRPr="002056D9">
        <w:rPr>
          <w:rFonts w:ascii="HG丸ｺﾞｼｯｸM-PRO" w:eastAsia="HG丸ｺﾞｼｯｸM-PRO" w:hAnsi="HG丸ｺﾞｼｯｸM-PRO" w:hint="eastAsia"/>
        </w:rPr>
        <w:t>本章における指針は、該当地域の住民、事業者（現在事業所がある、又は将来的に事業展開する可能性のある事業者）、行政を対象としています。</w:t>
      </w:r>
    </w:p>
    <w:p w:rsidR="00263AF6" w:rsidRDefault="00263AF6" w:rsidP="00263AF6"/>
    <w:p w:rsidR="00263AF6" w:rsidRDefault="00263AF6" w:rsidP="00263AF6"/>
    <w:p w:rsidR="00263AF6" w:rsidRPr="00CF77C9" w:rsidRDefault="00263AF6" w:rsidP="00263AF6"/>
    <w:p w:rsidR="00263AF6" w:rsidRDefault="00263AF6">
      <w:pPr>
        <w:widowControl/>
        <w:jc w:val="left"/>
      </w:pPr>
      <w:r>
        <w:br w:type="page"/>
      </w:r>
    </w:p>
    <w:p w:rsidR="00263AF6" w:rsidRDefault="00263AF6" w:rsidP="00263AF6">
      <w:pPr>
        <w:pStyle w:val="2"/>
        <w:numPr>
          <w:ilvl w:val="1"/>
          <w:numId w:val="2"/>
        </w:numPr>
        <w:ind w:left="1158" w:hanging="1158"/>
      </w:pPr>
      <w:bookmarkStart w:id="9" w:name="_Toc289412369"/>
      <w:bookmarkStart w:id="10" w:name="_Toc292895002"/>
      <w:bookmarkStart w:id="11" w:name="_Toc301798210"/>
      <w:bookmarkStart w:id="12" w:name="_Toc320106481"/>
      <w:r>
        <w:rPr>
          <w:rFonts w:hint="eastAsia"/>
        </w:rPr>
        <w:lastRenderedPageBreak/>
        <w:t>各地域の環境配慮指針</w:t>
      </w:r>
      <w:bookmarkEnd w:id="9"/>
      <w:bookmarkEnd w:id="10"/>
      <w:bookmarkEnd w:id="11"/>
      <w:bookmarkEnd w:id="12"/>
    </w:p>
    <w:p w:rsidR="00263AF6" w:rsidRPr="001523D5" w:rsidRDefault="007F3DFC" w:rsidP="00263AF6">
      <w:pPr>
        <w:rPr>
          <w:rFonts w:ascii="HGP創英角ｺﾞｼｯｸUB" w:eastAsia="HGP創英角ｺﾞｼｯｸUB" w:hAnsi="ＭＳ ゴシック"/>
          <w:color w:val="008000"/>
          <w:sz w:val="36"/>
          <w:szCs w:val="36"/>
        </w:rPr>
      </w:pPr>
      <w:r w:rsidRPr="007F3DFC">
        <w:rPr>
          <w:rFonts w:ascii="HGP創英角ｺﾞｼｯｸUB" w:eastAsia="HGP創英角ｺﾞｼｯｸUB"/>
          <w:noProof/>
          <w:color w:val="008000"/>
        </w:rPr>
        <w:pict>
          <v:roundrect id="_x0000_s1099" style="position:absolute;left:0;text-align:left;margin-left:2.15pt;margin-top:28.65pt;width:446.6pt;height:6.05pt;z-index:251658240" arcsize="10923f" fillcolor="#9c0" stroked="f">
            <v:textbox inset="5.85pt,.7pt,5.85pt,.7pt"/>
          </v:roundrect>
        </w:pict>
      </w:r>
      <w:r w:rsidR="00263AF6">
        <w:rPr>
          <w:rFonts w:ascii="HGP創英角ｺﾞｼｯｸUB" w:eastAsia="HGP創英角ｺﾞｼｯｸUB" w:hAnsi="ＭＳ ゴシック" w:hint="eastAsia"/>
          <w:color w:val="008000"/>
          <w:sz w:val="36"/>
          <w:szCs w:val="36"/>
        </w:rPr>
        <w:t>＜ 市街地中心部 ＞</w:t>
      </w:r>
    </w:p>
    <w:p w:rsidR="00263AF6" w:rsidRDefault="00263AF6" w:rsidP="00263AF6">
      <w:r>
        <w:rPr>
          <w:noProof/>
        </w:rPr>
        <w:drawing>
          <wp:anchor distT="0" distB="0" distL="114300" distR="114300" simplePos="0" relativeHeight="251648000" behindDoc="1" locked="0" layoutInCell="1" allowOverlap="1">
            <wp:simplePos x="0" y="0"/>
            <wp:positionH relativeFrom="column">
              <wp:posOffset>4128135</wp:posOffset>
            </wp:positionH>
            <wp:positionV relativeFrom="paragraph">
              <wp:posOffset>71120</wp:posOffset>
            </wp:positionV>
            <wp:extent cx="1552575" cy="1163955"/>
            <wp:effectExtent l="19050" t="0" r="9525" b="0"/>
            <wp:wrapTight wrapText="bothSides">
              <wp:wrapPolygon edited="0">
                <wp:start x="-265" y="0"/>
                <wp:lineTo x="-265" y="21211"/>
                <wp:lineTo x="21733" y="21211"/>
                <wp:lineTo x="21733" y="0"/>
                <wp:lineTo x="-265" y="0"/>
              </wp:wrapPolygon>
            </wp:wrapTight>
            <wp:docPr id="128" name="図 128" descr="長野中心市街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長野中心市街地"/>
                    <pic:cNvPicPr>
                      <a:picLocks noChangeAspect="1" noChangeArrowheads="1"/>
                    </pic:cNvPicPr>
                  </pic:nvPicPr>
                  <pic:blipFill>
                    <a:blip r:embed="rId7" cstate="print"/>
                    <a:srcRect/>
                    <a:stretch>
                      <a:fillRect/>
                    </a:stretch>
                  </pic:blipFill>
                  <pic:spPr bwMode="auto">
                    <a:xfrm>
                      <a:off x="0" y="0"/>
                      <a:ext cx="1552575" cy="1163955"/>
                    </a:xfrm>
                    <a:prstGeom prst="rect">
                      <a:avLst/>
                    </a:prstGeom>
                    <a:noFill/>
                    <a:ln w="9525">
                      <a:noFill/>
                      <a:miter lim="800000"/>
                      <a:headEnd/>
                      <a:tailEnd/>
                    </a:ln>
                  </pic:spPr>
                </pic:pic>
              </a:graphicData>
            </a:graphic>
          </wp:anchor>
        </w:drawing>
      </w:r>
    </w:p>
    <w:p w:rsidR="00263AF6" w:rsidRDefault="00263AF6" w:rsidP="00263AF6">
      <w:pPr>
        <w:pStyle w:val="312pt"/>
        <w:numPr>
          <w:ilvl w:val="0"/>
          <w:numId w:val="0"/>
        </w:numPr>
        <w:ind w:left="630" w:hanging="630"/>
      </w:pPr>
      <w:r>
        <w:rPr>
          <w:rFonts w:hint="eastAsia"/>
        </w:rPr>
        <w:t>（</w:t>
      </w:r>
      <w:r>
        <w:rPr>
          <w:rFonts w:hint="eastAsia"/>
        </w:rPr>
        <w:t>1</w:t>
      </w:r>
      <w:r>
        <w:rPr>
          <w:rFonts w:hint="eastAsia"/>
        </w:rPr>
        <w:t>）該当地域　（中心商業・業務複合地）</w:t>
      </w:r>
    </w:p>
    <w:p w:rsidR="00263AF6" w:rsidRDefault="00263AF6" w:rsidP="00263AF6">
      <w:pPr>
        <w:pStyle w:val="312pt"/>
        <w:numPr>
          <w:ilvl w:val="0"/>
          <w:numId w:val="0"/>
        </w:numPr>
        <w:ind w:leftChars="167" w:left="979" w:hangingChars="299" w:hanging="628"/>
        <w:rPr>
          <w:rFonts w:ascii="HG丸ｺﾞｼｯｸM-PRO" w:eastAsia="HG丸ｺﾞｼｯｸM-PRO" w:hAnsi="ＭＳ 明朝" w:cs="ＭＳ Ｐゴシック"/>
          <w:kern w:val="0"/>
          <w:szCs w:val="21"/>
        </w:rPr>
      </w:pPr>
      <w:r>
        <w:rPr>
          <w:rFonts w:ascii="HG丸ｺﾞｼｯｸM-PRO" w:eastAsia="HG丸ｺﾞｼｯｸM-PRO" w:hAnsi="ＭＳ 明朝" w:cs="ＭＳ Ｐゴシック" w:hint="eastAsia"/>
          <w:kern w:val="0"/>
          <w:szCs w:val="21"/>
        </w:rPr>
        <w:t>広域的な都市核（長野地区中心市街地）</w:t>
      </w:r>
    </w:p>
    <w:p w:rsidR="00263AF6" w:rsidRPr="00AC311C" w:rsidRDefault="00263AF6" w:rsidP="00263AF6">
      <w:pPr>
        <w:pStyle w:val="312pt"/>
        <w:numPr>
          <w:ilvl w:val="0"/>
          <w:numId w:val="0"/>
        </w:numPr>
        <w:ind w:leftChars="167" w:left="979" w:hangingChars="299" w:hanging="628"/>
        <w:rPr>
          <w:rFonts w:ascii="HG丸ｺﾞｼｯｸM-PRO" w:eastAsia="HG丸ｺﾞｼｯｸM-PRO" w:hAnsi="ＭＳ 明朝" w:cs="ＭＳ Ｐゴシック"/>
          <w:kern w:val="0"/>
          <w:szCs w:val="21"/>
        </w:rPr>
      </w:pPr>
      <w:r>
        <w:rPr>
          <w:rFonts w:ascii="HG丸ｺﾞｼｯｸM-PRO" w:eastAsia="HG丸ｺﾞｼｯｸM-PRO" w:hAnsi="ＭＳ 明朝" w:cs="ＭＳ Ｐゴシック" w:hint="eastAsia"/>
          <w:kern w:val="0"/>
          <w:szCs w:val="21"/>
        </w:rPr>
        <w:t>地域商業などの拠点（篠ノ井、松代、北長野）</w:t>
      </w:r>
    </w:p>
    <w:p w:rsidR="00263AF6" w:rsidRDefault="00263AF6" w:rsidP="00263AF6">
      <w:pPr>
        <w:ind w:left="426"/>
        <w:jc w:val="center"/>
        <w:rPr>
          <w:rFonts w:ascii="ＭＳ 明朝" w:hAnsi="ＭＳ 明朝"/>
        </w:rPr>
      </w:pPr>
    </w:p>
    <w:p w:rsidR="00263AF6" w:rsidRDefault="00263AF6" w:rsidP="00263AF6">
      <w:pPr>
        <w:pStyle w:val="312pt"/>
        <w:numPr>
          <w:ilvl w:val="0"/>
          <w:numId w:val="0"/>
        </w:numPr>
        <w:ind w:left="630" w:hanging="630"/>
      </w:pPr>
      <w:r>
        <w:rPr>
          <w:rFonts w:hint="eastAsia"/>
        </w:rPr>
        <w:t>（</w:t>
      </w:r>
      <w:r>
        <w:rPr>
          <w:rFonts w:hint="eastAsia"/>
        </w:rPr>
        <w:t>2</w:t>
      </w:r>
      <w:r>
        <w:rPr>
          <w:rFonts w:hint="eastAsia"/>
        </w:rPr>
        <w:t>）地域の概況</w:t>
      </w:r>
    </w:p>
    <w:p w:rsidR="00263AF6" w:rsidRDefault="00263AF6" w:rsidP="00263AF6">
      <w:pPr>
        <w:pStyle w:val="312pt"/>
        <w:numPr>
          <w:ilvl w:val="0"/>
          <w:numId w:val="0"/>
        </w:numPr>
        <w:ind w:leftChars="86" w:left="181" w:firstLineChars="100" w:firstLine="210"/>
        <w:rPr>
          <w:rFonts w:ascii="HG丸ｺﾞｼｯｸM-PRO" w:eastAsia="HG丸ｺﾞｼｯｸM-PRO"/>
          <w:szCs w:val="21"/>
        </w:rPr>
      </w:pPr>
      <w:r w:rsidRPr="002056D9">
        <w:rPr>
          <w:rFonts w:ascii="HG丸ｺﾞｼｯｸM-PRO" w:eastAsia="HG丸ｺﾞｼｯｸM-PRO" w:hint="eastAsia"/>
          <w:szCs w:val="21"/>
        </w:rPr>
        <w:t>都市活動や生活の中心となる広域拠点や地域拠点では、善光寺とその周辺地区の街並みや、武家屋敷など歴史的街並みが残る松代など、貴重な歴史的資源や景観が多く存在します。</w:t>
      </w:r>
    </w:p>
    <w:p w:rsidR="00263AF6" w:rsidRDefault="00263AF6" w:rsidP="00263AF6">
      <w:pPr>
        <w:ind w:leftChars="100" w:left="210"/>
        <w:rPr>
          <w:rFonts w:ascii="HG丸ｺﾞｼｯｸM-PRO" w:eastAsia="HG丸ｺﾞｼｯｸM-PRO"/>
          <w:szCs w:val="21"/>
        </w:rPr>
      </w:pPr>
      <w:r>
        <w:rPr>
          <w:rFonts w:ascii="HG丸ｺﾞｼｯｸM-PRO" w:eastAsia="HG丸ｺﾞｼｯｸM-PRO" w:hint="eastAsia"/>
          <w:szCs w:val="21"/>
        </w:rPr>
        <w:t xml:space="preserve">　商業や業務の複合地であり、多くの飲食店舗や事業所があります。</w:t>
      </w:r>
    </w:p>
    <w:p w:rsidR="00263AF6" w:rsidRPr="008B0D50" w:rsidRDefault="00263AF6" w:rsidP="00263AF6">
      <w:pPr>
        <w:pStyle w:val="312pt"/>
        <w:numPr>
          <w:ilvl w:val="0"/>
          <w:numId w:val="0"/>
        </w:numPr>
        <w:ind w:left="630" w:hanging="630"/>
      </w:pPr>
    </w:p>
    <w:p w:rsidR="00263AF6" w:rsidRDefault="00263AF6" w:rsidP="00263AF6">
      <w:pPr>
        <w:pStyle w:val="312pt"/>
        <w:numPr>
          <w:ilvl w:val="0"/>
          <w:numId w:val="0"/>
        </w:numPr>
        <w:ind w:left="630" w:hanging="630"/>
      </w:pPr>
      <w:r>
        <w:rPr>
          <w:rFonts w:hint="eastAsia"/>
        </w:rPr>
        <w:t>（</w:t>
      </w:r>
      <w:r>
        <w:rPr>
          <w:rFonts w:hint="eastAsia"/>
        </w:rPr>
        <w:t>3</w:t>
      </w:r>
      <w:r>
        <w:rPr>
          <w:rFonts w:hint="eastAsia"/>
        </w:rPr>
        <w:t>）地域の環境課題</w:t>
      </w:r>
    </w:p>
    <w:p w:rsidR="00263AF6" w:rsidRPr="002056D9" w:rsidRDefault="00263AF6" w:rsidP="006B2B37">
      <w:pPr>
        <w:ind w:leftChars="100" w:left="420" w:hangingChars="100" w:hanging="210"/>
        <w:rPr>
          <w:rFonts w:ascii="HG丸ｺﾞｼｯｸM-PRO" w:eastAsia="HG丸ｺﾞｼｯｸM-PRO"/>
          <w:szCs w:val="21"/>
        </w:rPr>
      </w:pPr>
      <w:r>
        <w:rPr>
          <w:rFonts w:ascii="HG丸ｺﾞｼｯｸM-PRO" w:eastAsia="HG丸ｺﾞｼｯｸM-PRO" w:hint="eastAsia"/>
          <w:szCs w:val="21"/>
        </w:rPr>
        <w:t>ア　観光地や駅周辺における空き缶・たばこの吸い殻等のポイ捨ては、環境美化に対する意識の高まりはあるものの増加傾向にあり</w:t>
      </w:r>
      <w:r w:rsidR="004B67A0">
        <w:rPr>
          <w:rFonts w:ascii="HG丸ｺﾞｼｯｸM-PRO" w:eastAsia="HG丸ｺﾞｼｯｸM-PRO" w:hint="eastAsia"/>
          <w:szCs w:val="21"/>
        </w:rPr>
        <w:t>、啓発活動など対策が必要です</w:t>
      </w:r>
      <w:r>
        <w:rPr>
          <w:rFonts w:ascii="HG丸ｺﾞｼｯｸM-PRO" w:eastAsia="HG丸ｺﾞｼｯｸM-PRO" w:hint="eastAsia"/>
          <w:szCs w:val="21"/>
        </w:rPr>
        <w:t>。</w:t>
      </w:r>
    </w:p>
    <w:p w:rsidR="00263AF6" w:rsidRPr="003832B5" w:rsidRDefault="00263AF6" w:rsidP="00263AF6">
      <w:pPr>
        <w:ind w:firstLineChars="100" w:firstLine="210"/>
        <w:rPr>
          <w:rFonts w:ascii="HG丸ｺﾞｼｯｸM-PRO" w:eastAsia="HG丸ｺﾞｼｯｸM-PRO" w:hAnsi="ＭＳ 明朝"/>
          <w:noProof/>
          <w:szCs w:val="21"/>
        </w:rPr>
      </w:pPr>
      <w:r>
        <w:rPr>
          <w:rFonts w:ascii="HG丸ｺﾞｼｯｸM-PRO" w:eastAsia="HG丸ｺﾞｼｯｸM-PRO" w:hAnsi="ＭＳ 明朝" w:hint="eastAsia"/>
          <w:noProof/>
          <w:szCs w:val="21"/>
        </w:rPr>
        <w:t xml:space="preserve">イ　</w:t>
      </w:r>
      <w:r w:rsidRPr="003832B5">
        <w:rPr>
          <w:rFonts w:ascii="HG丸ｺﾞｼｯｸM-PRO" w:eastAsia="HG丸ｺﾞｼｯｸM-PRO" w:hAnsi="ＭＳ 明朝" w:hint="eastAsia"/>
          <w:noProof/>
          <w:szCs w:val="21"/>
        </w:rPr>
        <w:t>区域内</w:t>
      </w:r>
      <w:r w:rsidR="006B2B37">
        <w:rPr>
          <w:rFonts w:ascii="HG丸ｺﾞｼｯｸM-PRO" w:eastAsia="HG丸ｺﾞｼｯｸM-PRO" w:hAnsi="ＭＳ 明朝" w:hint="eastAsia"/>
          <w:noProof/>
          <w:szCs w:val="21"/>
        </w:rPr>
        <w:t>に</w:t>
      </w:r>
      <w:r w:rsidRPr="003832B5">
        <w:rPr>
          <w:rFonts w:ascii="HG丸ｺﾞｼｯｸM-PRO" w:eastAsia="HG丸ｺﾞｼｯｸM-PRO" w:hAnsi="ＭＳ 明朝" w:hint="eastAsia"/>
          <w:noProof/>
          <w:szCs w:val="21"/>
        </w:rPr>
        <w:t>散在している樹林は、その多くが住宅の庭や事業所の植栽で、一部は公園の</w:t>
      </w:r>
      <w:r w:rsidR="006B2B37">
        <w:rPr>
          <w:rFonts w:ascii="HG丸ｺﾞｼｯｸM-PRO" w:eastAsia="HG丸ｺﾞｼｯｸM-PRO" w:hAnsi="ＭＳ 明朝" w:hint="eastAsia"/>
          <w:noProof/>
          <w:szCs w:val="21"/>
        </w:rPr>
        <w:t>植栽</w:t>
      </w:r>
    </w:p>
    <w:p w:rsidR="00263AF6" w:rsidRPr="00946B09" w:rsidRDefault="00263AF6" w:rsidP="00263AF6">
      <w:pPr>
        <w:pStyle w:val="a7"/>
        <w:ind w:leftChars="0" w:left="420"/>
        <w:rPr>
          <w:rFonts w:ascii="HG丸ｺﾞｼｯｸM-PRO" w:eastAsia="HG丸ｺﾞｼｯｸM-PRO" w:hAnsi="ＭＳ 明朝"/>
          <w:noProof/>
          <w:szCs w:val="21"/>
        </w:rPr>
      </w:pPr>
      <w:r w:rsidRPr="00032B13">
        <w:rPr>
          <w:rFonts w:ascii="HG丸ｺﾞｼｯｸM-PRO" w:eastAsia="HG丸ｺﾞｼｯｸM-PRO" w:hAnsi="ＭＳ 明朝" w:hint="eastAsia"/>
          <w:noProof/>
          <w:szCs w:val="21"/>
        </w:rPr>
        <w:t>や社寺林などです。とくに中心市街地では建物が密集しており、公園などの緑被地の確</w:t>
      </w:r>
      <w:r w:rsidRPr="00946B09">
        <w:rPr>
          <w:rFonts w:ascii="HG丸ｺﾞｼｯｸM-PRO" w:eastAsia="HG丸ｺﾞｼｯｸM-PRO" w:hAnsi="ＭＳ 明朝" w:hint="eastAsia"/>
          <w:noProof/>
          <w:szCs w:val="21"/>
        </w:rPr>
        <w:t>保が難しい地域であるため緑が不足して</w:t>
      </w:r>
      <w:r w:rsidR="004B67A0">
        <w:rPr>
          <w:rFonts w:ascii="HG丸ｺﾞｼｯｸM-PRO" w:eastAsia="HG丸ｺﾞｼｯｸM-PRO" w:hAnsi="ＭＳ 明朝" w:hint="eastAsia"/>
          <w:noProof/>
          <w:szCs w:val="21"/>
        </w:rPr>
        <w:t>おり、計画的な都市公園などの整備が必要です</w:t>
      </w:r>
      <w:r w:rsidRPr="00946B09">
        <w:rPr>
          <w:rFonts w:ascii="HG丸ｺﾞｼｯｸM-PRO" w:eastAsia="HG丸ｺﾞｼｯｸM-PRO" w:hAnsi="ＭＳ 明朝" w:hint="eastAsia"/>
          <w:noProof/>
          <w:szCs w:val="21"/>
        </w:rPr>
        <w:t>。</w:t>
      </w:r>
    </w:p>
    <w:p w:rsidR="006B2B37" w:rsidRDefault="00263AF6" w:rsidP="00263AF6">
      <w:pPr>
        <w:ind w:firstLineChars="100" w:firstLine="210"/>
        <w:rPr>
          <w:rFonts w:ascii="HG丸ｺﾞｼｯｸM-PRO" w:eastAsia="HG丸ｺﾞｼｯｸM-PRO" w:hint="eastAsia"/>
          <w:szCs w:val="21"/>
        </w:rPr>
      </w:pPr>
      <w:r>
        <w:rPr>
          <w:rFonts w:ascii="HG丸ｺﾞｼｯｸM-PRO" w:eastAsia="HG丸ｺﾞｼｯｸM-PRO" w:hint="eastAsia"/>
          <w:szCs w:val="21"/>
        </w:rPr>
        <w:t xml:space="preserve">ウ　</w:t>
      </w:r>
      <w:r w:rsidRPr="003832B5">
        <w:rPr>
          <w:rFonts w:ascii="HG丸ｺﾞｼｯｸM-PRO" w:eastAsia="HG丸ｺﾞｼｯｸM-PRO" w:hint="eastAsia"/>
          <w:szCs w:val="21"/>
        </w:rPr>
        <w:t>中心市街地の空洞化や高層の建築物等が</w:t>
      </w:r>
      <w:r w:rsidR="006B2B37">
        <w:rPr>
          <w:rFonts w:ascii="HG丸ｺﾞｼｯｸM-PRO" w:eastAsia="HG丸ｺﾞｼｯｸM-PRO" w:hint="eastAsia"/>
          <w:szCs w:val="21"/>
        </w:rPr>
        <w:t>まちな</w:t>
      </w:r>
      <w:r w:rsidRPr="003832B5">
        <w:rPr>
          <w:rFonts w:ascii="HG丸ｺﾞｼｯｸM-PRO" w:eastAsia="HG丸ｺﾞｼｯｸM-PRO" w:hint="eastAsia"/>
          <w:szCs w:val="21"/>
        </w:rPr>
        <w:t>みに与える影響や、歴史的建築物の保存な</w:t>
      </w:r>
    </w:p>
    <w:p w:rsidR="00263AF6" w:rsidRPr="002056D9" w:rsidRDefault="006B2B37" w:rsidP="006B2B37">
      <w:pPr>
        <w:ind w:firstLineChars="100" w:firstLine="210"/>
        <w:rPr>
          <w:rFonts w:ascii="HG丸ｺﾞｼｯｸM-PRO" w:eastAsia="HG丸ｺﾞｼｯｸM-PRO"/>
        </w:rPr>
      </w:pPr>
      <w:r>
        <w:rPr>
          <w:rFonts w:ascii="HG丸ｺﾞｼｯｸM-PRO" w:eastAsia="HG丸ｺﾞｼｯｸM-PRO" w:hint="eastAsia"/>
          <w:szCs w:val="21"/>
        </w:rPr>
        <w:t xml:space="preserve">　</w:t>
      </w:r>
      <w:r w:rsidR="00263AF6" w:rsidRPr="003832B5">
        <w:rPr>
          <w:rFonts w:ascii="HG丸ｺﾞｼｯｸM-PRO" w:eastAsia="HG丸ｺﾞｼｯｸM-PRO" w:hint="eastAsia"/>
          <w:szCs w:val="21"/>
        </w:rPr>
        <w:t>ど</w:t>
      </w:r>
      <w:r>
        <w:rPr>
          <w:rFonts w:ascii="HG丸ｺﾞｼｯｸM-PRO" w:eastAsia="HG丸ｺﾞｼｯｸM-PRO" w:hint="eastAsia"/>
          <w:szCs w:val="21"/>
        </w:rPr>
        <w:t>まちな</w:t>
      </w:r>
      <w:r w:rsidR="00263AF6" w:rsidRPr="002056D9">
        <w:rPr>
          <w:rFonts w:ascii="HG丸ｺﾞｼｯｸM-PRO" w:eastAsia="HG丸ｺﾞｼｯｸM-PRO" w:hint="eastAsia"/>
          <w:szCs w:val="21"/>
        </w:rPr>
        <w:t>みに調和のとれた景観の形成と保全が求められます。</w:t>
      </w:r>
    </w:p>
    <w:p w:rsidR="00263AF6" w:rsidRPr="003832B5" w:rsidRDefault="00263AF6" w:rsidP="00263AF6">
      <w:pPr>
        <w:ind w:firstLineChars="100" w:firstLine="210"/>
        <w:rPr>
          <w:rFonts w:ascii="HG丸ｺﾞｼｯｸM-PRO" w:eastAsia="HG丸ｺﾞｼｯｸM-PRO"/>
        </w:rPr>
      </w:pPr>
      <w:r>
        <w:rPr>
          <w:rFonts w:ascii="HG丸ｺﾞｼｯｸM-PRO" w:eastAsia="HG丸ｺﾞｼｯｸM-PRO" w:hint="eastAsia"/>
        </w:rPr>
        <w:t xml:space="preserve">エ　</w:t>
      </w:r>
      <w:r w:rsidRPr="003832B5">
        <w:rPr>
          <w:rFonts w:ascii="HG丸ｺﾞｼｯｸM-PRO" w:eastAsia="HG丸ｺﾞｼｯｸM-PRO" w:hint="eastAsia"/>
        </w:rPr>
        <w:t>飲食店舗や事業所からのごみの排出や騒音など</w:t>
      </w:r>
      <w:r w:rsidR="006B2B37">
        <w:rPr>
          <w:rFonts w:ascii="HG丸ｺﾞｼｯｸM-PRO" w:eastAsia="HG丸ｺﾞｼｯｸM-PRO" w:hint="eastAsia"/>
        </w:rPr>
        <w:t>近隣周辺</w:t>
      </w:r>
      <w:r w:rsidRPr="003832B5">
        <w:rPr>
          <w:rFonts w:ascii="HG丸ｺﾞｼｯｸM-PRO" w:eastAsia="HG丸ｺﾞｼｯｸM-PRO" w:hint="eastAsia"/>
        </w:rPr>
        <w:t>の環境悪化を、招かないよう配慮</w:t>
      </w:r>
    </w:p>
    <w:p w:rsidR="00263AF6" w:rsidRPr="00946B09" w:rsidRDefault="00263AF6" w:rsidP="00263AF6">
      <w:pPr>
        <w:ind w:left="210" w:firstLineChars="100" w:firstLine="210"/>
        <w:rPr>
          <w:rFonts w:ascii="HG丸ｺﾞｼｯｸM-PRO" w:eastAsia="HG丸ｺﾞｼｯｸM-PRO"/>
        </w:rPr>
      </w:pPr>
      <w:r w:rsidRPr="00B44854">
        <w:rPr>
          <w:rFonts w:ascii="HG丸ｺﾞｼｯｸM-PRO" w:eastAsia="HG丸ｺﾞｼｯｸM-PRO" w:hint="eastAsia"/>
        </w:rPr>
        <w:t>する必</w:t>
      </w:r>
      <w:r w:rsidRPr="00946B09">
        <w:rPr>
          <w:rFonts w:ascii="HG丸ｺﾞｼｯｸM-PRO" w:eastAsia="HG丸ｺﾞｼｯｸM-PRO" w:hint="eastAsia"/>
        </w:rPr>
        <w:t>要があります。</w:t>
      </w:r>
    </w:p>
    <w:p w:rsidR="00263AF6" w:rsidRPr="003832B5" w:rsidRDefault="00263AF6" w:rsidP="00263AF6">
      <w:pPr>
        <w:ind w:firstLineChars="100" w:firstLine="210"/>
        <w:rPr>
          <w:rFonts w:ascii="HG丸ｺﾞｼｯｸM-PRO" w:eastAsia="HG丸ｺﾞｼｯｸM-PRO"/>
        </w:rPr>
      </w:pPr>
      <w:r>
        <w:rPr>
          <w:rFonts w:ascii="HG丸ｺﾞｼｯｸM-PRO" w:eastAsia="HG丸ｺﾞｼｯｸM-PRO" w:hint="eastAsia"/>
        </w:rPr>
        <w:t xml:space="preserve">オ　</w:t>
      </w:r>
      <w:r w:rsidRPr="003832B5">
        <w:rPr>
          <w:rFonts w:ascii="HG丸ｺﾞｼｯｸM-PRO" w:eastAsia="HG丸ｺﾞｼｯｸM-PRO" w:hint="eastAsia"/>
        </w:rPr>
        <w:t>生活道路や駅周辺の放置自転車への対策など自転車を快適に利用できるまちづくりが必要</w:t>
      </w:r>
    </w:p>
    <w:p w:rsidR="00263AF6" w:rsidRPr="00946B09" w:rsidRDefault="00263AF6" w:rsidP="00263AF6">
      <w:pPr>
        <w:ind w:left="210" w:firstLineChars="100" w:firstLine="210"/>
        <w:rPr>
          <w:rFonts w:ascii="HG丸ｺﾞｼｯｸM-PRO" w:eastAsia="HG丸ｺﾞｼｯｸM-PRO"/>
        </w:rPr>
      </w:pPr>
      <w:r w:rsidRPr="00946B09">
        <w:rPr>
          <w:rFonts w:ascii="HG丸ｺﾞｼｯｸM-PRO" w:eastAsia="HG丸ｺﾞｼｯｸM-PRO" w:hint="eastAsia"/>
        </w:rPr>
        <w:t>です。</w:t>
      </w:r>
    </w:p>
    <w:p w:rsidR="00263AF6" w:rsidRPr="00946B09" w:rsidRDefault="00263AF6" w:rsidP="00263AF6">
      <w:pPr>
        <w:rPr>
          <w:rFonts w:ascii="HG丸ｺﾞｼｯｸM-PRO" w:eastAsia="HG丸ｺﾞｼｯｸM-PRO"/>
        </w:rPr>
      </w:pPr>
    </w:p>
    <w:p w:rsidR="00263AF6" w:rsidRPr="00B44854" w:rsidRDefault="00263AF6" w:rsidP="00263AF6">
      <w:pPr>
        <w:rPr>
          <w:rFonts w:ascii="ＭＳ ゴシック" w:eastAsia="ＭＳ ゴシック" w:hAnsi="ＭＳ ゴシック"/>
        </w:rPr>
      </w:pPr>
      <w:r>
        <w:rPr>
          <w:rFonts w:hint="eastAsia"/>
        </w:rPr>
        <w:t>（</w:t>
      </w:r>
      <w:r>
        <w:rPr>
          <w:rFonts w:hint="eastAsia"/>
        </w:rPr>
        <w:t>4</w:t>
      </w:r>
      <w:r>
        <w:rPr>
          <w:rFonts w:hint="eastAsia"/>
        </w:rPr>
        <w:t>）</w:t>
      </w:r>
      <w:r>
        <w:rPr>
          <w:rFonts w:ascii="ＭＳ ゴシック" w:eastAsia="ＭＳ ゴシック" w:hAnsi="ＭＳ ゴシック" w:hint="eastAsia"/>
        </w:rPr>
        <w:t>課題</w:t>
      </w:r>
      <w:r w:rsidRPr="00B44854">
        <w:rPr>
          <w:rFonts w:ascii="ＭＳ ゴシック" w:eastAsia="ＭＳ ゴシック" w:hAnsi="ＭＳ ゴシック" w:hint="eastAsia"/>
        </w:rPr>
        <w:t>解決に向けた取組の指針</w:t>
      </w:r>
    </w:p>
    <w:p w:rsidR="00263AF6" w:rsidRPr="00946B09" w:rsidRDefault="00263AF6" w:rsidP="00263AF6">
      <w:pPr>
        <w:rPr>
          <w:rFonts w:ascii="HG丸ｺﾞｼｯｸM-PRO" w:eastAsia="HG丸ｺﾞｼｯｸM-PRO"/>
        </w:rPr>
      </w:pPr>
      <w:r>
        <w:rPr>
          <w:rFonts w:ascii="HG丸ｺﾞｼｯｸM-PRO" w:eastAsia="HG丸ｺﾞｼｯｸM-PRO" w:hint="eastAsia"/>
        </w:rPr>
        <w:t xml:space="preserve">　ア　ポイ捨てなどの防止に向けた意識啓発及び指導を推進し、ゴミゼロ運動を</w:t>
      </w:r>
      <w:r w:rsidRPr="00946B09">
        <w:rPr>
          <w:rFonts w:ascii="HG丸ｺﾞｼｯｸM-PRO" w:eastAsia="HG丸ｺﾞｼｯｸM-PRO" w:hint="eastAsia"/>
        </w:rPr>
        <w:t>促進します</w:t>
      </w:r>
      <w:r>
        <w:rPr>
          <w:rFonts w:ascii="HG丸ｺﾞｼｯｸM-PRO" w:eastAsia="HG丸ｺﾞｼｯｸM-PRO" w:hint="eastAsia"/>
        </w:rPr>
        <w:t>。</w:t>
      </w:r>
    </w:p>
    <w:p w:rsidR="00263AF6" w:rsidRDefault="00263AF6" w:rsidP="00263AF6">
      <w:pPr>
        <w:pStyle w:val="312pt"/>
        <w:numPr>
          <w:ilvl w:val="0"/>
          <w:numId w:val="0"/>
        </w:numPr>
        <w:ind w:leftChars="202" w:left="424" w:firstLineChars="83" w:firstLine="174"/>
        <w:rPr>
          <w:rFonts w:ascii="ＭＳ 明朝" w:eastAsia="ＭＳ 明朝" w:hAnsi="ＭＳ 明朝"/>
        </w:rPr>
      </w:pPr>
      <w:r>
        <w:rPr>
          <w:rFonts w:ascii="ＭＳ 明朝" w:eastAsia="ＭＳ 明朝" w:hAnsi="ＭＳ 明朝" w:hint="eastAsia"/>
        </w:rPr>
        <w:t>【関連施策】2203　まちの美化</w:t>
      </w:r>
      <w:r w:rsidR="006B2B37">
        <w:rPr>
          <w:rFonts w:ascii="ＭＳ 明朝" w:eastAsia="ＭＳ 明朝" w:hAnsi="ＭＳ 明朝" w:hint="eastAsia"/>
        </w:rPr>
        <w:t>の</w:t>
      </w:r>
      <w:r>
        <w:rPr>
          <w:rFonts w:ascii="ＭＳ 明朝" w:eastAsia="ＭＳ 明朝" w:hAnsi="ＭＳ 明朝" w:hint="eastAsia"/>
        </w:rPr>
        <w:t>推進</w:t>
      </w:r>
    </w:p>
    <w:p w:rsidR="00263AF6" w:rsidRDefault="00263AF6" w:rsidP="00263AF6">
      <w:pPr>
        <w:pStyle w:val="312pt"/>
        <w:numPr>
          <w:ilvl w:val="0"/>
          <w:numId w:val="0"/>
        </w:numPr>
        <w:ind w:leftChars="100" w:left="840" w:hangingChars="300" w:hanging="630"/>
        <w:rPr>
          <w:rFonts w:ascii="HG丸ｺﾞｼｯｸM-PRO" w:eastAsia="HG丸ｺﾞｼｯｸM-PRO" w:hAnsi="ＭＳ 明朝"/>
        </w:rPr>
      </w:pPr>
      <w:r>
        <w:rPr>
          <w:rFonts w:ascii="HG丸ｺﾞｼｯｸM-PRO" w:eastAsia="HG丸ｺﾞｼｯｸM-PRO" w:hAnsi="ＭＳ 明朝" w:hint="eastAsia"/>
        </w:rPr>
        <w:t xml:space="preserve">イ　</w:t>
      </w:r>
      <w:r w:rsidRPr="00C93F56">
        <w:rPr>
          <w:rFonts w:ascii="HG丸ｺﾞｼｯｸM-PRO" w:eastAsia="HG丸ｺﾞｼｯｸM-PRO" w:hAnsi="ＭＳ 明朝" w:hint="eastAsia"/>
        </w:rPr>
        <w:t>市街地における</w:t>
      </w:r>
      <w:r>
        <w:rPr>
          <w:rFonts w:ascii="HG丸ｺﾞｼｯｸM-PRO" w:eastAsia="HG丸ｺﾞｼｯｸM-PRO" w:hAnsi="ＭＳ 明朝" w:hint="eastAsia"/>
        </w:rPr>
        <w:t>緑の保全・創出に向けた総合的な取組を推進します。</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【関連施策】4101　市街地における緑の保全・創出の推進</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4102　「緑のネットワーク」の形成</w:t>
      </w:r>
      <w:r w:rsidR="006B2B37">
        <w:rPr>
          <w:rFonts w:ascii="ＭＳ 明朝" w:eastAsia="ＭＳ 明朝" w:hAnsi="ＭＳ 明朝" w:hint="eastAsia"/>
        </w:rPr>
        <w:t>推進</w:t>
      </w:r>
    </w:p>
    <w:p w:rsidR="00263AF6" w:rsidRDefault="00263AF6" w:rsidP="00263AF6">
      <w:pPr>
        <w:pStyle w:val="312pt"/>
        <w:numPr>
          <w:ilvl w:val="0"/>
          <w:numId w:val="0"/>
        </w:numPr>
        <w:ind w:leftChars="100" w:left="210"/>
        <w:rPr>
          <w:rFonts w:ascii="HG丸ｺﾞｼｯｸM-PRO" w:eastAsia="HG丸ｺﾞｼｯｸM-PRO" w:hAnsi="ＭＳ 明朝"/>
        </w:rPr>
      </w:pPr>
      <w:r>
        <w:rPr>
          <w:rFonts w:ascii="HG丸ｺﾞｼｯｸM-PRO" w:eastAsia="HG丸ｺﾞｼｯｸM-PRO" w:hAnsi="ＭＳ 明朝" w:hint="eastAsia"/>
        </w:rPr>
        <w:t>ウ　善光寺周辺及び松代城下町の歴史的景観に調和したまちなみの形成を推進します。</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【関連施策】4206　歴史的なまちなみ形成の推進</w:t>
      </w:r>
    </w:p>
    <w:p w:rsidR="00263AF6" w:rsidRDefault="00263AF6" w:rsidP="00263AF6">
      <w:pPr>
        <w:pStyle w:val="312pt"/>
        <w:numPr>
          <w:ilvl w:val="0"/>
          <w:numId w:val="0"/>
        </w:numPr>
        <w:ind w:leftChars="100" w:left="210"/>
        <w:rPr>
          <w:rFonts w:ascii="HG丸ｺﾞｼｯｸM-PRO" w:eastAsia="HG丸ｺﾞｼｯｸM-PRO" w:hAnsi="ＭＳ 明朝"/>
        </w:rPr>
      </w:pPr>
      <w:r>
        <w:rPr>
          <w:rFonts w:ascii="HG丸ｺﾞｼｯｸM-PRO" w:eastAsia="HG丸ｺﾞｼｯｸM-PRO" w:hAnsi="ＭＳ 明朝" w:hint="eastAsia"/>
        </w:rPr>
        <w:t xml:space="preserve">エ　</w:t>
      </w:r>
      <w:r w:rsidRPr="00B44854">
        <w:rPr>
          <w:rFonts w:ascii="HG丸ｺﾞｼｯｸM-PRO" w:eastAsia="HG丸ｺﾞｼｯｸM-PRO" w:hAnsi="ＭＳ 明朝" w:hint="eastAsia"/>
        </w:rPr>
        <w:t>ごみの減量や分別による資源化を推進します。また、大気、騒音、水質などの環境監視を</w:t>
      </w:r>
    </w:p>
    <w:p w:rsidR="00263AF6" w:rsidRPr="00B44854" w:rsidRDefault="00263AF6" w:rsidP="00263AF6">
      <w:pPr>
        <w:pStyle w:val="312pt"/>
        <w:numPr>
          <w:ilvl w:val="0"/>
          <w:numId w:val="0"/>
        </w:numPr>
        <w:ind w:left="210" w:firstLineChars="100" w:firstLine="210"/>
        <w:rPr>
          <w:rFonts w:ascii="HG丸ｺﾞｼｯｸM-PRO" w:eastAsia="HG丸ｺﾞｼｯｸM-PRO" w:hAnsi="ＭＳ 明朝"/>
        </w:rPr>
      </w:pPr>
      <w:r w:rsidRPr="00B44854">
        <w:rPr>
          <w:rFonts w:ascii="HG丸ｺﾞｼｯｸM-PRO" w:eastAsia="HG丸ｺﾞｼｯｸM-PRO" w:hAnsi="ＭＳ 明朝" w:hint="eastAsia"/>
        </w:rPr>
        <w:t>計画的に行</w:t>
      </w:r>
      <w:r>
        <w:rPr>
          <w:rFonts w:ascii="HG丸ｺﾞｼｯｸM-PRO" w:eastAsia="HG丸ｺﾞｼｯｸM-PRO" w:hAnsi="ＭＳ 明朝" w:hint="eastAsia"/>
        </w:rPr>
        <w:t>い</w:t>
      </w:r>
      <w:r w:rsidRPr="00B44854">
        <w:rPr>
          <w:rFonts w:ascii="HG丸ｺﾞｼｯｸM-PRO" w:eastAsia="HG丸ｺﾞｼｯｸM-PRO" w:hAnsi="ＭＳ 明朝" w:hint="eastAsia"/>
        </w:rPr>
        <w:t>ます。</w:t>
      </w:r>
    </w:p>
    <w:p w:rsidR="00263AF6" w:rsidRDefault="00263AF6" w:rsidP="00263AF6">
      <w:pPr>
        <w:pStyle w:val="312pt"/>
        <w:numPr>
          <w:ilvl w:val="0"/>
          <w:numId w:val="0"/>
        </w:numPr>
        <w:ind w:leftChars="202" w:left="424" w:firstLineChars="83" w:firstLine="174"/>
        <w:rPr>
          <w:rFonts w:ascii="ＭＳ 明朝" w:eastAsia="ＭＳ 明朝" w:hAnsi="ＭＳ 明朝"/>
        </w:rPr>
      </w:pPr>
      <w:r>
        <w:rPr>
          <w:rFonts w:ascii="ＭＳ 明朝" w:eastAsia="ＭＳ 明朝" w:hAnsi="ＭＳ 明朝" w:hint="eastAsia"/>
        </w:rPr>
        <w:t>【関連施策】1102　事業ごみの発生抑制の推進</w:t>
      </w:r>
    </w:p>
    <w:p w:rsidR="00263AF6" w:rsidRDefault="00263AF6" w:rsidP="00263AF6">
      <w:pPr>
        <w:pStyle w:val="312pt"/>
        <w:numPr>
          <w:ilvl w:val="0"/>
          <w:numId w:val="0"/>
        </w:numPr>
        <w:ind w:leftChars="202" w:left="424" w:firstLineChars="83" w:firstLine="174"/>
        <w:rPr>
          <w:rFonts w:ascii="ＭＳ 明朝" w:eastAsia="ＭＳ 明朝" w:hAnsi="ＭＳ 明朝"/>
        </w:rPr>
      </w:pPr>
      <w:r>
        <w:rPr>
          <w:rFonts w:ascii="ＭＳ 明朝" w:eastAsia="ＭＳ 明朝" w:hAnsi="ＭＳ 明朝" w:hint="eastAsia"/>
        </w:rPr>
        <w:t xml:space="preserve">　　　　　　2101　計画的な環境監視及び調査の実施</w:t>
      </w:r>
    </w:p>
    <w:p w:rsidR="00263AF6" w:rsidRPr="00D65B6F" w:rsidRDefault="00263AF6" w:rsidP="00263AF6">
      <w:pPr>
        <w:pStyle w:val="312pt"/>
        <w:numPr>
          <w:ilvl w:val="0"/>
          <w:numId w:val="0"/>
        </w:numPr>
        <w:ind w:leftChars="202" w:left="424" w:firstLineChars="83" w:firstLine="174"/>
        <w:rPr>
          <w:rFonts w:ascii="ＭＳ 明朝" w:eastAsia="ＭＳ 明朝" w:hAnsi="ＭＳ 明朝"/>
        </w:rPr>
      </w:pPr>
      <w:r>
        <w:rPr>
          <w:rFonts w:ascii="ＭＳ 明朝" w:eastAsia="ＭＳ 明朝" w:hAnsi="ＭＳ 明朝" w:hint="eastAsia"/>
        </w:rPr>
        <w:lastRenderedPageBreak/>
        <w:t xml:space="preserve">　　　　　　2201　生活型公害の防止と適切な対策の推進</w:t>
      </w:r>
    </w:p>
    <w:p w:rsidR="00263AF6" w:rsidRDefault="00263AF6" w:rsidP="00263AF6">
      <w:pPr>
        <w:pStyle w:val="312pt"/>
        <w:numPr>
          <w:ilvl w:val="0"/>
          <w:numId w:val="0"/>
        </w:numPr>
        <w:ind w:firstLineChars="100" w:firstLine="210"/>
        <w:rPr>
          <w:rFonts w:ascii="HG丸ｺﾞｼｯｸM-PRO" w:eastAsia="HG丸ｺﾞｼｯｸM-PRO" w:hAnsi="ＭＳ 明朝"/>
        </w:rPr>
      </w:pPr>
      <w:r>
        <w:rPr>
          <w:rFonts w:ascii="HG丸ｺﾞｼｯｸM-PRO" w:eastAsia="HG丸ｺﾞｼｯｸM-PRO" w:hAnsi="ＭＳ 明朝" w:hint="eastAsia"/>
        </w:rPr>
        <w:t>オ　放置自転車の発生を抑制するため、啓発や巡回指導を実施します。</w:t>
      </w:r>
    </w:p>
    <w:p w:rsidR="00263AF6" w:rsidRPr="00B44854" w:rsidRDefault="00263AF6" w:rsidP="00263AF6">
      <w:pPr>
        <w:pStyle w:val="312pt"/>
        <w:numPr>
          <w:ilvl w:val="0"/>
          <w:numId w:val="0"/>
        </w:numPr>
        <w:ind w:left="570"/>
        <w:rPr>
          <w:rFonts w:ascii="HG丸ｺﾞｼｯｸM-PRO" w:eastAsia="HG丸ｺﾞｼｯｸM-PRO" w:hAnsi="ＭＳ 明朝"/>
        </w:rPr>
      </w:pPr>
      <w:r>
        <w:rPr>
          <w:rFonts w:ascii="ＭＳ 明朝" w:eastAsia="ＭＳ 明朝" w:hAnsi="ＭＳ 明朝" w:hint="eastAsia"/>
        </w:rPr>
        <w:t>【関連施策】2205　放置自転車の発生抑制</w:t>
      </w:r>
      <w:r>
        <w:rPr>
          <w:rFonts w:ascii="HG丸ｺﾞｼｯｸM-PRO" w:eastAsia="HG丸ｺﾞｼｯｸM-PRO" w:hAnsi="ＭＳ 明朝" w:hint="eastAsia"/>
        </w:rPr>
        <w:t xml:space="preserve">　　　　</w:t>
      </w:r>
    </w:p>
    <w:p w:rsidR="00263AF6" w:rsidRDefault="00263AF6" w:rsidP="00263AF6">
      <w:pPr>
        <w:widowControl/>
        <w:jc w:val="left"/>
        <w:rPr>
          <w:rFonts w:ascii="HGP創英角ｺﾞｼｯｸUB" w:eastAsia="HGP創英角ｺﾞｼｯｸUB"/>
          <w:color w:val="008000"/>
          <w:sz w:val="36"/>
          <w:szCs w:val="36"/>
        </w:rPr>
      </w:pPr>
      <w:r>
        <w:rPr>
          <w:rFonts w:ascii="HGP創英角ｺﾞｼｯｸUB" w:eastAsia="HGP創英角ｺﾞｼｯｸUB"/>
          <w:color w:val="008000"/>
          <w:sz w:val="36"/>
          <w:szCs w:val="36"/>
        </w:rPr>
        <w:br w:type="page"/>
      </w:r>
    </w:p>
    <w:p w:rsidR="00263AF6" w:rsidRPr="001523D5" w:rsidRDefault="007F3DFC" w:rsidP="00263AF6">
      <w:pPr>
        <w:rPr>
          <w:rFonts w:ascii="HGP創英角ｺﾞｼｯｸUB" w:eastAsia="HGP創英角ｺﾞｼｯｸUB"/>
          <w:color w:val="008000"/>
          <w:sz w:val="36"/>
          <w:szCs w:val="36"/>
        </w:rPr>
      </w:pPr>
      <w:r w:rsidRPr="007F3DFC">
        <w:rPr>
          <w:noProof/>
        </w:rPr>
        <w:lastRenderedPageBreak/>
        <w:pict>
          <v:roundrect id="_x0000_s1100" style="position:absolute;left:0;text-align:left;margin-left:4.2pt;margin-top:29.5pt;width:446.6pt;height:6.05pt;z-index:251659264;mso-position-horizontal-relative:text;mso-position-vertical-relative:text" arcsize="10923f" fillcolor="#9c0" stroked="f">
            <v:textbox inset="5.85pt,.7pt,5.85pt,.7pt"/>
          </v:roundrect>
        </w:pict>
      </w:r>
      <w:r w:rsidR="00263AF6">
        <w:rPr>
          <w:rFonts w:ascii="HGP創英角ｺﾞｼｯｸUB" w:eastAsia="HGP創英角ｺﾞｼｯｸUB" w:hint="eastAsia"/>
          <w:color w:val="008000"/>
          <w:sz w:val="36"/>
          <w:szCs w:val="36"/>
        </w:rPr>
        <w:t xml:space="preserve">＜ </w:t>
      </w:r>
      <w:r w:rsidR="00263AF6" w:rsidRPr="001523D5">
        <w:rPr>
          <w:rFonts w:ascii="HGP創英角ｺﾞｼｯｸUB" w:eastAsia="HGP創英角ｺﾞｼｯｸUB" w:hint="eastAsia"/>
          <w:color w:val="008000"/>
          <w:sz w:val="36"/>
          <w:szCs w:val="36"/>
        </w:rPr>
        <w:t>周辺</w:t>
      </w:r>
      <w:r w:rsidR="00263AF6">
        <w:rPr>
          <w:rFonts w:ascii="HGP創英角ｺﾞｼｯｸUB" w:eastAsia="HGP創英角ｺﾞｼｯｸUB" w:hint="eastAsia"/>
          <w:color w:val="008000"/>
          <w:sz w:val="36"/>
          <w:szCs w:val="36"/>
        </w:rPr>
        <w:t>市街地 ＞</w:t>
      </w:r>
    </w:p>
    <w:p w:rsidR="00263AF6" w:rsidRDefault="00263AF6" w:rsidP="00263AF6"/>
    <w:p w:rsidR="00263AF6" w:rsidRDefault="00263AF6" w:rsidP="00263AF6">
      <w:pPr>
        <w:pStyle w:val="312pt"/>
        <w:numPr>
          <w:ilvl w:val="0"/>
          <w:numId w:val="0"/>
        </w:numPr>
      </w:pPr>
      <w:r>
        <w:rPr>
          <w:rFonts w:hint="eastAsia"/>
          <w:noProof/>
        </w:rPr>
        <w:drawing>
          <wp:anchor distT="0" distB="0" distL="114300" distR="114300" simplePos="0" relativeHeight="251649024" behindDoc="0" locked="0" layoutInCell="1" allowOverlap="1">
            <wp:simplePos x="0" y="0"/>
            <wp:positionH relativeFrom="column">
              <wp:posOffset>3519170</wp:posOffset>
            </wp:positionH>
            <wp:positionV relativeFrom="paragraph">
              <wp:posOffset>4445</wp:posOffset>
            </wp:positionV>
            <wp:extent cx="1371600" cy="895350"/>
            <wp:effectExtent l="19050" t="0" r="0" b="0"/>
            <wp:wrapNone/>
            <wp:docPr id="107" name="図 107" descr="長野既成市街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長野既成市街地"/>
                    <pic:cNvPicPr>
                      <a:picLocks noChangeAspect="1" noChangeArrowheads="1"/>
                    </pic:cNvPicPr>
                  </pic:nvPicPr>
                  <pic:blipFill>
                    <a:blip r:embed="rId8" cstate="print"/>
                    <a:srcRect l="1971" r="46298"/>
                    <a:stretch>
                      <a:fillRect/>
                    </a:stretch>
                  </pic:blipFill>
                  <pic:spPr bwMode="auto">
                    <a:xfrm>
                      <a:off x="0" y="0"/>
                      <a:ext cx="1371600" cy="895350"/>
                    </a:xfrm>
                    <a:prstGeom prst="rect">
                      <a:avLst/>
                    </a:prstGeom>
                    <a:noFill/>
                    <a:ln w="9525">
                      <a:noFill/>
                      <a:miter lim="800000"/>
                      <a:headEnd/>
                      <a:tailEnd/>
                    </a:ln>
                  </pic:spPr>
                </pic:pic>
              </a:graphicData>
            </a:graphic>
          </wp:anchor>
        </w:drawing>
      </w:r>
      <w:r>
        <w:rPr>
          <w:rFonts w:hint="eastAsia"/>
        </w:rPr>
        <w:t>（</w:t>
      </w:r>
      <w:r>
        <w:rPr>
          <w:rFonts w:hint="eastAsia"/>
        </w:rPr>
        <w:t>1</w:t>
      </w:r>
      <w:r>
        <w:rPr>
          <w:rFonts w:hint="eastAsia"/>
        </w:rPr>
        <w:t>）該当地域　（複合市街地、一般住宅地）</w:t>
      </w:r>
    </w:p>
    <w:p w:rsidR="00263AF6" w:rsidRDefault="00263AF6" w:rsidP="00263AF6">
      <w:pPr>
        <w:pStyle w:val="312pt"/>
        <w:numPr>
          <w:ilvl w:val="0"/>
          <w:numId w:val="0"/>
        </w:numPr>
        <w:ind w:leftChars="187" w:left="813" w:hangingChars="200" w:hanging="420"/>
        <w:rPr>
          <w:rFonts w:ascii="HG丸ｺﾞｼｯｸM-PRO" w:eastAsia="HG丸ｺﾞｼｯｸM-PRO" w:hAnsi="ＭＳ 明朝"/>
        </w:rPr>
      </w:pPr>
      <w:r>
        <w:rPr>
          <w:rFonts w:ascii="HG丸ｺﾞｼｯｸM-PRO" w:eastAsia="HG丸ｺﾞｼｯｸM-PRO" w:hAnsi="ＭＳ 明朝" w:hint="eastAsia"/>
        </w:rPr>
        <w:t>市街地中心部に接する地域で住宅と商業、工業等が</w:t>
      </w:r>
    </w:p>
    <w:p w:rsidR="00263AF6" w:rsidRDefault="00263AF6" w:rsidP="00263AF6">
      <w:pPr>
        <w:pStyle w:val="312pt"/>
        <w:numPr>
          <w:ilvl w:val="0"/>
          <w:numId w:val="0"/>
        </w:numPr>
        <w:ind w:leftChars="92" w:left="779" w:hangingChars="279" w:hanging="586"/>
        <w:rPr>
          <w:rFonts w:ascii="HG丸ｺﾞｼｯｸM-PRO" w:eastAsia="HG丸ｺﾞｼｯｸM-PRO" w:hAnsi="ＭＳ 明朝"/>
        </w:rPr>
      </w:pPr>
      <w:r>
        <w:rPr>
          <w:rFonts w:ascii="HG丸ｺﾞｼｯｸM-PRO" w:eastAsia="HG丸ｺﾞｼｯｸM-PRO" w:hAnsi="ＭＳ 明朝" w:hint="eastAsia"/>
        </w:rPr>
        <w:t>複合しているエリア（鶴賀、中御所等）や駅周辺の市</w:t>
      </w:r>
    </w:p>
    <w:p w:rsidR="00263AF6" w:rsidRDefault="00263AF6" w:rsidP="00263AF6">
      <w:pPr>
        <w:pStyle w:val="312pt"/>
        <w:numPr>
          <w:ilvl w:val="0"/>
          <w:numId w:val="0"/>
        </w:numPr>
        <w:ind w:leftChars="93" w:left="781" w:hangingChars="279" w:hanging="586"/>
        <w:rPr>
          <w:rFonts w:ascii="HG丸ｺﾞｼｯｸM-PRO" w:eastAsia="HG丸ｺﾞｼｯｸM-PRO" w:hAnsi="ＭＳ 明朝"/>
        </w:rPr>
      </w:pPr>
      <w:r>
        <w:rPr>
          <w:rFonts w:ascii="HG丸ｺﾞｼｯｸM-PRO" w:eastAsia="HG丸ｺﾞｼｯｸM-PRO" w:hAnsi="ＭＳ 明朝" w:hint="eastAsia"/>
        </w:rPr>
        <w:t>街地（豊野、川中島等）</w:t>
      </w:r>
    </w:p>
    <w:p w:rsidR="00263AF6" w:rsidRDefault="00263AF6" w:rsidP="00263AF6">
      <w:pPr>
        <w:pStyle w:val="312pt"/>
        <w:numPr>
          <w:ilvl w:val="0"/>
          <w:numId w:val="0"/>
        </w:numPr>
        <w:ind w:leftChars="182" w:left="802" w:hangingChars="200" w:hanging="420"/>
        <w:rPr>
          <w:rFonts w:ascii="HG丸ｺﾞｼｯｸM-PRO" w:eastAsia="HG丸ｺﾞｼｯｸM-PRO" w:hAnsi="ＭＳ 明朝"/>
        </w:rPr>
      </w:pPr>
      <w:r>
        <w:rPr>
          <w:rFonts w:ascii="HG丸ｺﾞｼｯｸM-PRO" w:eastAsia="HG丸ｺﾞｼｯｸM-PRO" w:hAnsi="ＭＳ 明朝" w:hint="eastAsia"/>
          <w:noProof/>
        </w:rPr>
        <w:drawing>
          <wp:anchor distT="0" distB="0" distL="114300" distR="114300" simplePos="0" relativeHeight="251650048" behindDoc="0" locked="0" layoutInCell="1" allowOverlap="1">
            <wp:simplePos x="0" y="0"/>
            <wp:positionH relativeFrom="column">
              <wp:posOffset>4490720</wp:posOffset>
            </wp:positionH>
            <wp:positionV relativeFrom="paragraph">
              <wp:posOffset>52070</wp:posOffset>
            </wp:positionV>
            <wp:extent cx="1228725" cy="857250"/>
            <wp:effectExtent l="19050" t="0" r="9525" b="0"/>
            <wp:wrapNone/>
            <wp:docPr id="108" name="図 108" descr="一般住宅地（三輪地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一般住宅地（三輪地区）"/>
                    <pic:cNvPicPr>
                      <a:picLocks noChangeAspect="1" noChangeArrowheads="1"/>
                    </pic:cNvPicPr>
                  </pic:nvPicPr>
                  <pic:blipFill>
                    <a:blip r:embed="rId9" cstate="print"/>
                    <a:srcRect l="42300" t="6841"/>
                    <a:stretch>
                      <a:fillRect/>
                    </a:stretch>
                  </pic:blipFill>
                  <pic:spPr bwMode="auto">
                    <a:xfrm>
                      <a:off x="0" y="0"/>
                      <a:ext cx="1228725" cy="857250"/>
                    </a:xfrm>
                    <a:prstGeom prst="rect">
                      <a:avLst/>
                    </a:prstGeom>
                    <a:noFill/>
                    <a:ln w="9525">
                      <a:noFill/>
                      <a:miter lim="800000"/>
                      <a:headEnd/>
                      <a:tailEnd/>
                    </a:ln>
                  </pic:spPr>
                </pic:pic>
              </a:graphicData>
            </a:graphic>
          </wp:anchor>
        </w:drawing>
      </w:r>
      <w:r>
        <w:rPr>
          <w:rFonts w:ascii="HG丸ｺﾞｼｯｸM-PRO" w:eastAsia="HG丸ｺﾞｼｯｸM-PRO" w:hAnsi="ＭＳ 明朝" w:hint="eastAsia"/>
        </w:rPr>
        <w:t>幹線道路沿線等（稲里、檀田等）</w:t>
      </w:r>
    </w:p>
    <w:p w:rsidR="00263AF6" w:rsidRDefault="00263AF6" w:rsidP="00263AF6">
      <w:pPr>
        <w:pStyle w:val="312pt"/>
        <w:numPr>
          <w:ilvl w:val="0"/>
          <w:numId w:val="0"/>
        </w:numPr>
        <w:ind w:leftChars="182" w:left="802" w:hangingChars="200" w:hanging="420"/>
        <w:rPr>
          <w:rFonts w:ascii="HG丸ｺﾞｼｯｸM-PRO" w:eastAsia="HG丸ｺﾞｼｯｸM-PRO" w:hAnsi="ＭＳ 明朝"/>
        </w:rPr>
      </w:pPr>
      <w:r>
        <w:rPr>
          <w:rFonts w:ascii="HG丸ｺﾞｼｯｸM-PRO" w:eastAsia="HG丸ｺﾞｼｯｸM-PRO" w:hAnsi="ＭＳ 明朝" w:hint="eastAsia"/>
        </w:rPr>
        <w:t>市街地周辺の住宅主体の地域（三輪、吉田、古牧、芹田、</w:t>
      </w:r>
    </w:p>
    <w:p w:rsidR="00263AF6" w:rsidRPr="00812950" w:rsidRDefault="00263AF6" w:rsidP="00263AF6">
      <w:pPr>
        <w:pStyle w:val="312pt"/>
        <w:numPr>
          <w:ilvl w:val="0"/>
          <w:numId w:val="0"/>
        </w:numPr>
        <w:ind w:leftChars="96" w:left="832" w:hangingChars="300" w:hanging="630"/>
        <w:rPr>
          <w:rFonts w:ascii="HG丸ｺﾞｼｯｸM-PRO" w:eastAsia="HG丸ｺﾞｼｯｸM-PRO" w:hAnsi="ＭＳ 明朝"/>
        </w:rPr>
      </w:pPr>
      <w:r>
        <w:rPr>
          <w:rFonts w:ascii="HG丸ｺﾞｼｯｸM-PRO" w:eastAsia="HG丸ｺﾞｼｯｸM-PRO" w:hAnsi="ＭＳ 明朝" w:hint="eastAsia"/>
        </w:rPr>
        <w:t>川中島・篠ノ井などの一部等）</w:t>
      </w:r>
    </w:p>
    <w:p w:rsidR="00263AF6" w:rsidRDefault="00263AF6" w:rsidP="00263AF6">
      <w:pPr>
        <w:pStyle w:val="312pt"/>
        <w:numPr>
          <w:ilvl w:val="0"/>
          <w:numId w:val="0"/>
        </w:numPr>
        <w:ind w:left="811" w:hanging="630"/>
      </w:pPr>
      <w:r>
        <w:rPr>
          <w:rFonts w:hint="eastAsia"/>
        </w:rPr>
        <w:t xml:space="preserve">　</w:t>
      </w:r>
    </w:p>
    <w:p w:rsidR="00263AF6" w:rsidRDefault="00263AF6" w:rsidP="00263AF6">
      <w:pPr>
        <w:pStyle w:val="312pt"/>
        <w:numPr>
          <w:ilvl w:val="0"/>
          <w:numId w:val="0"/>
        </w:numPr>
        <w:ind w:left="630" w:hanging="630"/>
      </w:pPr>
      <w:r>
        <w:rPr>
          <w:rFonts w:hint="eastAsia"/>
        </w:rPr>
        <w:t>（</w:t>
      </w:r>
      <w:r>
        <w:rPr>
          <w:rFonts w:hint="eastAsia"/>
        </w:rPr>
        <w:t>2</w:t>
      </w:r>
      <w:r>
        <w:rPr>
          <w:rFonts w:hint="eastAsia"/>
        </w:rPr>
        <w:t>）地域の概況</w:t>
      </w:r>
    </w:p>
    <w:p w:rsidR="00263AF6" w:rsidRDefault="00263AF6" w:rsidP="00263AF6">
      <w:pPr>
        <w:pStyle w:val="312pt"/>
        <w:numPr>
          <w:ilvl w:val="0"/>
          <w:numId w:val="0"/>
        </w:numPr>
        <w:ind w:leftChars="106" w:left="223" w:firstLineChars="101" w:firstLine="200"/>
        <w:rPr>
          <w:rFonts w:ascii="HG丸ｺﾞｼｯｸM-PRO" w:eastAsia="HG丸ｺﾞｼｯｸM-PRO"/>
          <w:spacing w:val="-6"/>
          <w:szCs w:val="21"/>
        </w:rPr>
      </w:pPr>
      <w:r w:rsidRPr="00E764FC">
        <w:rPr>
          <w:rFonts w:ascii="HG丸ｺﾞｼｯｸM-PRO" w:eastAsia="HG丸ｺﾞｼｯｸM-PRO" w:hint="eastAsia"/>
          <w:spacing w:val="-6"/>
          <w:szCs w:val="21"/>
        </w:rPr>
        <w:t>鉄道、バスなどの公共交通の利便性が高く、比較的古くから形成されてきた住宅地が多く存在します</w:t>
      </w:r>
      <w:r>
        <w:rPr>
          <w:rFonts w:ascii="HG丸ｺﾞｼｯｸM-PRO" w:eastAsia="HG丸ｺﾞｼｯｸM-PRO" w:hint="eastAsia"/>
          <w:spacing w:val="-6"/>
          <w:szCs w:val="21"/>
        </w:rPr>
        <w:t>が、幹線道路が整備され、新たな住宅地なども増加しています。</w:t>
      </w:r>
    </w:p>
    <w:p w:rsidR="00263AF6" w:rsidRPr="00045D61" w:rsidRDefault="00263AF6" w:rsidP="00263AF6">
      <w:pPr>
        <w:pStyle w:val="312pt"/>
        <w:numPr>
          <w:ilvl w:val="0"/>
          <w:numId w:val="0"/>
        </w:numPr>
        <w:ind w:leftChars="50" w:left="105" w:firstLineChars="162" w:firstLine="321"/>
        <w:rPr>
          <w:rFonts w:ascii="HG丸ｺﾞｼｯｸM-PRO" w:eastAsia="HG丸ｺﾞｼｯｸM-PRO"/>
        </w:rPr>
      </w:pPr>
      <w:r>
        <w:rPr>
          <w:rFonts w:ascii="HG丸ｺﾞｼｯｸM-PRO" w:eastAsia="HG丸ｺﾞｼｯｸM-PRO" w:hint="eastAsia"/>
          <w:spacing w:val="-6"/>
          <w:szCs w:val="21"/>
        </w:rPr>
        <w:t>鉄道駅周辺や幹線道路沿いを中心に大型店舗や商業機能が点在し市街化が進</w:t>
      </w:r>
      <w:r w:rsidR="006B2B37">
        <w:rPr>
          <w:rFonts w:ascii="HG丸ｺﾞｼｯｸM-PRO" w:eastAsia="HG丸ｺﾞｼｯｸM-PRO" w:hint="eastAsia"/>
          <w:spacing w:val="-6"/>
          <w:szCs w:val="21"/>
        </w:rPr>
        <w:t>んで</w:t>
      </w:r>
      <w:r>
        <w:rPr>
          <w:rFonts w:ascii="HG丸ｺﾞｼｯｸM-PRO" w:eastAsia="HG丸ｺﾞｼｯｸM-PRO" w:hint="eastAsia"/>
          <w:spacing w:val="-6"/>
          <w:szCs w:val="21"/>
        </w:rPr>
        <w:t>います。</w:t>
      </w:r>
    </w:p>
    <w:p w:rsidR="00263AF6" w:rsidRDefault="00263AF6" w:rsidP="00263AF6">
      <w:pPr>
        <w:pStyle w:val="312pt"/>
        <w:numPr>
          <w:ilvl w:val="0"/>
          <w:numId w:val="0"/>
        </w:numPr>
        <w:ind w:left="630" w:hanging="630"/>
      </w:pPr>
    </w:p>
    <w:p w:rsidR="00263AF6" w:rsidRDefault="00263AF6" w:rsidP="00263AF6">
      <w:pPr>
        <w:pStyle w:val="312pt"/>
        <w:numPr>
          <w:ilvl w:val="0"/>
          <w:numId w:val="0"/>
        </w:numPr>
        <w:ind w:left="630" w:hanging="630"/>
      </w:pPr>
      <w:r>
        <w:rPr>
          <w:rFonts w:hint="eastAsia"/>
        </w:rPr>
        <w:t>（</w:t>
      </w:r>
      <w:r>
        <w:rPr>
          <w:rFonts w:hint="eastAsia"/>
        </w:rPr>
        <w:t>3</w:t>
      </w:r>
      <w:r>
        <w:rPr>
          <w:rFonts w:hint="eastAsia"/>
        </w:rPr>
        <w:t>）地域の環境課題</w:t>
      </w:r>
    </w:p>
    <w:p w:rsidR="00263AF6" w:rsidRDefault="00263AF6" w:rsidP="00263AF6">
      <w:pPr>
        <w:spacing w:line="380" w:lineRule="atLeast"/>
        <w:ind w:leftChars="100" w:left="420" w:hangingChars="100" w:hanging="210"/>
        <w:rPr>
          <w:rFonts w:ascii="HG丸ｺﾞｼｯｸM-PRO" w:eastAsia="HG丸ｺﾞｼｯｸM-PRO" w:hAnsi="ＭＳ 明朝"/>
          <w:noProof/>
          <w:szCs w:val="21"/>
        </w:rPr>
      </w:pPr>
      <w:r>
        <w:rPr>
          <w:rFonts w:ascii="HG丸ｺﾞｼｯｸM-PRO" w:eastAsia="HG丸ｺﾞｼｯｸM-PRO" w:hAnsi="ＭＳ 明朝" w:hint="eastAsia"/>
          <w:noProof/>
          <w:szCs w:val="21"/>
        </w:rPr>
        <w:t xml:space="preserve">ア　</w:t>
      </w:r>
      <w:r w:rsidRPr="00E764FC">
        <w:rPr>
          <w:rFonts w:ascii="HG丸ｺﾞｼｯｸM-PRO" w:eastAsia="HG丸ｺﾞｼｯｸM-PRO" w:hAnsi="ＭＳ 明朝" w:hint="eastAsia"/>
          <w:noProof/>
          <w:szCs w:val="21"/>
        </w:rPr>
        <w:t>区域内</w:t>
      </w:r>
      <w:r w:rsidR="006B2B37">
        <w:rPr>
          <w:rFonts w:ascii="HG丸ｺﾞｼｯｸM-PRO" w:eastAsia="HG丸ｺﾞｼｯｸM-PRO" w:hAnsi="ＭＳ 明朝" w:hint="eastAsia"/>
          <w:noProof/>
          <w:szCs w:val="21"/>
        </w:rPr>
        <w:t>に</w:t>
      </w:r>
      <w:r w:rsidRPr="00E764FC">
        <w:rPr>
          <w:rFonts w:ascii="HG丸ｺﾞｼｯｸM-PRO" w:eastAsia="HG丸ｺﾞｼｯｸM-PRO" w:hAnsi="ＭＳ 明朝" w:hint="eastAsia"/>
          <w:noProof/>
          <w:szCs w:val="21"/>
        </w:rPr>
        <w:t>散在している樹林は、その多くが住宅の庭や事業所の植栽で、一部は公園の植栽や社寺林などです。公園などの緑被地の確保が難しい地域であるため</w:t>
      </w:r>
      <w:r w:rsidR="004B67A0" w:rsidRPr="00946B09">
        <w:rPr>
          <w:rFonts w:ascii="HG丸ｺﾞｼｯｸM-PRO" w:eastAsia="HG丸ｺﾞｼｯｸM-PRO" w:hAnsi="ＭＳ 明朝" w:hint="eastAsia"/>
          <w:noProof/>
          <w:szCs w:val="21"/>
        </w:rPr>
        <w:t>緑が不足して</w:t>
      </w:r>
      <w:r w:rsidR="004B67A0">
        <w:rPr>
          <w:rFonts w:ascii="HG丸ｺﾞｼｯｸM-PRO" w:eastAsia="HG丸ｺﾞｼｯｸM-PRO" w:hAnsi="ＭＳ 明朝" w:hint="eastAsia"/>
          <w:noProof/>
          <w:szCs w:val="21"/>
        </w:rPr>
        <w:t>おり、計画的な都市公園などの整備が必要です</w:t>
      </w:r>
      <w:r w:rsidR="004B67A0" w:rsidRPr="00946B09">
        <w:rPr>
          <w:rFonts w:ascii="HG丸ｺﾞｼｯｸM-PRO" w:eastAsia="HG丸ｺﾞｼｯｸM-PRO" w:hAnsi="ＭＳ 明朝" w:hint="eastAsia"/>
          <w:noProof/>
          <w:szCs w:val="21"/>
        </w:rPr>
        <w:t>。</w:t>
      </w:r>
    </w:p>
    <w:p w:rsidR="00263AF6" w:rsidRPr="003832B5" w:rsidRDefault="00263AF6" w:rsidP="00263AF6">
      <w:pPr>
        <w:spacing w:line="380" w:lineRule="atLeast"/>
        <w:ind w:leftChars="100" w:left="420" w:hangingChars="100" w:hanging="210"/>
        <w:rPr>
          <w:rFonts w:ascii="HG丸ｺﾞｼｯｸM-PRO" w:eastAsia="HG丸ｺﾞｼｯｸM-PRO" w:hAnsi="ＭＳ 明朝"/>
          <w:noProof/>
          <w:szCs w:val="21"/>
        </w:rPr>
      </w:pPr>
      <w:r>
        <w:rPr>
          <w:rFonts w:ascii="HG丸ｺﾞｼｯｸM-PRO" w:eastAsia="HG丸ｺﾞｼｯｸM-PRO" w:hAnsi="ＭＳ 明朝" w:hint="eastAsia"/>
          <w:noProof/>
          <w:szCs w:val="21"/>
        </w:rPr>
        <w:t xml:space="preserve">イ　</w:t>
      </w:r>
      <w:r w:rsidRPr="003832B5">
        <w:rPr>
          <w:rFonts w:ascii="HG丸ｺﾞｼｯｸM-PRO" w:eastAsia="HG丸ｺﾞｼｯｸM-PRO" w:hAnsi="ＭＳ 明朝" w:hint="eastAsia"/>
          <w:noProof/>
          <w:szCs w:val="21"/>
        </w:rPr>
        <w:t>緑や水辺など自然要素を積極的に取り入れることで、良好な環境整備や景観を大切にした市街地形成が求められています。</w:t>
      </w:r>
    </w:p>
    <w:p w:rsidR="00263AF6" w:rsidRPr="003832B5" w:rsidRDefault="00263AF6" w:rsidP="00263AF6">
      <w:pPr>
        <w:spacing w:line="380" w:lineRule="atLeast"/>
        <w:ind w:firstLineChars="100" w:firstLine="210"/>
        <w:rPr>
          <w:rFonts w:ascii="HG丸ｺﾞｼｯｸM-PRO" w:eastAsia="HG丸ｺﾞｼｯｸM-PRO"/>
        </w:rPr>
      </w:pPr>
      <w:r>
        <w:rPr>
          <w:rFonts w:ascii="HG丸ｺﾞｼｯｸM-PRO" w:eastAsia="HG丸ｺﾞｼｯｸM-PRO" w:hAnsi="ＭＳ 明朝" w:hint="eastAsia"/>
          <w:noProof/>
          <w:szCs w:val="21"/>
        </w:rPr>
        <w:t xml:space="preserve">ウ　</w:t>
      </w:r>
      <w:r w:rsidRPr="003832B5">
        <w:rPr>
          <w:rFonts w:ascii="HG丸ｺﾞｼｯｸM-PRO" w:eastAsia="HG丸ｺﾞｼｯｸM-PRO" w:hAnsi="ＭＳ 明朝" w:hint="eastAsia"/>
          <w:noProof/>
          <w:szCs w:val="21"/>
        </w:rPr>
        <w:t>幹線道路の付近では、</w:t>
      </w:r>
      <w:r w:rsidRPr="003832B5">
        <w:rPr>
          <w:rFonts w:ascii="HG丸ｺﾞｼｯｸM-PRO" w:eastAsia="HG丸ｺﾞｼｯｸM-PRO" w:hint="eastAsia"/>
        </w:rPr>
        <w:t>自動車交通に起因する大気汚染や騒音などが懸念されます。</w:t>
      </w:r>
    </w:p>
    <w:p w:rsidR="006B2B37" w:rsidRDefault="00263AF6" w:rsidP="00263AF6">
      <w:pPr>
        <w:spacing w:line="380" w:lineRule="atLeast"/>
        <w:ind w:firstLineChars="100" w:firstLine="210"/>
        <w:rPr>
          <w:rFonts w:ascii="HG丸ｺﾞｼｯｸM-PRO" w:eastAsia="HG丸ｺﾞｼｯｸM-PRO" w:hAnsi="ＭＳ 明朝" w:hint="eastAsia"/>
          <w:noProof/>
          <w:szCs w:val="21"/>
        </w:rPr>
      </w:pPr>
      <w:r>
        <w:rPr>
          <w:rFonts w:ascii="HG丸ｺﾞｼｯｸM-PRO" w:eastAsia="HG丸ｺﾞｼｯｸM-PRO" w:hAnsi="ＭＳ 明朝" w:hint="eastAsia"/>
          <w:noProof/>
          <w:szCs w:val="21"/>
        </w:rPr>
        <w:t xml:space="preserve">エ　</w:t>
      </w:r>
      <w:r w:rsidRPr="003832B5">
        <w:rPr>
          <w:rFonts w:ascii="HG丸ｺﾞｼｯｸM-PRO" w:eastAsia="HG丸ｺﾞｼｯｸM-PRO" w:hAnsi="ＭＳ 明朝" w:hint="eastAsia"/>
          <w:noProof/>
          <w:szCs w:val="21"/>
        </w:rPr>
        <w:t>野焼きなどによる悪臭や大気汚染のほか、事業所</w:t>
      </w:r>
      <w:r w:rsidR="006B2B37">
        <w:rPr>
          <w:rFonts w:ascii="HG丸ｺﾞｼｯｸM-PRO" w:eastAsia="HG丸ｺﾞｼｯｸM-PRO" w:hAnsi="ＭＳ 明朝" w:hint="eastAsia"/>
          <w:noProof/>
          <w:szCs w:val="21"/>
        </w:rPr>
        <w:t>等</w:t>
      </w:r>
      <w:r w:rsidRPr="003832B5">
        <w:rPr>
          <w:rFonts w:ascii="HG丸ｺﾞｼｯｸM-PRO" w:eastAsia="HG丸ｺﾞｼｯｸM-PRO" w:hAnsi="ＭＳ 明朝" w:hint="eastAsia"/>
          <w:noProof/>
          <w:szCs w:val="21"/>
        </w:rPr>
        <w:t>からの騒音や振動など</w:t>
      </w:r>
      <w:r w:rsidR="006B2B37">
        <w:rPr>
          <w:rFonts w:ascii="HG丸ｺﾞｼｯｸM-PRO" w:eastAsia="HG丸ｺﾞｼｯｸM-PRO" w:hAnsi="ＭＳ 明朝" w:hint="eastAsia"/>
          <w:noProof/>
          <w:szCs w:val="21"/>
        </w:rPr>
        <w:t>近隣周辺</w:t>
      </w:r>
      <w:r w:rsidRPr="003832B5">
        <w:rPr>
          <w:rFonts w:ascii="HG丸ｺﾞｼｯｸM-PRO" w:eastAsia="HG丸ｺﾞｼｯｸM-PRO" w:hAnsi="ＭＳ 明朝" w:hint="eastAsia"/>
          <w:noProof/>
          <w:szCs w:val="21"/>
        </w:rPr>
        <w:t>の環境</w:t>
      </w:r>
    </w:p>
    <w:p w:rsidR="00263AF6" w:rsidRDefault="006B2B37" w:rsidP="006B2B37">
      <w:pPr>
        <w:spacing w:line="380" w:lineRule="atLeast"/>
        <w:ind w:firstLineChars="100" w:firstLine="210"/>
        <w:rPr>
          <w:rFonts w:ascii="HG丸ｺﾞｼｯｸM-PRO" w:eastAsia="HG丸ｺﾞｼｯｸM-PRO" w:hAnsi="ＭＳ 明朝"/>
          <w:noProof/>
          <w:szCs w:val="21"/>
        </w:rPr>
      </w:pPr>
      <w:r>
        <w:rPr>
          <w:rFonts w:ascii="HG丸ｺﾞｼｯｸM-PRO" w:eastAsia="HG丸ｺﾞｼｯｸM-PRO" w:hAnsi="ＭＳ 明朝" w:hint="eastAsia"/>
          <w:noProof/>
          <w:szCs w:val="21"/>
        </w:rPr>
        <w:t xml:space="preserve">　</w:t>
      </w:r>
      <w:r w:rsidR="00263AF6" w:rsidRPr="003832B5">
        <w:rPr>
          <w:rFonts w:ascii="HG丸ｺﾞｼｯｸM-PRO" w:eastAsia="HG丸ｺﾞｼｯｸM-PRO" w:hAnsi="ＭＳ 明朝" w:hint="eastAsia"/>
          <w:noProof/>
          <w:szCs w:val="21"/>
        </w:rPr>
        <w:t>悪</w:t>
      </w:r>
      <w:r w:rsidR="00263AF6" w:rsidRPr="00A05AA6">
        <w:rPr>
          <w:rFonts w:ascii="HG丸ｺﾞｼｯｸM-PRO" w:eastAsia="HG丸ｺﾞｼｯｸM-PRO" w:hAnsi="ＭＳ 明朝" w:hint="eastAsia"/>
          <w:noProof/>
          <w:szCs w:val="21"/>
        </w:rPr>
        <w:t>化を招かないよう配慮する必要があります。</w:t>
      </w:r>
    </w:p>
    <w:p w:rsidR="00263AF6" w:rsidRDefault="00263AF6" w:rsidP="00263AF6">
      <w:pPr>
        <w:pStyle w:val="312pt"/>
        <w:numPr>
          <w:ilvl w:val="0"/>
          <w:numId w:val="0"/>
        </w:numPr>
        <w:ind w:leftChars="100" w:left="210"/>
        <w:rPr>
          <w:rFonts w:ascii="HG丸ｺﾞｼｯｸM-PRO" w:eastAsia="HG丸ｺﾞｼｯｸM-PRO"/>
        </w:rPr>
      </w:pPr>
      <w:r>
        <w:rPr>
          <w:rFonts w:ascii="HG丸ｺﾞｼｯｸM-PRO" w:eastAsia="HG丸ｺﾞｼｯｸM-PRO" w:hint="eastAsia"/>
        </w:rPr>
        <w:t>オ　コンパクトなまちづくりを進めるとともに、市街地地域へのアクセスについても、環境に</w:t>
      </w:r>
    </w:p>
    <w:p w:rsidR="00263AF6" w:rsidRPr="00952FE8" w:rsidRDefault="00263AF6" w:rsidP="00263AF6">
      <w:pPr>
        <w:pStyle w:val="312pt"/>
        <w:numPr>
          <w:ilvl w:val="0"/>
          <w:numId w:val="0"/>
        </w:numPr>
        <w:ind w:left="210" w:firstLineChars="100" w:firstLine="210"/>
        <w:rPr>
          <w:rFonts w:ascii="HG丸ｺﾞｼｯｸM-PRO" w:eastAsia="HG丸ｺﾞｼｯｸM-PRO"/>
        </w:rPr>
      </w:pPr>
      <w:r>
        <w:rPr>
          <w:rFonts w:ascii="HG丸ｺﾞｼｯｸM-PRO" w:eastAsia="HG丸ｺﾞｼｯｸM-PRO" w:hint="eastAsia"/>
        </w:rPr>
        <w:t>負荷の小さい交通手段を選びやすくすることも必要です。</w:t>
      </w:r>
    </w:p>
    <w:p w:rsidR="00263AF6" w:rsidRPr="00952FE8" w:rsidRDefault="00263AF6" w:rsidP="00263AF6">
      <w:pPr>
        <w:pStyle w:val="312pt"/>
        <w:numPr>
          <w:ilvl w:val="0"/>
          <w:numId w:val="0"/>
        </w:numPr>
        <w:ind w:left="630" w:hanging="630"/>
      </w:pPr>
    </w:p>
    <w:p w:rsidR="00263AF6" w:rsidRDefault="00263AF6" w:rsidP="00263AF6">
      <w:pPr>
        <w:pStyle w:val="312pt"/>
        <w:numPr>
          <w:ilvl w:val="0"/>
          <w:numId w:val="0"/>
        </w:numPr>
        <w:ind w:left="630" w:hanging="630"/>
      </w:pPr>
      <w:r>
        <w:rPr>
          <w:rFonts w:hint="eastAsia"/>
        </w:rPr>
        <w:t>（</w:t>
      </w:r>
      <w:r>
        <w:rPr>
          <w:rFonts w:hint="eastAsia"/>
        </w:rPr>
        <w:t>4</w:t>
      </w:r>
      <w:r>
        <w:rPr>
          <w:rFonts w:hint="eastAsia"/>
        </w:rPr>
        <w:t>）課題解決に向けた取組の指針</w:t>
      </w:r>
    </w:p>
    <w:p w:rsidR="00263AF6" w:rsidRDefault="00263AF6" w:rsidP="00263AF6">
      <w:pPr>
        <w:pStyle w:val="312pt"/>
        <w:numPr>
          <w:ilvl w:val="0"/>
          <w:numId w:val="0"/>
        </w:numPr>
        <w:ind w:leftChars="100" w:left="210"/>
        <w:rPr>
          <w:rFonts w:ascii="HG丸ｺﾞｼｯｸM-PRO" w:eastAsia="HG丸ｺﾞｼｯｸM-PRO" w:hAnsi="ＭＳ 明朝"/>
        </w:rPr>
      </w:pPr>
      <w:r>
        <w:rPr>
          <w:rFonts w:ascii="HG丸ｺﾞｼｯｸM-PRO" w:eastAsia="HG丸ｺﾞｼｯｸM-PRO" w:hAnsi="ＭＳ 明朝" w:hint="eastAsia"/>
          <w:noProof/>
          <w:szCs w:val="21"/>
        </w:rPr>
        <w:t>ア</w:t>
      </w:r>
      <w:r w:rsidR="006B2B37">
        <w:rPr>
          <w:rFonts w:ascii="HG丸ｺﾞｼｯｸM-PRO" w:eastAsia="HG丸ｺﾞｼｯｸM-PRO" w:hAnsi="ＭＳ 明朝" w:hint="eastAsia"/>
          <w:noProof/>
          <w:szCs w:val="21"/>
        </w:rPr>
        <w:t>・イ</w:t>
      </w:r>
      <w:r>
        <w:rPr>
          <w:rFonts w:ascii="HG丸ｺﾞｼｯｸM-PRO" w:eastAsia="HG丸ｺﾞｼｯｸM-PRO" w:hAnsi="ＭＳ 明朝" w:hint="eastAsia"/>
          <w:noProof/>
          <w:szCs w:val="21"/>
        </w:rPr>
        <w:t xml:space="preserve">　</w:t>
      </w:r>
      <w:r w:rsidRPr="00C93F56">
        <w:rPr>
          <w:rFonts w:ascii="HG丸ｺﾞｼｯｸM-PRO" w:eastAsia="HG丸ｺﾞｼｯｸM-PRO" w:hAnsi="ＭＳ 明朝" w:hint="eastAsia"/>
        </w:rPr>
        <w:t>市街地における</w:t>
      </w:r>
      <w:r>
        <w:rPr>
          <w:rFonts w:ascii="HG丸ｺﾞｼｯｸM-PRO" w:eastAsia="HG丸ｺﾞｼｯｸM-PRO" w:hAnsi="ＭＳ 明朝" w:hint="eastAsia"/>
        </w:rPr>
        <w:t>緑の保全・創出に向けた総合的な取組を推進します。</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【関連施策】4101　市街地における緑の保全・創出の推進</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4102　「緑のネットワーク」の形成</w:t>
      </w:r>
    </w:p>
    <w:p w:rsidR="006B2B37" w:rsidRDefault="006B2B37" w:rsidP="00263AF6">
      <w:pPr>
        <w:pStyle w:val="312pt"/>
        <w:numPr>
          <w:ilvl w:val="0"/>
          <w:numId w:val="0"/>
        </w:numPr>
        <w:ind w:leftChars="100" w:left="210"/>
        <w:rPr>
          <w:rFonts w:ascii="HG丸ｺﾞｼｯｸM-PRO" w:eastAsia="HG丸ｺﾞｼｯｸM-PRO" w:hAnsi="ＭＳ 明朝" w:hint="eastAsia"/>
        </w:rPr>
      </w:pPr>
      <w:r>
        <w:rPr>
          <w:rFonts w:ascii="HG丸ｺﾞｼｯｸM-PRO" w:eastAsia="HG丸ｺﾞｼｯｸM-PRO" w:hAnsi="ＭＳ 明朝" w:hint="eastAsia"/>
        </w:rPr>
        <w:t>ウ・エ</w:t>
      </w:r>
      <w:r w:rsidR="00263AF6">
        <w:rPr>
          <w:rFonts w:ascii="HG丸ｺﾞｼｯｸM-PRO" w:eastAsia="HG丸ｺﾞｼｯｸM-PRO" w:hAnsi="ＭＳ 明朝" w:hint="eastAsia"/>
        </w:rPr>
        <w:t xml:space="preserve">　</w:t>
      </w:r>
      <w:r w:rsidR="00263AF6" w:rsidRPr="00D65B6F">
        <w:rPr>
          <w:rFonts w:ascii="HG丸ｺﾞｼｯｸM-PRO" w:eastAsia="HG丸ｺﾞｼｯｸM-PRO" w:hAnsi="ＭＳ 明朝" w:hint="eastAsia"/>
        </w:rPr>
        <w:t>大気、騒音、水質などの環境監視を計画的に</w:t>
      </w:r>
      <w:r w:rsidR="00263AF6">
        <w:rPr>
          <w:rFonts w:ascii="HG丸ｺﾞｼｯｸM-PRO" w:eastAsia="HG丸ｺﾞｼｯｸM-PRO" w:hAnsi="ＭＳ 明朝" w:hint="eastAsia"/>
        </w:rPr>
        <w:t>行うとともに、生活型公害の未然防止の</w:t>
      </w:r>
    </w:p>
    <w:p w:rsidR="00263AF6" w:rsidRPr="00D65B6F" w:rsidRDefault="00263AF6" w:rsidP="006B2B37">
      <w:pPr>
        <w:pStyle w:val="312pt"/>
        <w:numPr>
          <w:ilvl w:val="0"/>
          <w:numId w:val="0"/>
        </w:numPr>
        <w:ind w:leftChars="100" w:left="210" w:firstLineChars="300" w:firstLine="630"/>
        <w:rPr>
          <w:rFonts w:ascii="HG丸ｺﾞｼｯｸM-PRO" w:eastAsia="HG丸ｺﾞｼｯｸM-PRO" w:hAnsi="ＭＳ 明朝"/>
        </w:rPr>
      </w:pPr>
      <w:r>
        <w:rPr>
          <w:rFonts w:ascii="HG丸ｺﾞｼｯｸM-PRO" w:eastAsia="HG丸ｺﾞｼｯｸM-PRO" w:hAnsi="ＭＳ 明朝" w:hint="eastAsia"/>
        </w:rPr>
        <w:t>ための啓発を行います</w:t>
      </w:r>
      <w:r w:rsidRPr="00D65B6F">
        <w:rPr>
          <w:rFonts w:ascii="HG丸ｺﾞｼｯｸM-PRO" w:eastAsia="HG丸ｺﾞｼｯｸM-PRO" w:hAnsi="ＭＳ 明朝" w:hint="eastAsia"/>
        </w:rPr>
        <w:t>。</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【関連施策】2101　計画的な環境監視及び調査の実施</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2102　工場・事業所からの環境負荷の適正管理と改善の推進</w:t>
      </w:r>
    </w:p>
    <w:p w:rsidR="00263AF6" w:rsidRPr="00D65B6F"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2201　生活型公害の防止と適切な対策の推進</w:t>
      </w:r>
    </w:p>
    <w:p w:rsidR="00263AF6" w:rsidRPr="003832B5" w:rsidRDefault="006B2B37" w:rsidP="00263AF6">
      <w:pPr>
        <w:spacing w:line="380" w:lineRule="atLeast"/>
        <w:ind w:firstLineChars="100" w:firstLine="210"/>
        <w:rPr>
          <w:rFonts w:ascii="HG丸ｺﾞｼｯｸM-PRO" w:eastAsia="HG丸ｺﾞｼｯｸM-PRO" w:hAnsi="ＭＳ 明朝"/>
          <w:noProof/>
          <w:szCs w:val="21"/>
        </w:rPr>
      </w:pPr>
      <w:r>
        <w:rPr>
          <w:rFonts w:ascii="HG丸ｺﾞｼｯｸM-PRO" w:eastAsia="HG丸ｺﾞｼｯｸM-PRO" w:hAnsi="ＭＳ 明朝" w:hint="eastAsia"/>
          <w:noProof/>
          <w:szCs w:val="21"/>
        </w:rPr>
        <w:t>オ</w:t>
      </w:r>
      <w:r w:rsidR="00263AF6">
        <w:rPr>
          <w:rFonts w:ascii="HG丸ｺﾞｼｯｸM-PRO" w:eastAsia="HG丸ｺﾞｼｯｸM-PRO" w:hAnsi="ＭＳ 明朝" w:hint="eastAsia"/>
          <w:noProof/>
          <w:szCs w:val="21"/>
        </w:rPr>
        <w:t xml:space="preserve">　</w:t>
      </w:r>
      <w:r w:rsidR="00263AF6" w:rsidRPr="003832B5">
        <w:rPr>
          <w:rFonts w:ascii="HG丸ｺﾞｼｯｸM-PRO" w:eastAsia="HG丸ｺﾞｼｯｸM-PRO" w:hAnsi="ＭＳ 明朝" w:hint="eastAsia"/>
          <w:noProof/>
          <w:szCs w:val="21"/>
        </w:rPr>
        <w:t>コンパクトなまちづくりの考えを取り入れ環境負荷の少ない都市づくりを推進します。</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【関連施策】4208　</w:t>
      </w:r>
      <w:r w:rsidRPr="00C07C29">
        <w:rPr>
          <w:rFonts w:ascii="ＭＳ 明朝" w:eastAsia="ＭＳ 明朝" w:hAnsi="ＭＳ 明朝" w:hint="eastAsia"/>
        </w:rPr>
        <w:t>多核心連携を目指したコンパクトなまちづくりの推進</w:t>
      </w:r>
    </w:p>
    <w:p w:rsidR="00263AF6" w:rsidRDefault="00263AF6" w:rsidP="00263AF6">
      <w:pPr>
        <w:pStyle w:val="312pt"/>
        <w:numPr>
          <w:ilvl w:val="0"/>
          <w:numId w:val="0"/>
        </w:numPr>
        <w:ind w:left="570" w:firstLineChars="600" w:firstLine="1260"/>
        <w:rPr>
          <w:rFonts w:ascii="ＭＳ 明朝" w:eastAsia="ＭＳ 明朝" w:hAnsi="ＭＳ 明朝"/>
        </w:rPr>
      </w:pPr>
      <w:r>
        <w:rPr>
          <w:rFonts w:ascii="ＭＳ 明朝" w:eastAsia="ＭＳ 明朝" w:hAnsi="ＭＳ 明朝" w:hint="eastAsia"/>
        </w:rPr>
        <w:lastRenderedPageBreak/>
        <w:t xml:space="preserve">5109　</w:t>
      </w:r>
      <w:r w:rsidRPr="00647CFB">
        <w:rPr>
          <w:rFonts w:ascii="ＭＳ 明朝" w:eastAsia="ＭＳ 明朝" w:hAnsi="ＭＳ 明朝" w:hint="eastAsia"/>
        </w:rPr>
        <w:t>公共交通機関の整備と確保・維持</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5110　</w:t>
      </w:r>
      <w:r w:rsidRPr="00647CFB">
        <w:rPr>
          <w:rFonts w:ascii="ＭＳ 明朝" w:eastAsia="ＭＳ 明朝" w:hAnsi="ＭＳ 明朝" w:hint="eastAsia"/>
        </w:rPr>
        <w:t>サイクル＆ライドの促進</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5111　</w:t>
      </w:r>
      <w:r w:rsidRPr="00647CFB">
        <w:rPr>
          <w:rFonts w:ascii="ＭＳ 明朝" w:eastAsia="ＭＳ 明朝" w:hAnsi="ＭＳ 明朝" w:hint="eastAsia"/>
        </w:rPr>
        <w:t>コンパクトなまちづくりを支える交通整備</w:t>
      </w:r>
    </w:p>
    <w:p w:rsidR="00263AF6" w:rsidRDefault="00263AF6" w:rsidP="00263AF6">
      <w:pPr>
        <w:spacing w:line="380" w:lineRule="atLeast"/>
        <w:rPr>
          <w:rFonts w:ascii="HG丸ｺﾞｼｯｸM-PRO" w:eastAsia="HG丸ｺﾞｼｯｸM-PRO" w:hAnsi="ＭＳ 明朝"/>
          <w:noProof/>
          <w:szCs w:val="21"/>
        </w:rPr>
      </w:pPr>
    </w:p>
    <w:p w:rsidR="00263AF6" w:rsidRDefault="00263AF6">
      <w:pPr>
        <w:widowControl/>
        <w:jc w:val="left"/>
        <w:rPr>
          <w:rFonts w:ascii="HG丸ｺﾞｼｯｸM-PRO" w:eastAsia="HG丸ｺﾞｼｯｸM-PRO" w:hAnsi="ＭＳ 明朝"/>
          <w:noProof/>
          <w:szCs w:val="21"/>
        </w:rPr>
      </w:pPr>
      <w:r>
        <w:rPr>
          <w:rFonts w:ascii="HG丸ｺﾞｼｯｸM-PRO" w:eastAsia="HG丸ｺﾞｼｯｸM-PRO" w:hAnsi="ＭＳ 明朝"/>
          <w:noProof/>
          <w:szCs w:val="21"/>
        </w:rPr>
        <w:br w:type="page"/>
      </w:r>
    </w:p>
    <w:p w:rsidR="00263AF6" w:rsidRPr="001523D5" w:rsidRDefault="00263AF6" w:rsidP="00263AF6">
      <w:pPr>
        <w:rPr>
          <w:rFonts w:ascii="HGP創英角ｺﾞｼｯｸUB" w:eastAsia="HGP創英角ｺﾞｼｯｸUB"/>
          <w:color w:val="008000"/>
          <w:sz w:val="36"/>
          <w:szCs w:val="36"/>
        </w:rPr>
      </w:pPr>
      <w:r w:rsidRPr="001523D5">
        <w:rPr>
          <w:rFonts w:ascii="HGP創英角ｺﾞｼｯｸUB" w:eastAsia="HGP創英角ｺﾞｼｯｸUB" w:hint="eastAsia"/>
          <w:color w:val="008000"/>
          <w:sz w:val="36"/>
          <w:szCs w:val="36"/>
        </w:rPr>
        <w:lastRenderedPageBreak/>
        <w:t>＜</w:t>
      </w:r>
      <w:r>
        <w:rPr>
          <w:rFonts w:ascii="HGP創英角ｺﾞｼｯｸUB" w:eastAsia="HGP創英角ｺﾞｼｯｸUB" w:hint="eastAsia"/>
          <w:color w:val="008000"/>
          <w:sz w:val="36"/>
          <w:szCs w:val="36"/>
        </w:rPr>
        <w:t xml:space="preserve"> 市街地縁辺部 </w:t>
      </w:r>
      <w:r w:rsidRPr="001523D5">
        <w:rPr>
          <w:rFonts w:ascii="HGP創英角ｺﾞｼｯｸUB" w:eastAsia="HGP創英角ｺﾞｼｯｸUB" w:hint="eastAsia"/>
          <w:color w:val="008000"/>
          <w:sz w:val="36"/>
          <w:szCs w:val="36"/>
        </w:rPr>
        <w:t>＞</w:t>
      </w:r>
    </w:p>
    <w:p w:rsidR="00263AF6" w:rsidRDefault="007F3DFC" w:rsidP="00263AF6">
      <w:r>
        <w:rPr>
          <w:noProof/>
        </w:rPr>
        <w:pict>
          <v:roundrect id="_x0000_s1101" style="position:absolute;left:0;text-align:left;margin-left:2.95pt;margin-top:-6.5pt;width:446.6pt;height:6.05pt;z-index:251655168" arcsize="10923f" fillcolor="#9c0" stroked="f">
            <v:textbox inset="5.85pt,.7pt,5.85pt,.7pt"/>
          </v:roundrect>
        </w:pict>
      </w:r>
    </w:p>
    <w:p w:rsidR="00263AF6" w:rsidRDefault="00263AF6" w:rsidP="00263AF6">
      <w:pPr>
        <w:pStyle w:val="312pt"/>
        <w:numPr>
          <w:ilvl w:val="0"/>
          <w:numId w:val="0"/>
        </w:numPr>
        <w:ind w:left="630" w:hanging="630"/>
      </w:pPr>
      <w:r>
        <w:rPr>
          <w:rFonts w:hint="eastAsia"/>
          <w:noProof/>
        </w:rPr>
        <w:drawing>
          <wp:anchor distT="0" distB="0" distL="114300" distR="114300" simplePos="0" relativeHeight="251651072" behindDoc="1" locked="0" layoutInCell="1" allowOverlap="1">
            <wp:simplePos x="0" y="0"/>
            <wp:positionH relativeFrom="column">
              <wp:posOffset>3890645</wp:posOffset>
            </wp:positionH>
            <wp:positionV relativeFrom="paragraph">
              <wp:posOffset>90170</wp:posOffset>
            </wp:positionV>
            <wp:extent cx="1819275" cy="1295400"/>
            <wp:effectExtent l="19050" t="0" r="9525" b="0"/>
            <wp:wrapTight wrapText="bothSides">
              <wp:wrapPolygon edited="0">
                <wp:start x="-226" y="0"/>
                <wp:lineTo x="-226" y="21282"/>
                <wp:lineTo x="21713" y="21282"/>
                <wp:lineTo x="21713" y="0"/>
                <wp:lineTo x="-226" y="0"/>
              </wp:wrapPolygon>
            </wp:wrapTight>
            <wp:docPr id="129" name="図 129" descr="sanbonyan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sanbonyanagi"/>
                    <pic:cNvPicPr>
                      <a:picLocks noChangeAspect="1" noChangeArrowheads="1"/>
                    </pic:cNvPicPr>
                  </pic:nvPicPr>
                  <pic:blipFill>
                    <a:blip r:embed="rId10" cstate="print"/>
                    <a:srcRect/>
                    <a:stretch>
                      <a:fillRect/>
                    </a:stretch>
                  </pic:blipFill>
                  <pic:spPr bwMode="auto">
                    <a:xfrm>
                      <a:off x="0" y="0"/>
                      <a:ext cx="1819275" cy="1295400"/>
                    </a:xfrm>
                    <a:prstGeom prst="rect">
                      <a:avLst/>
                    </a:prstGeom>
                    <a:noFill/>
                    <a:ln w="9525">
                      <a:noFill/>
                      <a:miter lim="800000"/>
                      <a:headEnd/>
                      <a:tailEnd/>
                    </a:ln>
                  </pic:spPr>
                </pic:pic>
              </a:graphicData>
            </a:graphic>
          </wp:anchor>
        </w:drawing>
      </w:r>
      <w:r>
        <w:rPr>
          <w:rFonts w:hint="eastAsia"/>
        </w:rPr>
        <w:t>（</w:t>
      </w:r>
      <w:r>
        <w:rPr>
          <w:rFonts w:hint="eastAsia"/>
        </w:rPr>
        <w:t>1</w:t>
      </w:r>
      <w:r>
        <w:rPr>
          <w:rFonts w:hint="eastAsia"/>
        </w:rPr>
        <w:t>）該当地域（専用住宅地、工業地）</w:t>
      </w:r>
    </w:p>
    <w:p w:rsidR="00263AF6" w:rsidRDefault="00263AF6" w:rsidP="00263AF6">
      <w:pPr>
        <w:pStyle w:val="312pt"/>
        <w:numPr>
          <w:ilvl w:val="0"/>
          <w:numId w:val="0"/>
        </w:numPr>
        <w:ind w:leftChars="127" w:left="897"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戸建ての住宅が主体で良好な住環境が確保されて</w:t>
      </w:r>
    </w:p>
    <w:p w:rsidR="00263AF6" w:rsidRDefault="00263AF6" w:rsidP="00263AF6">
      <w:pPr>
        <w:pStyle w:val="312pt"/>
        <w:numPr>
          <w:ilvl w:val="0"/>
          <w:numId w:val="0"/>
        </w:numPr>
        <w:ind w:leftChars="46" w:left="727"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いる地域（安茂里、浅川、若槻、朝陽、篠ノ井・川中島</w:t>
      </w:r>
      <w:r w:rsidR="006B2B37">
        <w:rPr>
          <w:rFonts w:ascii="HG丸ｺﾞｼｯｸM-PRO" w:eastAsia="HG丸ｺﾞｼｯｸM-PRO" w:hAnsi="HG丸ｺﾞｼｯｸM-PRO" w:hint="eastAsia"/>
        </w:rPr>
        <w:t>の</w:t>
      </w:r>
    </w:p>
    <w:p w:rsidR="00263AF6" w:rsidRDefault="00263AF6" w:rsidP="00263AF6">
      <w:pPr>
        <w:pStyle w:val="312pt"/>
        <w:numPr>
          <w:ilvl w:val="0"/>
          <w:numId w:val="0"/>
        </w:numPr>
        <w:ind w:leftChars="46" w:left="727"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周辺部等）</w:t>
      </w:r>
    </w:p>
    <w:p w:rsidR="006B2B37" w:rsidRDefault="00263AF6" w:rsidP="00263AF6">
      <w:pPr>
        <w:pStyle w:val="312pt"/>
        <w:numPr>
          <w:ilvl w:val="0"/>
          <w:numId w:val="0"/>
        </w:numPr>
        <w:ind w:leftChars="46" w:left="727" w:hangingChars="300" w:hanging="63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工場や流通施設などの産業施設の集積地（石渡・北尾張</w:t>
      </w:r>
    </w:p>
    <w:p w:rsidR="006B2B37" w:rsidRDefault="00263AF6" w:rsidP="00263AF6">
      <w:pPr>
        <w:pStyle w:val="312pt"/>
        <w:numPr>
          <w:ilvl w:val="0"/>
          <w:numId w:val="0"/>
        </w:numPr>
        <w:ind w:leftChars="46" w:left="727" w:hangingChars="300" w:hanging="630"/>
        <w:rPr>
          <w:rFonts w:ascii="HG丸ｺﾞｼｯｸM-PRO" w:eastAsia="HG丸ｺﾞｼｯｸM-PRO" w:hAnsi="HG丸ｺﾞｼｯｸM-PRO" w:hint="eastAsia"/>
        </w:rPr>
      </w:pPr>
      <w:r>
        <w:rPr>
          <w:rFonts w:ascii="HG丸ｺﾞｼｯｸM-PRO" w:eastAsia="HG丸ｺﾞｼｯｸM-PRO" w:hAnsi="HG丸ｺﾞｼｯｸM-PRO" w:hint="eastAsia"/>
        </w:rPr>
        <w:t>部地区、南長池・北長池地区、篠ノ井岡田地区、大豆島地</w:t>
      </w:r>
    </w:p>
    <w:p w:rsidR="00263AF6" w:rsidRDefault="00263AF6" w:rsidP="00263AF6">
      <w:pPr>
        <w:pStyle w:val="312pt"/>
        <w:numPr>
          <w:ilvl w:val="0"/>
          <w:numId w:val="0"/>
        </w:numPr>
        <w:ind w:leftChars="46" w:left="727"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区）</w:t>
      </w:r>
    </w:p>
    <w:p w:rsidR="00263AF6" w:rsidRDefault="00263AF6" w:rsidP="00263AF6">
      <w:pPr>
        <w:pStyle w:val="312pt"/>
        <w:numPr>
          <w:ilvl w:val="0"/>
          <w:numId w:val="0"/>
        </w:numPr>
        <w:ind w:left="630" w:hanging="630"/>
      </w:pPr>
      <w:r>
        <w:rPr>
          <w:rFonts w:hint="eastAsia"/>
        </w:rPr>
        <w:t xml:space="preserve">　</w:t>
      </w:r>
    </w:p>
    <w:p w:rsidR="00263AF6" w:rsidRDefault="00263AF6" w:rsidP="00263AF6">
      <w:pPr>
        <w:pStyle w:val="312pt"/>
        <w:numPr>
          <w:ilvl w:val="0"/>
          <w:numId w:val="0"/>
        </w:numPr>
        <w:ind w:left="630" w:hanging="630"/>
      </w:pPr>
      <w:r>
        <w:rPr>
          <w:rFonts w:hint="eastAsia"/>
        </w:rPr>
        <w:t>（</w:t>
      </w:r>
      <w:r>
        <w:rPr>
          <w:rFonts w:hint="eastAsia"/>
        </w:rPr>
        <w:t>2</w:t>
      </w:r>
      <w:r>
        <w:rPr>
          <w:rFonts w:hint="eastAsia"/>
        </w:rPr>
        <w:t>）地域の概況</w:t>
      </w:r>
    </w:p>
    <w:p w:rsidR="00263AF6" w:rsidRDefault="00263AF6" w:rsidP="00263AF6">
      <w:pPr>
        <w:pStyle w:val="312pt"/>
        <w:numPr>
          <w:ilvl w:val="0"/>
          <w:numId w:val="0"/>
        </w:numPr>
        <w:ind w:leftChars="100" w:left="210" w:firstLineChars="100" w:firstLine="210"/>
      </w:pPr>
      <w:r>
        <w:rPr>
          <w:rFonts w:ascii="HG丸ｺﾞｼｯｸM-PRO" w:eastAsia="HG丸ｺﾞｼｯｸM-PRO" w:hint="eastAsia"/>
          <w:szCs w:val="21"/>
        </w:rPr>
        <w:t>まとまった住宅地が形成されており、特に土地区画整理事業等により新しく整備された住宅地では緑豊かな街並みの形成が進められています。</w:t>
      </w:r>
    </w:p>
    <w:p w:rsidR="00263AF6" w:rsidRDefault="00263AF6" w:rsidP="00263AF6">
      <w:pPr>
        <w:pStyle w:val="312pt"/>
        <w:numPr>
          <w:ilvl w:val="0"/>
          <w:numId w:val="0"/>
        </w:numPr>
        <w:ind w:left="630" w:hanging="630"/>
      </w:pPr>
    </w:p>
    <w:p w:rsidR="00263AF6" w:rsidRDefault="00263AF6" w:rsidP="00263AF6">
      <w:pPr>
        <w:pStyle w:val="312pt"/>
        <w:numPr>
          <w:ilvl w:val="0"/>
          <w:numId w:val="0"/>
        </w:numPr>
      </w:pPr>
      <w:r>
        <w:rPr>
          <w:rFonts w:hint="eastAsia"/>
        </w:rPr>
        <w:t>（</w:t>
      </w:r>
      <w:r>
        <w:rPr>
          <w:rFonts w:hint="eastAsia"/>
        </w:rPr>
        <w:t>3</w:t>
      </w:r>
      <w:r>
        <w:rPr>
          <w:rFonts w:hint="eastAsia"/>
        </w:rPr>
        <w:t>）地域の環境課題</w:t>
      </w:r>
    </w:p>
    <w:p w:rsidR="00263AF6" w:rsidRDefault="00263AF6" w:rsidP="00263AF6">
      <w:pPr>
        <w:pStyle w:val="312pt"/>
        <w:numPr>
          <w:ilvl w:val="0"/>
          <w:numId w:val="0"/>
        </w:numPr>
        <w:ind w:leftChars="106" w:left="223"/>
        <w:rPr>
          <w:rFonts w:ascii="HG丸ｺﾞｼｯｸM-PRO" w:eastAsia="HG丸ｺﾞｼｯｸM-PRO"/>
          <w:szCs w:val="21"/>
        </w:rPr>
      </w:pPr>
      <w:r>
        <w:rPr>
          <w:rFonts w:ascii="HG丸ｺﾞｼｯｸM-PRO" w:eastAsia="HG丸ｺﾞｼｯｸM-PRO" w:hint="eastAsia"/>
          <w:szCs w:val="21"/>
        </w:rPr>
        <w:t xml:space="preserve">ア　</w:t>
      </w:r>
      <w:r w:rsidRPr="00E576B0">
        <w:rPr>
          <w:rFonts w:ascii="HG丸ｺﾞｼｯｸM-PRO" w:eastAsia="HG丸ｺﾞｼｯｸM-PRO" w:hint="eastAsia"/>
          <w:szCs w:val="21"/>
        </w:rPr>
        <w:t>生産活動の中心となる工業地では</w:t>
      </w:r>
      <w:r>
        <w:rPr>
          <w:rFonts w:ascii="HG丸ｺﾞｼｯｸM-PRO" w:eastAsia="HG丸ｺﾞｼｯｸM-PRO" w:hint="eastAsia"/>
          <w:szCs w:val="21"/>
        </w:rPr>
        <w:t>騒音や振動等に配慮する必要があります。</w:t>
      </w:r>
    </w:p>
    <w:p w:rsidR="00263AF6" w:rsidRDefault="00263AF6" w:rsidP="00263AF6">
      <w:pPr>
        <w:pStyle w:val="312pt"/>
        <w:numPr>
          <w:ilvl w:val="0"/>
          <w:numId w:val="0"/>
        </w:numPr>
        <w:ind w:leftChars="39" w:left="82" w:firstLine="140"/>
        <w:rPr>
          <w:rFonts w:ascii="HG丸ｺﾞｼｯｸM-PRO" w:eastAsia="HG丸ｺﾞｼｯｸM-PRO"/>
          <w:szCs w:val="21"/>
        </w:rPr>
      </w:pPr>
      <w:r>
        <w:rPr>
          <w:rFonts w:ascii="HG丸ｺﾞｼｯｸM-PRO" w:eastAsia="HG丸ｺﾞｼｯｸM-PRO" w:hint="eastAsia"/>
          <w:szCs w:val="21"/>
        </w:rPr>
        <w:t>イ　野焼きなどによる悪臭や大気汚染など</w:t>
      </w:r>
      <w:r w:rsidR="006B2B37">
        <w:rPr>
          <w:rFonts w:ascii="HG丸ｺﾞｼｯｸM-PRO" w:eastAsia="HG丸ｺﾞｼｯｸM-PRO" w:hint="eastAsia"/>
          <w:szCs w:val="21"/>
        </w:rPr>
        <w:t>近隣</w:t>
      </w:r>
      <w:r w:rsidRPr="00E576B0">
        <w:rPr>
          <w:rFonts w:ascii="HG丸ｺﾞｼｯｸM-PRO" w:eastAsia="HG丸ｺﾞｼｯｸM-PRO" w:hint="eastAsia"/>
          <w:szCs w:val="21"/>
        </w:rPr>
        <w:t>周辺の環境の悪化を招かないよう</w:t>
      </w:r>
      <w:r>
        <w:rPr>
          <w:rFonts w:ascii="HG丸ｺﾞｼｯｸM-PRO" w:eastAsia="HG丸ｺﾞｼｯｸM-PRO" w:hint="eastAsia"/>
          <w:szCs w:val="21"/>
        </w:rPr>
        <w:t>配慮する必要</w:t>
      </w:r>
    </w:p>
    <w:p w:rsidR="00263AF6" w:rsidRDefault="00263AF6" w:rsidP="00263AF6">
      <w:pPr>
        <w:pStyle w:val="312pt"/>
        <w:numPr>
          <w:ilvl w:val="0"/>
          <w:numId w:val="0"/>
        </w:numPr>
        <w:ind w:leftChars="39" w:left="82" w:firstLineChars="150" w:firstLine="315"/>
        <w:rPr>
          <w:rFonts w:ascii="HG丸ｺﾞｼｯｸM-PRO" w:eastAsia="HG丸ｺﾞｼｯｸM-PRO"/>
          <w:szCs w:val="21"/>
        </w:rPr>
      </w:pPr>
      <w:r>
        <w:rPr>
          <w:rFonts w:ascii="HG丸ｺﾞｼｯｸM-PRO" w:eastAsia="HG丸ｺﾞｼｯｸM-PRO" w:hint="eastAsia"/>
          <w:szCs w:val="21"/>
        </w:rPr>
        <w:t>があります。</w:t>
      </w:r>
    </w:p>
    <w:p w:rsidR="00263AF6" w:rsidRDefault="00263AF6" w:rsidP="00263AF6">
      <w:pPr>
        <w:pStyle w:val="312pt"/>
        <w:numPr>
          <w:ilvl w:val="0"/>
          <w:numId w:val="0"/>
        </w:numPr>
        <w:ind w:leftChars="39" w:left="82" w:firstLine="140"/>
        <w:rPr>
          <w:rFonts w:ascii="HG丸ｺﾞｼｯｸM-PRO" w:eastAsia="HG丸ｺﾞｼｯｸM-PRO"/>
          <w:szCs w:val="21"/>
        </w:rPr>
      </w:pPr>
      <w:r>
        <w:rPr>
          <w:rFonts w:ascii="HG丸ｺﾞｼｯｸM-PRO" w:eastAsia="HG丸ｺﾞｼｯｸM-PRO" w:hint="eastAsia"/>
          <w:szCs w:val="21"/>
        </w:rPr>
        <w:t>ウ　工業地においては、</w:t>
      </w:r>
      <w:r w:rsidRPr="00E576B0">
        <w:rPr>
          <w:rFonts w:ascii="HG丸ｺﾞｼｯｸM-PRO" w:eastAsia="HG丸ｺﾞｼｯｸM-PRO" w:hint="eastAsia"/>
          <w:szCs w:val="21"/>
        </w:rPr>
        <w:t>敷地内外の緑化による環境の向上を図る</w:t>
      </w:r>
      <w:r>
        <w:rPr>
          <w:rFonts w:ascii="HG丸ｺﾞｼｯｸM-PRO" w:eastAsia="HG丸ｺﾞｼｯｸM-PRO" w:hint="eastAsia"/>
          <w:szCs w:val="21"/>
        </w:rPr>
        <w:t>必要があります</w:t>
      </w:r>
      <w:r w:rsidRPr="00E576B0">
        <w:rPr>
          <w:rFonts w:ascii="HG丸ｺﾞｼｯｸM-PRO" w:eastAsia="HG丸ｺﾞｼｯｸM-PRO" w:hint="eastAsia"/>
          <w:szCs w:val="21"/>
        </w:rPr>
        <w:t>。</w:t>
      </w:r>
    </w:p>
    <w:p w:rsidR="006B2B37" w:rsidRDefault="00263AF6" w:rsidP="006B2B37">
      <w:pPr>
        <w:pStyle w:val="312pt"/>
        <w:numPr>
          <w:ilvl w:val="0"/>
          <w:numId w:val="0"/>
        </w:numPr>
        <w:ind w:leftChars="100" w:left="210"/>
        <w:rPr>
          <w:rFonts w:ascii="HG丸ｺﾞｼｯｸM-PRO" w:eastAsia="HG丸ｺﾞｼｯｸM-PRO" w:hint="eastAsia"/>
          <w:szCs w:val="21"/>
        </w:rPr>
      </w:pPr>
      <w:r>
        <w:rPr>
          <w:rFonts w:ascii="HG丸ｺﾞｼｯｸM-PRO" w:eastAsia="HG丸ｺﾞｼｯｸM-PRO" w:hint="eastAsia"/>
          <w:szCs w:val="21"/>
        </w:rPr>
        <w:t xml:space="preserve">エ　</w:t>
      </w:r>
      <w:r w:rsidR="006B2B37">
        <w:rPr>
          <w:rFonts w:ascii="HG丸ｺﾞｼｯｸM-PRO" w:eastAsia="HG丸ｺﾞｼｯｸM-PRO" w:hint="eastAsia"/>
          <w:szCs w:val="21"/>
        </w:rPr>
        <w:t>土地</w:t>
      </w:r>
      <w:r>
        <w:rPr>
          <w:rFonts w:ascii="HG丸ｺﾞｼｯｸM-PRO" w:eastAsia="HG丸ｺﾞｼｯｸM-PRO" w:hint="eastAsia"/>
          <w:szCs w:val="21"/>
        </w:rPr>
        <w:t>区画整理事業等による住宅</w:t>
      </w:r>
      <w:r w:rsidR="006B2B37">
        <w:rPr>
          <w:rFonts w:ascii="HG丸ｺﾞｼｯｸM-PRO" w:eastAsia="HG丸ｺﾞｼｯｸM-PRO" w:hint="eastAsia"/>
          <w:szCs w:val="21"/>
        </w:rPr>
        <w:t>地</w:t>
      </w:r>
      <w:r>
        <w:rPr>
          <w:rFonts w:ascii="HG丸ｺﾞｼｯｸM-PRO" w:eastAsia="HG丸ｺﾞｼｯｸM-PRO" w:hint="eastAsia"/>
          <w:szCs w:val="21"/>
        </w:rPr>
        <w:t>の開発や道路整備などが進み、交通渋滞が解消されつつ</w:t>
      </w:r>
    </w:p>
    <w:p w:rsidR="00263AF6" w:rsidRDefault="00263AF6" w:rsidP="006B2B37">
      <w:pPr>
        <w:pStyle w:val="312pt"/>
        <w:numPr>
          <w:ilvl w:val="0"/>
          <w:numId w:val="0"/>
        </w:numPr>
        <w:ind w:leftChars="100" w:left="210" w:firstLineChars="100" w:firstLine="210"/>
        <w:rPr>
          <w:rFonts w:ascii="HG丸ｺﾞｼｯｸM-PRO" w:eastAsia="HG丸ｺﾞｼｯｸM-PRO"/>
          <w:szCs w:val="21"/>
        </w:rPr>
      </w:pPr>
      <w:r>
        <w:rPr>
          <w:rFonts w:ascii="HG丸ｺﾞｼｯｸM-PRO" w:eastAsia="HG丸ｺﾞｼｯｸM-PRO" w:hint="eastAsia"/>
          <w:szCs w:val="21"/>
        </w:rPr>
        <w:t>ある一方、交通量が増加したことによる大気汚染や騒音が懸念されます。</w:t>
      </w:r>
    </w:p>
    <w:p w:rsidR="00263AF6" w:rsidRPr="006B2B37" w:rsidRDefault="00263AF6" w:rsidP="00263AF6">
      <w:pPr>
        <w:pStyle w:val="312pt"/>
        <w:numPr>
          <w:ilvl w:val="0"/>
          <w:numId w:val="0"/>
        </w:numPr>
        <w:ind w:leftChars="7" w:left="645" w:hangingChars="300" w:hanging="630"/>
        <w:rPr>
          <w:rFonts w:ascii="HG丸ｺﾞｼｯｸM-PRO" w:eastAsia="HG丸ｺﾞｼｯｸM-PRO"/>
          <w:szCs w:val="21"/>
        </w:rPr>
      </w:pPr>
    </w:p>
    <w:p w:rsidR="00263AF6" w:rsidRPr="00647CFB" w:rsidRDefault="00263AF6" w:rsidP="00263AF6">
      <w:pPr>
        <w:pStyle w:val="312pt"/>
        <w:numPr>
          <w:ilvl w:val="0"/>
          <w:numId w:val="0"/>
        </w:numPr>
        <w:ind w:leftChars="7" w:left="645" w:hangingChars="300" w:hanging="630"/>
        <w:rPr>
          <w:rFonts w:asciiTheme="majorEastAsia" w:eastAsiaTheme="majorEastAsia" w:hAnsiTheme="majorEastAsia"/>
          <w:szCs w:val="21"/>
        </w:rPr>
      </w:pPr>
      <w:r w:rsidRPr="00647CFB">
        <w:rPr>
          <w:rFonts w:asciiTheme="majorEastAsia" w:eastAsiaTheme="majorEastAsia" w:hAnsiTheme="majorEastAsia" w:hint="eastAsia"/>
          <w:szCs w:val="21"/>
        </w:rPr>
        <w:t>（4）</w:t>
      </w:r>
      <w:r>
        <w:rPr>
          <w:rFonts w:asciiTheme="majorEastAsia" w:eastAsiaTheme="majorEastAsia" w:hAnsiTheme="majorEastAsia" w:hint="eastAsia"/>
          <w:szCs w:val="21"/>
        </w:rPr>
        <w:t>課題</w:t>
      </w:r>
      <w:r>
        <w:rPr>
          <w:rFonts w:hint="eastAsia"/>
        </w:rPr>
        <w:t>解決に向けた取組の指針</w:t>
      </w:r>
    </w:p>
    <w:p w:rsidR="00F77C27" w:rsidRDefault="00263AF6" w:rsidP="00263AF6">
      <w:pPr>
        <w:pStyle w:val="312pt"/>
        <w:numPr>
          <w:ilvl w:val="0"/>
          <w:numId w:val="0"/>
        </w:numPr>
        <w:ind w:leftChars="100" w:left="210"/>
        <w:rPr>
          <w:rFonts w:ascii="HG丸ｺﾞｼｯｸM-PRO" w:eastAsia="HG丸ｺﾞｼｯｸM-PRO" w:hAnsi="ＭＳ 明朝" w:hint="eastAsia"/>
        </w:rPr>
      </w:pPr>
      <w:r>
        <w:rPr>
          <w:rFonts w:ascii="HG丸ｺﾞｼｯｸM-PRO" w:eastAsia="HG丸ｺﾞｼｯｸM-PRO" w:hAnsi="ＭＳ 明朝" w:hint="eastAsia"/>
        </w:rPr>
        <w:t>ア</w:t>
      </w:r>
      <w:r w:rsidR="00F77C27">
        <w:rPr>
          <w:rFonts w:ascii="HG丸ｺﾞｼｯｸM-PRO" w:eastAsia="HG丸ｺﾞｼｯｸM-PRO" w:hAnsi="ＭＳ 明朝" w:hint="eastAsia"/>
        </w:rPr>
        <w:t>・イ</w:t>
      </w:r>
      <w:r>
        <w:rPr>
          <w:rFonts w:ascii="HG丸ｺﾞｼｯｸM-PRO" w:eastAsia="HG丸ｺﾞｼｯｸM-PRO" w:hAnsi="ＭＳ 明朝" w:hint="eastAsia"/>
        </w:rPr>
        <w:t xml:space="preserve">　</w:t>
      </w:r>
      <w:r w:rsidRPr="00D65B6F">
        <w:rPr>
          <w:rFonts w:ascii="HG丸ｺﾞｼｯｸM-PRO" w:eastAsia="HG丸ｺﾞｼｯｸM-PRO" w:hAnsi="ＭＳ 明朝" w:hint="eastAsia"/>
        </w:rPr>
        <w:t>大気、騒音、水質などの環境監視を計画的に</w:t>
      </w:r>
      <w:r>
        <w:rPr>
          <w:rFonts w:ascii="HG丸ｺﾞｼｯｸM-PRO" w:eastAsia="HG丸ｺﾞｼｯｸM-PRO" w:hAnsi="ＭＳ 明朝" w:hint="eastAsia"/>
        </w:rPr>
        <w:t>行うとともに、生活型公害の未然防止の</w:t>
      </w:r>
    </w:p>
    <w:p w:rsidR="00263AF6" w:rsidRPr="00D65B6F" w:rsidRDefault="00263AF6" w:rsidP="00F77C27">
      <w:pPr>
        <w:pStyle w:val="312pt"/>
        <w:numPr>
          <w:ilvl w:val="0"/>
          <w:numId w:val="0"/>
        </w:numPr>
        <w:ind w:leftChars="100" w:left="210" w:firstLineChars="300" w:firstLine="630"/>
        <w:rPr>
          <w:rFonts w:ascii="HG丸ｺﾞｼｯｸM-PRO" w:eastAsia="HG丸ｺﾞｼｯｸM-PRO" w:hAnsi="ＭＳ 明朝"/>
        </w:rPr>
      </w:pPr>
      <w:r>
        <w:rPr>
          <w:rFonts w:ascii="HG丸ｺﾞｼｯｸM-PRO" w:eastAsia="HG丸ｺﾞｼｯｸM-PRO" w:hAnsi="ＭＳ 明朝" w:hint="eastAsia"/>
        </w:rPr>
        <w:t>ための啓発を行います</w:t>
      </w:r>
      <w:r w:rsidRPr="00D65B6F">
        <w:rPr>
          <w:rFonts w:ascii="HG丸ｺﾞｼｯｸM-PRO" w:eastAsia="HG丸ｺﾞｼｯｸM-PRO" w:hAnsi="ＭＳ 明朝" w:hint="eastAsia"/>
        </w:rPr>
        <w:t>。</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【関連施策】2101　計画的な環境監視及び調査の実施</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2102　工場・事業所からの環境負荷の適正管理と改善の推進</w:t>
      </w:r>
    </w:p>
    <w:p w:rsidR="00263AF6" w:rsidRPr="00D65B6F"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2201　生活型公害の防止と適切な対策の推進</w:t>
      </w:r>
    </w:p>
    <w:p w:rsidR="00263AF6" w:rsidRDefault="00F77C27" w:rsidP="00263AF6">
      <w:pPr>
        <w:pStyle w:val="312pt"/>
        <w:numPr>
          <w:ilvl w:val="0"/>
          <w:numId w:val="0"/>
        </w:numPr>
        <w:ind w:leftChars="100" w:left="210"/>
        <w:rPr>
          <w:rFonts w:ascii="HG丸ｺﾞｼｯｸM-PRO" w:eastAsia="HG丸ｺﾞｼｯｸM-PRO" w:hAnsi="ＭＳ 明朝"/>
        </w:rPr>
      </w:pPr>
      <w:r>
        <w:rPr>
          <w:rFonts w:ascii="HG丸ｺﾞｼｯｸM-PRO" w:eastAsia="HG丸ｺﾞｼｯｸM-PRO" w:hAnsi="ＭＳ 明朝" w:hint="eastAsia"/>
        </w:rPr>
        <w:t>ウ</w:t>
      </w:r>
      <w:r w:rsidR="00263AF6">
        <w:rPr>
          <w:rFonts w:ascii="HG丸ｺﾞｼｯｸM-PRO" w:eastAsia="HG丸ｺﾞｼｯｸM-PRO" w:hAnsi="ＭＳ 明朝" w:hint="eastAsia"/>
        </w:rPr>
        <w:t xml:space="preserve">　市街地及び工場・事業所など</w:t>
      </w:r>
      <w:r w:rsidR="00263AF6" w:rsidRPr="00C93F56">
        <w:rPr>
          <w:rFonts w:ascii="HG丸ｺﾞｼｯｸM-PRO" w:eastAsia="HG丸ｺﾞｼｯｸM-PRO" w:hAnsi="ＭＳ 明朝" w:hint="eastAsia"/>
        </w:rPr>
        <w:t>における</w:t>
      </w:r>
      <w:r w:rsidR="00263AF6">
        <w:rPr>
          <w:rFonts w:ascii="HG丸ｺﾞｼｯｸM-PRO" w:eastAsia="HG丸ｺﾞｼｯｸM-PRO" w:hAnsi="ＭＳ 明朝" w:hint="eastAsia"/>
        </w:rPr>
        <w:t>緑の保全・創出に向けた総合的な取組を推進します。</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【関連施策】4101　市街地における緑の保全・創出の推進</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4106　民有地の緑化促進</w:t>
      </w:r>
    </w:p>
    <w:p w:rsidR="00263AF6" w:rsidRPr="00590635" w:rsidRDefault="00263AF6" w:rsidP="00263AF6">
      <w:pPr>
        <w:pStyle w:val="312pt"/>
        <w:numPr>
          <w:ilvl w:val="0"/>
          <w:numId w:val="0"/>
        </w:numPr>
        <w:ind w:leftChars="7" w:left="645" w:hangingChars="300" w:hanging="630"/>
      </w:pPr>
      <w:r>
        <w:rPr>
          <w:rFonts w:ascii="HG丸ｺﾞｼｯｸM-PRO" w:eastAsia="HG丸ｺﾞｼｯｸM-PRO" w:hint="eastAsia"/>
          <w:szCs w:val="21"/>
        </w:rPr>
        <w:t xml:space="preserve">　</w:t>
      </w:r>
      <w:r w:rsidR="00F77C27">
        <w:rPr>
          <w:rFonts w:ascii="HG丸ｺﾞｼｯｸM-PRO" w:eastAsia="HG丸ｺﾞｼｯｸM-PRO" w:hint="eastAsia"/>
          <w:szCs w:val="21"/>
        </w:rPr>
        <w:t>エ</w:t>
      </w:r>
      <w:r>
        <w:rPr>
          <w:rFonts w:ascii="HG丸ｺﾞｼｯｸM-PRO" w:eastAsia="HG丸ｺﾞｼｯｸM-PRO" w:hint="eastAsia"/>
          <w:szCs w:val="21"/>
        </w:rPr>
        <w:t xml:space="preserve">　</w:t>
      </w:r>
      <w:r>
        <w:rPr>
          <w:rFonts w:ascii="HG丸ｺﾞｼｯｸM-PRO" w:eastAsia="HG丸ｺﾞｼｯｸM-PRO" w:hAnsi="ＭＳ 明朝" w:hint="eastAsia"/>
        </w:rPr>
        <w:t>交通渋滞の解消や沿道騒音防止のための道路・バイパス及び駐輪場の整備などを推進する</w:t>
      </w:r>
    </w:p>
    <w:p w:rsidR="00263AF6" w:rsidRPr="0068740E" w:rsidRDefault="00263AF6" w:rsidP="00263AF6">
      <w:pPr>
        <w:pStyle w:val="312pt"/>
        <w:numPr>
          <w:ilvl w:val="0"/>
          <w:numId w:val="0"/>
        </w:numPr>
        <w:ind w:left="210" w:firstLineChars="100" w:firstLine="210"/>
      </w:pPr>
      <w:r>
        <w:rPr>
          <w:rFonts w:ascii="HG丸ｺﾞｼｯｸM-PRO" w:eastAsia="HG丸ｺﾞｼｯｸM-PRO" w:hAnsi="ＭＳ 明朝" w:hint="eastAsia"/>
        </w:rPr>
        <w:t>とともに、公共交通機関の確保と必要な路線の維持に努めます。</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【関連施策】5109　</w:t>
      </w:r>
      <w:r w:rsidRPr="00647CFB">
        <w:rPr>
          <w:rFonts w:ascii="ＭＳ 明朝" w:eastAsia="ＭＳ 明朝" w:hAnsi="ＭＳ 明朝" w:hint="eastAsia"/>
        </w:rPr>
        <w:t>公共交通機関の整備と確保・維持</w:t>
      </w:r>
    </w:p>
    <w:p w:rsidR="00263AF6" w:rsidRDefault="00263AF6" w:rsidP="00263AF6">
      <w:pPr>
        <w:pStyle w:val="312pt"/>
        <w:numPr>
          <w:ilvl w:val="0"/>
          <w:numId w:val="0"/>
        </w:numPr>
        <w:ind w:left="570"/>
        <w:rPr>
          <w:rFonts w:ascii="ＭＳ 明朝" w:eastAsia="ＭＳ 明朝" w:hAnsi="ＭＳ 明朝"/>
        </w:rPr>
      </w:pPr>
      <w:r>
        <w:rPr>
          <w:rFonts w:ascii="ＭＳ 明朝" w:eastAsia="ＭＳ 明朝" w:hAnsi="ＭＳ 明朝" w:hint="eastAsia"/>
        </w:rPr>
        <w:t xml:space="preserve">　　　　　　5110　</w:t>
      </w:r>
      <w:r w:rsidRPr="00647CFB">
        <w:rPr>
          <w:rFonts w:ascii="ＭＳ 明朝" w:eastAsia="ＭＳ 明朝" w:hAnsi="ＭＳ 明朝" w:hint="eastAsia"/>
        </w:rPr>
        <w:t>サイクル＆ライドの促進</w:t>
      </w:r>
    </w:p>
    <w:p w:rsidR="00263AF6" w:rsidRPr="00591674" w:rsidRDefault="00263AF6" w:rsidP="00263AF6">
      <w:pPr>
        <w:pStyle w:val="312pt"/>
        <w:numPr>
          <w:ilvl w:val="0"/>
          <w:numId w:val="0"/>
        </w:numPr>
        <w:ind w:left="570"/>
        <w:rPr>
          <w:rFonts w:ascii="HGP創英角ｺﾞｼｯｸUB" w:eastAsia="HGP創英角ｺﾞｼｯｸUB"/>
          <w:sz w:val="36"/>
          <w:szCs w:val="36"/>
        </w:rPr>
      </w:pPr>
      <w:r>
        <w:rPr>
          <w:rFonts w:ascii="ＭＳ 明朝" w:eastAsia="ＭＳ 明朝" w:hAnsi="ＭＳ 明朝" w:hint="eastAsia"/>
        </w:rPr>
        <w:t xml:space="preserve">　　　　　　5111　</w:t>
      </w:r>
      <w:r w:rsidRPr="00647CFB">
        <w:rPr>
          <w:rFonts w:ascii="ＭＳ 明朝" w:eastAsia="ＭＳ 明朝" w:hAnsi="ＭＳ 明朝" w:hint="eastAsia"/>
        </w:rPr>
        <w:t>コンパクトなまちづくりを支える交通整備</w:t>
      </w:r>
      <w:r>
        <w:rPr>
          <w:rFonts w:ascii="HGP創英角ｺﾞｼｯｸUB" w:eastAsia="HGP創英角ｺﾞｼｯｸUB" w:hint="eastAsia"/>
          <w:sz w:val="36"/>
          <w:szCs w:val="36"/>
        </w:rPr>
        <w:t xml:space="preserve">　　</w:t>
      </w:r>
    </w:p>
    <w:p w:rsidR="00263AF6" w:rsidRDefault="00263AF6" w:rsidP="00263AF6">
      <w:pPr>
        <w:spacing w:line="380" w:lineRule="atLeast"/>
        <w:rPr>
          <w:rFonts w:ascii="HG丸ｺﾞｼｯｸM-PRO" w:eastAsia="HG丸ｺﾞｼｯｸM-PRO" w:hAnsi="ＭＳ 明朝"/>
          <w:noProof/>
          <w:szCs w:val="21"/>
        </w:rPr>
      </w:pPr>
      <w:r>
        <w:rPr>
          <w:rFonts w:ascii="HGP創英角ｺﾞｼｯｸUB" w:eastAsia="HGP創英角ｺﾞｼｯｸUB"/>
          <w:sz w:val="36"/>
          <w:szCs w:val="36"/>
        </w:rPr>
        <w:br w:type="page"/>
      </w:r>
    </w:p>
    <w:p w:rsidR="00263AF6" w:rsidRPr="001523D5" w:rsidRDefault="00263AF6" w:rsidP="00263AF6">
      <w:pPr>
        <w:rPr>
          <w:rFonts w:ascii="HGP創英角ｺﾞｼｯｸUB" w:eastAsia="HGP創英角ｺﾞｼｯｸUB"/>
          <w:color w:val="008000"/>
          <w:sz w:val="36"/>
          <w:szCs w:val="36"/>
        </w:rPr>
      </w:pPr>
      <w:r w:rsidRPr="001523D5">
        <w:rPr>
          <w:rFonts w:ascii="HGP創英角ｺﾞｼｯｸUB" w:eastAsia="HGP創英角ｺﾞｼｯｸUB" w:hint="eastAsia"/>
          <w:color w:val="008000"/>
          <w:sz w:val="36"/>
          <w:szCs w:val="36"/>
        </w:rPr>
        <w:lastRenderedPageBreak/>
        <w:t>＜</w:t>
      </w:r>
      <w:r>
        <w:rPr>
          <w:rFonts w:ascii="HGP創英角ｺﾞｼｯｸUB" w:eastAsia="HGP創英角ｺﾞｼｯｸUB" w:hint="eastAsia"/>
          <w:color w:val="008000"/>
          <w:sz w:val="36"/>
          <w:szCs w:val="36"/>
        </w:rPr>
        <w:t xml:space="preserve"> 平地部の集落</w:t>
      </w:r>
      <w:r w:rsidRPr="001523D5">
        <w:rPr>
          <w:rFonts w:ascii="HGP創英角ｺﾞｼｯｸUB" w:eastAsia="HGP創英角ｺﾞｼｯｸUB" w:hint="eastAsia"/>
          <w:color w:val="008000"/>
          <w:sz w:val="36"/>
          <w:szCs w:val="36"/>
        </w:rPr>
        <w:t>地</w:t>
      </w:r>
      <w:r>
        <w:rPr>
          <w:rFonts w:ascii="HGP創英角ｺﾞｼｯｸUB" w:eastAsia="HGP創英角ｺﾞｼｯｸUB" w:hint="eastAsia"/>
          <w:color w:val="008000"/>
          <w:sz w:val="36"/>
          <w:szCs w:val="36"/>
        </w:rPr>
        <w:t xml:space="preserve"> </w:t>
      </w:r>
      <w:r w:rsidRPr="001523D5">
        <w:rPr>
          <w:rFonts w:ascii="HGP創英角ｺﾞｼｯｸUB" w:eastAsia="HGP創英角ｺﾞｼｯｸUB" w:hint="eastAsia"/>
          <w:color w:val="008000"/>
          <w:sz w:val="36"/>
          <w:szCs w:val="36"/>
        </w:rPr>
        <w:t>＞</w:t>
      </w:r>
    </w:p>
    <w:p w:rsidR="00263AF6" w:rsidRDefault="00263AF6" w:rsidP="00263AF6">
      <w:r>
        <w:rPr>
          <w:noProof/>
        </w:rPr>
        <w:drawing>
          <wp:anchor distT="0" distB="0" distL="114300" distR="114300" simplePos="0" relativeHeight="251652096" behindDoc="0" locked="0" layoutInCell="1" allowOverlap="0">
            <wp:simplePos x="0" y="0"/>
            <wp:positionH relativeFrom="column">
              <wp:posOffset>3880485</wp:posOffset>
            </wp:positionH>
            <wp:positionV relativeFrom="paragraph">
              <wp:posOffset>147320</wp:posOffset>
            </wp:positionV>
            <wp:extent cx="1877060" cy="1440180"/>
            <wp:effectExtent l="19050" t="0" r="8890" b="0"/>
            <wp:wrapSquare wrapText="bothSides"/>
            <wp:docPr id="79" name="図 79" descr="IMG_3211_2076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G_3211_20761003"/>
                    <pic:cNvPicPr>
                      <a:picLocks noChangeAspect="1" noChangeArrowheads="1"/>
                    </pic:cNvPicPr>
                  </pic:nvPicPr>
                  <pic:blipFill>
                    <a:blip r:embed="rId11" cstate="print"/>
                    <a:srcRect/>
                    <a:stretch>
                      <a:fillRect/>
                    </a:stretch>
                  </pic:blipFill>
                  <pic:spPr bwMode="auto">
                    <a:xfrm>
                      <a:off x="0" y="0"/>
                      <a:ext cx="1877060" cy="1440180"/>
                    </a:xfrm>
                    <a:prstGeom prst="rect">
                      <a:avLst/>
                    </a:prstGeom>
                    <a:noFill/>
                  </pic:spPr>
                </pic:pic>
              </a:graphicData>
            </a:graphic>
          </wp:anchor>
        </w:drawing>
      </w:r>
      <w:r w:rsidR="007F3DFC">
        <w:rPr>
          <w:noProof/>
        </w:rPr>
        <w:pict>
          <v:roundrect id="_x0000_s1102" style="position:absolute;left:0;text-align:left;margin-left:2.5pt;margin-top:-5.65pt;width:446.6pt;height:6.05pt;z-index:251660288;mso-position-horizontal-relative:text;mso-position-vertical-relative:text" arcsize="10923f" fillcolor="#9c0" stroked="f">
            <v:textbox inset="5.85pt,.7pt,5.85pt,.7pt"/>
          </v:roundrect>
        </w:pict>
      </w:r>
    </w:p>
    <w:p w:rsidR="00263AF6" w:rsidRDefault="00263AF6" w:rsidP="00263AF6">
      <w:pPr>
        <w:pStyle w:val="312pt"/>
        <w:numPr>
          <w:ilvl w:val="0"/>
          <w:numId w:val="0"/>
        </w:numPr>
      </w:pPr>
      <w:r>
        <w:rPr>
          <w:rFonts w:hint="eastAsia"/>
        </w:rPr>
        <w:t>（</w:t>
      </w:r>
      <w:r>
        <w:rPr>
          <w:rFonts w:hint="eastAsia"/>
        </w:rPr>
        <w:t>1</w:t>
      </w:r>
      <w:r>
        <w:rPr>
          <w:rFonts w:hint="eastAsia"/>
        </w:rPr>
        <w:t>）該当地域　（田園居住地）</w:t>
      </w:r>
    </w:p>
    <w:p w:rsidR="00263AF6" w:rsidRDefault="00263AF6" w:rsidP="00263AF6">
      <w:pPr>
        <w:pStyle w:val="312pt"/>
        <w:numPr>
          <w:ilvl w:val="0"/>
          <w:numId w:val="0"/>
        </w:numPr>
        <w:ind w:leftChars="89" w:left="817"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市街化調整区域内の農業的土地利用と居住が複合して</w:t>
      </w:r>
    </w:p>
    <w:p w:rsidR="00263AF6" w:rsidRDefault="00263AF6" w:rsidP="00263AF6">
      <w:pPr>
        <w:pStyle w:val="312pt"/>
        <w:numPr>
          <w:ilvl w:val="0"/>
          <w:numId w:val="0"/>
        </w:numPr>
        <w:ind w:leftChars="89" w:left="817"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いる地域</w:t>
      </w:r>
    </w:p>
    <w:p w:rsidR="00263AF6" w:rsidRDefault="00263AF6" w:rsidP="00263AF6">
      <w:pPr>
        <w:pStyle w:val="312pt"/>
        <w:numPr>
          <w:ilvl w:val="0"/>
          <w:numId w:val="0"/>
        </w:numPr>
        <w:ind w:left="811" w:hanging="630"/>
      </w:pPr>
    </w:p>
    <w:p w:rsidR="00263AF6" w:rsidRDefault="00263AF6" w:rsidP="00263AF6">
      <w:pPr>
        <w:pStyle w:val="312pt"/>
        <w:numPr>
          <w:ilvl w:val="0"/>
          <w:numId w:val="0"/>
        </w:numPr>
        <w:ind w:left="630" w:hanging="630"/>
      </w:pPr>
      <w:r>
        <w:rPr>
          <w:rFonts w:hint="eastAsia"/>
        </w:rPr>
        <w:t>（</w:t>
      </w:r>
      <w:r>
        <w:rPr>
          <w:rFonts w:hint="eastAsia"/>
        </w:rPr>
        <w:t>2</w:t>
      </w:r>
      <w:r>
        <w:rPr>
          <w:rFonts w:hint="eastAsia"/>
        </w:rPr>
        <w:t>）地域の概況</w:t>
      </w:r>
    </w:p>
    <w:p w:rsidR="00263AF6" w:rsidRDefault="00263AF6" w:rsidP="00263AF6">
      <w:pPr>
        <w:ind w:firstLineChars="200" w:firstLine="420"/>
        <w:rPr>
          <w:rFonts w:ascii="HG丸ｺﾞｼｯｸM-PRO" w:eastAsia="HG丸ｺﾞｼｯｸM-PRO"/>
          <w:szCs w:val="21"/>
        </w:rPr>
      </w:pPr>
      <w:r>
        <w:rPr>
          <w:rFonts w:ascii="HG丸ｺﾞｼｯｸM-PRO" w:eastAsia="HG丸ｺﾞｼｯｸM-PRO" w:hint="eastAsia"/>
          <w:szCs w:val="21"/>
        </w:rPr>
        <w:t xml:space="preserve">本市の景観は、郊外における田園、山や高原などの豊かな　</w:t>
      </w:r>
    </w:p>
    <w:p w:rsidR="00263AF6" w:rsidRDefault="00263AF6" w:rsidP="00263AF6">
      <w:pPr>
        <w:ind w:firstLineChars="100" w:firstLine="210"/>
        <w:rPr>
          <w:rFonts w:ascii="HG丸ｺﾞｼｯｸM-PRO" w:eastAsia="HG丸ｺﾞｼｯｸM-PRO"/>
          <w:szCs w:val="21"/>
        </w:rPr>
      </w:pPr>
      <w:r>
        <w:rPr>
          <w:rFonts w:ascii="HG丸ｺﾞｼｯｸM-PRO" w:eastAsia="HG丸ｺﾞｼｯｸM-PRO" w:hint="eastAsia"/>
          <w:szCs w:val="21"/>
        </w:rPr>
        <w:t>自然が形づくっています。</w:t>
      </w:r>
    </w:p>
    <w:p w:rsidR="00263AF6" w:rsidRDefault="00263AF6" w:rsidP="00263AF6">
      <w:pPr>
        <w:ind w:leftChars="100" w:left="210" w:firstLineChars="100" w:firstLine="210"/>
        <w:rPr>
          <w:rFonts w:ascii="HG丸ｺﾞｼｯｸM-PRO" w:eastAsia="HG丸ｺﾞｼｯｸM-PRO"/>
          <w:szCs w:val="21"/>
        </w:rPr>
      </w:pPr>
      <w:r w:rsidRPr="00054031">
        <w:rPr>
          <w:rFonts w:ascii="HG丸ｺﾞｼｯｸM-PRO" w:eastAsia="HG丸ｺﾞｼｯｸM-PRO" w:hint="eastAsia"/>
          <w:szCs w:val="21"/>
        </w:rPr>
        <w:t>平地部の集落</w:t>
      </w:r>
      <w:r w:rsidR="00F77C27">
        <w:rPr>
          <w:rFonts w:ascii="HG丸ｺﾞｼｯｸM-PRO" w:eastAsia="HG丸ｺﾞｼｯｸM-PRO" w:hint="eastAsia"/>
          <w:szCs w:val="21"/>
        </w:rPr>
        <w:t>地</w:t>
      </w:r>
      <w:r w:rsidRPr="00054031">
        <w:rPr>
          <w:rFonts w:ascii="HG丸ｺﾞｼｯｸM-PRO" w:eastAsia="HG丸ｺﾞｼｯｸM-PRO" w:hint="eastAsia"/>
          <w:szCs w:val="21"/>
        </w:rPr>
        <w:t>（市街化調整区域）は、</w:t>
      </w:r>
      <w:r>
        <w:rPr>
          <w:rFonts w:ascii="HG丸ｺﾞｼｯｸM-PRO" w:eastAsia="HG丸ｺﾞｼｯｸM-PRO" w:hint="eastAsia"/>
          <w:szCs w:val="21"/>
        </w:rPr>
        <w:t>まとまりのある農地と農村集落が散在しています。</w:t>
      </w:r>
    </w:p>
    <w:p w:rsidR="00263AF6" w:rsidRDefault="00263AF6" w:rsidP="00263AF6">
      <w:pPr>
        <w:pStyle w:val="312pt"/>
        <w:numPr>
          <w:ilvl w:val="0"/>
          <w:numId w:val="0"/>
        </w:numPr>
        <w:ind w:left="811" w:hanging="630"/>
      </w:pPr>
    </w:p>
    <w:p w:rsidR="00263AF6" w:rsidRDefault="00263AF6" w:rsidP="00263AF6">
      <w:pPr>
        <w:pStyle w:val="312pt"/>
        <w:numPr>
          <w:ilvl w:val="0"/>
          <w:numId w:val="0"/>
        </w:numPr>
        <w:ind w:left="630" w:hanging="630"/>
      </w:pPr>
      <w:r>
        <w:rPr>
          <w:rFonts w:hint="eastAsia"/>
        </w:rPr>
        <w:t>（</w:t>
      </w:r>
      <w:r>
        <w:rPr>
          <w:rFonts w:hint="eastAsia"/>
        </w:rPr>
        <w:t>3</w:t>
      </w:r>
      <w:r>
        <w:rPr>
          <w:rFonts w:hint="eastAsia"/>
        </w:rPr>
        <w:t>）地域の課題</w:t>
      </w:r>
    </w:p>
    <w:p w:rsidR="00263AF6" w:rsidRDefault="00263AF6" w:rsidP="00263AF6">
      <w:pPr>
        <w:pStyle w:val="312pt"/>
        <w:numPr>
          <w:ilvl w:val="0"/>
          <w:numId w:val="0"/>
        </w:numPr>
        <w:ind w:firstLineChars="100" w:firstLine="210"/>
        <w:rPr>
          <w:rFonts w:ascii="HG丸ｺﾞｼｯｸM-PRO" w:eastAsia="HG丸ｺﾞｼｯｸM-PRO"/>
          <w:szCs w:val="21"/>
        </w:rPr>
      </w:pPr>
      <w:r>
        <w:rPr>
          <w:rFonts w:ascii="HG丸ｺﾞｼｯｸM-PRO" w:eastAsia="HG丸ｺﾞｼｯｸM-PRO" w:hint="eastAsia"/>
          <w:szCs w:val="21"/>
        </w:rPr>
        <w:t>ア　地域に広がる農地は、</w:t>
      </w:r>
      <w:r w:rsidRPr="00054031">
        <w:rPr>
          <w:rFonts w:ascii="HG丸ｺﾞｼｯｸM-PRO" w:eastAsia="HG丸ｺﾞｼｯｸM-PRO" w:hint="eastAsia"/>
          <w:szCs w:val="21"/>
        </w:rPr>
        <w:t>自然環境や景観の保全・形成の面からも重要であることから、将来</w:t>
      </w:r>
    </w:p>
    <w:p w:rsidR="00263AF6" w:rsidRPr="00054031" w:rsidRDefault="00263AF6" w:rsidP="00263AF6">
      <w:pPr>
        <w:pStyle w:val="312pt"/>
        <w:numPr>
          <w:ilvl w:val="0"/>
          <w:numId w:val="0"/>
        </w:numPr>
        <w:ind w:firstLineChars="200" w:firstLine="420"/>
        <w:rPr>
          <w:rFonts w:ascii="HG丸ｺﾞｼｯｸM-PRO" w:eastAsia="HG丸ｺﾞｼｯｸM-PRO"/>
        </w:rPr>
      </w:pPr>
      <w:r w:rsidRPr="00054031">
        <w:rPr>
          <w:rFonts w:ascii="HG丸ｺﾞｼｯｸM-PRO" w:eastAsia="HG丸ｺﾞｼｯｸM-PRO" w:hint="eastAsia"/>
          <w:szCs w:val="21"/>
        </w:rPr>
        <w:t>にわたる良好な資源として保全・管理していく</w:t>
      </w:r>
      <w:r>
        <w:rPr>
          <w:rFonts w:ascii="HG丸ｺﾞｼｯｸM-PRO" w:eastAsia="HG丸ｺﾞｼｯｸM-PRO" w:hint="eastAsia"/>
          <w:szCs w:val="21"/>
        </w:rPr>
        <w:t>必要があります。</w:t>
      </w:r>
    </w:p>
    <w:p w:rsidR="00263AF6" w:rsidRPr="00543F38" w:rsidRDefault="00263AF6" w:rsidP="00263AF6">
      <w:pPr>
        <w:ind w:firstLineChars="100" w:firstLine="210"/>
        <w:rPr>
          <w:rFonts w:ascii="HG丸ｺﾞｼｯｸM-PRO" w:eastAsia="HG丸ｺﾞｼｯｸM-PRO"/>
          <w:szCs w:val="21"/>
        </w:rPr>
      </w:pPr>
      <w:r>
        <w:rPr>
          <w:rFonts w:ascii="HG丸ｺﾞｼｯｸM-PRO" w:eastAsia="HG丸ｺﾞｼｯｸM-PRO" w:hint="eastAsia"/>
          <w:szCs w:val="21"/>
        </w:rPr>
        <w:t xml:space="preserve">イ　</w:t>
      </w:r>
      <w:r w:rsidRPr="00543F38">
        <w:rPr>
          <w:rFonts w:ascii="HG丸ｺﾞｼｯｸM-PRO" w:eastAsia="HG丸ｺﾞｼｯｸM-PRO" w:hint="eastAsia"/>
          <w:szCs w:val="21"/>
        </w:rPr>
        <w:t>平坦地の農地は商業施設の</w:t>
      </w:r>
      <w:r>
        <w:rPr>
          <w:rFonts w:ascii="HG丸ｺﾞｼｯｸM-PRO" w:eastAsia="HG丸ｺﾞｼｯｸM-PRO" w:hint="eastAsia"/>
          <w:szCs w:val="21"/>
        </w:rPr>
        <w:t>郊外進出などにより</w:t>
      </w:r>
      <w:r w:rsidRPr="00543F38">
        <w:rPr>
          <w:rFonts w:ascii="HG丸ｺﾞｼｯｸM-PRO" w:eastAsia="HG丸ｺﾞｼｯｸM-PRO" w:hint="eastAsia"/>
          <w:szCs w:val="21"/>
        </w:rPr>
        <w:t>、住宅地などに転換される傾向にあります。</w:t>
      </w:r>
    </w:p>
    <w:p w:rsidR="00263AF6" w:rsidRPr="00543F38" w:rsidRDefault="00263AF6" w:rsidP="00263AF6">
      <w:pPr>
        <w:ind w:firstLineChars="100" w:firstLine="210"/>
        <w:rPr>
          <w:rFonts w:ascii="HG丸ｺﾞｼｯｸM-PRO" w:eastAsia="HG丸ｺﾞｼｯｸM-PRO"/>
          <w:szCs w:val="21"/>
        </w:rPr>
      </w:pPr>
      <w:r>
        <w:rPr>
          <w:rFonts w:ascii="HG丸ｺﾞｼｯｸM-PRO" w:eastAsia="HG丸ｺﾞｼｯｸM-PRO" w:hint="eastAsia"/>
          <w:szCs w:val="21"/>
        </w:rPr>
        <w:t xml:space="preserve">ウ　</w:t>
      </w:r>
      <w:r w:rsidRPr="00543F38">
        <w:rPr>
          <w:rFonts w:ascii="HG丸ｺﾞｼｯｸM-PRO" w:eastAsia="HG丸ｺﾞｼｯｸM-PRO" w:hint="eastAsia"/>
          <w:szCs w:val="21"/>
        </w:rPr>
        <w:t>農作物や森林等への野生</w:t>
      </w:r>
      <w:r w:rsidR="00F77C27">
        <w:rPr>
          <w:rFonts w:ascii="HG丸ｺﾞｼｯｸM-PRO" w:eastAsia="HG丸ｺﾞｼｯｸM-PRO" w:hint="eastAsia"/>
          <w:szCs w:val="21"/>
        </w:rPr>
        <w:t>鳥獣</w:t>
      </w:r>
      <w:r w:rsidRPr="00543F38">
        <w:rPr>
          <w:rFonts w:ascii="HG丸ｺﾞｼｯｸM-PRO" w:eastAsia="HG丸ｺﾞｼｯｸM-PRO" w:hint="eastAsia"/>
          <w:szCs w:val="21"/>
        </w:rPr>
        <w:t>による被害について対策を講ずる必要があります。</w:t>
      </w:r>
    </w:p>
    <w:p w:rsidR="00263AF6" w:rsidRPr="00543F38" w:rsidRDefault="00263AF6" w:rsidP="00263AF6">
      <w:pPr>
        <w:ind w:firstLineChars="100" w:firstLine="210"/>
        <w:rPr>
          <w:rFonts w:ascii="HG丸ｺﾞｼｯｸM-PRO" w:eastAsia="HG丸ｺﾞｼｯｸM-PRO"/>
          <w:szCs w:val="21"/>
        </w:rPr>
      </w:pPr>
      <w:r>
        <w:rPr>
          <w:rFonts w:ascii="HG丸ｺﾞｼｯｸM-PRO" w:eastAsia="HG丸ｺﾞｼｯｸM-PRO" w:hint="eastAsia"/>
          <w:szCs w:val="21"/>
        </w:rPr>
        <w:t xml:space="preserve">エ　</w:t>
      </w:r>
      <w:r w:rsidRPr="00543F38">
        <w:rPr>
          <w:rFonts w:ascii="HG丸ｺﾞｼｯｸM-PRO" w:eastAsia="HG丸ｺﾞｼｯｸM-PRO" w:hint="eastAsia"/>
          <w:szCs w:val="21"/>
        </w:rPr>
        <w:t>野焼きなどによる悪臭や大気汚染等、</w:t>
      </w:r>
      <w:r w:rsidR="00F77C27">
        <w:rPr>
          <w:rFonts w:ascii="HG丸ｺﾞｼｯｸM-PRO" w:eastAsia="HG丸ｺﾞｼｯｸM-PRO" w:hint="eastAsia"/>
          <w:szCs w:val="21"/>
        </w:rPr>
        <w:t>近隣</w:t>
      </w:r>
      <w:r w:rsidRPr="00543F38">
        <w:rPr>
          <w:rFonts w:ascii="HG丸ｺﾞｼｯｸM-PRO" w:eastAsia="HG丸ｺﾞｼｯｸM-PRO" w:hint="eastAsia"/>
          <w:szCs w:val="21"/>
        </w:rPr>
        <w:t>周辺の環境悪化を招かないよう配慮する必要が</w:t>
      </w:r>
    </w:p>
    <w:p w:rsidR="00263AF6" w:rsidRDefault="00263AF6" w:rsidP="00263AF6">
      <w:pPr>
        <w:ind w:left="210" w:firstLineChars="100" w:firstLine="210"/>
        <w:rPr>
          <w:rFonts w:ascii="HG丸ｺﾞｼｯｸM-PRO" w:eastAsia="HG丸ｺﾞｼｯｸM-PRO"/>
          <w:szCs w:val="21"/>
        </w:rPr>
      </w:pPr>
      <w:r w:rsidRPr="00FA3BF2">
        <w:rPr>
          <w:rFonts w:ascii="HG丸ｺﾞｼｯｸM-PRO" w:eastAsia="HG丸ｺﾞｼｯｸM-PRO" w:hint="eastAsia"/>
          <w:szCs w:val="21"/>
        </w:rPr>
        <w:t>あります。</w:t>
      </w:r>
    </w:p>
    <w:p w:rsidR="00263AF6" w:rsidRDefault="00263AF6" w:rsidP="00263AF6">
      <w:pPr>
        <w:pStyle w:val="312pt"/>
        <w:numPr>
          <w:ilvl w:val="0"/>
          <w:numId w:val="0"/>
        </w:numPr>
        <w:ind w:left="570"/>
      </w:pPr>
    </w:p>
    <w:p w:rsidR="00263AF6" w:rsidRDefault="00263AF6" w:rsidP="00263AF6">
      <w:pPr>
        <w:pStyle w:val="312pt"/>
        <w:numPr>
          <w:ilvl w:val="0"/>
          <w:numId w:val="0"/>
        </w:numPr>
        <w:ind w:left="630" w:hanging="630"/>
      </w:pPr>
      <w:r>
        <w:rPr>
          <w:rFonts w:hint="eastAsia"/>
        </w:rPr>
        <w:t>（</w:t>
      </w:r>
      <w:r>
        <w:rPr>
          <w:rFonts w:hint="eastAsia"/>
        </w:rPr>
        <w:t>4</w:t>
      </w:r>
      <w:r>
        <w:rPr>
          <w:rFonts w:hint="eastAsia"/>
        </w:rPr>
        <w:t>）課題解決に向けた取組の指針</w:t>
      </w:r>
    </w:p>
    <w:p w:rsidR="00263AF6" w:rsidRDefault="00263AF6" w:rsidP="00263AF6">
      <w:pPr>
        <w:pStyle w:val="312pt"/>
        <w:numPr>
          <w:ilvl w:val="0"/>
          <w:numId w:val="0"/>
        </w:numPr>
        <w:ind w:leftChars="100" w:left="840" w:hanging="630"/>
      </w:pPr>
      <w:r>
        <w:rPr>
          <w:rFonts w:ascii="HG丸ｺﾞｼｯｸM-PRO" w:eastAsia="HG丸ｺﾞｼｯｸM-PRO" w:hAnsi="ＭＳ 明朝" w:hint="eastAsia"/>
        </w:rPr>
        <w:t>ア</w:t>
      </w:r>
      <w:r w:rsidR="00F77C27">
        <w:rPr>
          <w:rFonts w:ascii="HG丸ｺﾞｼｯｸM-PRO" w:eastAsia="HG丸ｺﾞｼｯｸM-PRO" w:hAnsi="ＭＳ 明朝" w:hint="eastAsia"/>
        </w:rPr>
        <w:t>・イ</w:t>
      </w:r>
      <w:r>
        <w:rPr>
          <w:rFonts w:ascii="HG丸ｺﾞｼｯｸM-PRO" w:eastAsia="HG丸ｺﾞｼｯｸM-PRO" w:hAnsi="ＭＳ 明朝" w:hint="eastAsia"/>
        </w:rPr>
        <w:t xml:space="preserve">　農地の保全により、美しい農村景観を守ります。</w:t>
      </w:r>
    </w:p>
    <w:p w:rsidR="00263AF6" w:rsidRDefault="00263AF6" w:rsidP="00263AF6">
      <w:pPr>
        <w:pStyle w:val="312pt"/>
        <w:numPr>
          <w:ilvl w:val="0"/>
          <w:numId w:val="0"/>
        </w:numPr>
        <w:ind w:leftChars="100" w:left="210" w:firstLineChars="150" w:firstLine="315"/>
        <w:rPr>
          <w:rFonts w:ascii="ＭＳ 明朝" w:eastAsia="ＭＳ 明朝" w:hAnsi="ＭＳ 明朝"/>
        </w:rPr>
      </w:pPr>
      <w:r>
        <w:rPr>
          <w:rFonts w:ascii="ＭＳ 明朝" w:eastAsia="ＭＳ 明朝" w:hAnsi="ＭＳ 明朝" w:hint="eastAsia"/>
        </w:rPr>
        <w:t xml:space="preserve">【関連施策】3207 </w:t>
      </w:r>
      <w:r w:rsidRPr="00D275FF">
        <w:rPr>
          <w:rFonts w:ascii="ＭＳ 明朝" w:eastAsia="ＭＳ 明朝" w:hAnsi="ＭＳ 明朝" w:hint="eastAsia"/>
        </w:rPr>
        <w:t xml:space="preserve"> 農地による環境保全機能の維持・向上</w:t>
      </w:r>
    </w:p>
    <w:p w:rsidR="00263AF6" w:rsidRPr="00D275FF" w:rsidRDefault="00263AF6" w:rsidP="00263AF6">
      <w:pPr>
        <w:pStyle w:val="312pt"/>
        <w:numPr>
          <w:ilvl w:val="0"/>
          <w:numId w:val="0"/>
        </w:numPr>
        <w:ind w:leftChars="100" w:left="210" w:firstLineChars="166" w:firstLine="349"/>
      </w:pPr>
      <w:r>
        <w:rPr>
          <w:rFonts w:ascii="ＭＳ 明朝" w:eastAsia="ＭＳ 明朝" w:hAnsi="ＭＳ 明朝" w:hint="eastAsia"/>
        </w:rPr>
        <w:t xml:space="preserve">　　　　　　3208　</w:t>
      </w:r>
      <w:r w:rsidRPr="00D275FF">
        <w:rPr>
          <w:rFonts w:ascii="ＭＳ 明朝" w:eastAsia="ＭＳ 明朝" w:hAnsi="ＭＳ 明朝" w:hint="eastAsia"/>
        </w:rPr>
        <w:t>環境にやさしい農業の促進</w:t>
      </w:r>
    </w:p>
    <w:p w:rsidR="00263AF6" w:rsidRPr="00A87971" w:rsidRDefault="00F77C27" w:rsidP="00263AF6">
      <w:pPr>
        <w:pStyle w:val="312pt"/>
        <w:numPr>
          <w:ilvl w:val="0"/>
          <w:numId w:val="0"/>
        </w:numPr>
        <w:ind w:leftChars="100" w:left="210"/>
        <w:rPr>
          <w:rFonts w:ascii="HG丸ｺﾞｼｯｸM-PRO" w:eastAsia="HG丸ｺﾞｼｯｸM-PRO"/>
        </w:rPr>
      </w:pPr>
      <w:r>
        <w:rPr>
          <w:rFonts w:ascii="HG丸ｺﾞｼｯｸM-PRO" w:eastAsia="HG丸ｺﾞｼｯｸM-PRO" w:hint="eastAsia"/>
        </w:rPr>
        <w:t>ウ</w:t>
      </w:r>
      <w:r w:rsidR="00263AF6">
        <w:rPr>
          <w:rFonts w:ascii="HG丸ｺﾞｼｯｸM-PRO" w:eastAsia="HG丸ｺﾞｼｯｸM-PRO" w:hint="eastAsia"/>
        </w:rPr>
        <w:t xml:space="preserve">　</w:t>
      </w:r>
      <w:r w:rsidR="00263AF6" w:rsidRPr="00A87971">
        <w:rPr>
          <w:rFonts w:ascii="HG丸ｺﾞｼｯｸM-PRO" w:eastAsia="HG丸ｺﾞｼｯｸM-PRO" w:hint="eastAsia"/>
        </w:rPr>
        <w:t>野生鳥獣被害の総合的な防止対策を推進します。</w:t>
      </w:r>
    </w:p>
    <w:p w:rsidR="00263AF6" w:rsidRDefault="00263AF6" w:rsidP="00263AF6">
      <w:pPr>
        <w:pStyle w:val="312pt"/>
        <w:numPr>
          <w:ilvl w:val="0"/>
          <w:numId w:val="0"/>
        </w:numPr>
        <w:ind w:leftChars="-11" w:left="-23" w:firstLineChars="270" w:firstLine="567"/>
      </w:pPr>
      <w:r>
        <w:rPr>
          <w:rFonts w:ascii="ＭＳ 明朝" w:eastAsia="ＭＳ 明朝" w:hAnsi="ＭＳ 明朝" w:hint="eastAsia"/>
        </w:rPr>
        <w:t xml:space="preserve">【関連施策】3105　</w:t>
      </w:r>
      <w:r w:rsidRPr="00D275FF">
        <w:rPr>
          <w:rFonts w:ascii="ＭＳ 明朝" w:eastAsia="ＭＳ 明朝" w:hAnsi="ＭＳ 明朝" w:hint="eastAsia"/>
        </w:rPr>
        <w:t>野生鳥獣被害の防止と対策の推進</w:t>
      </w:r>
    </w:p>
    <w:p w:rsidR="00263AF6" w:rsidRDefault="00F77C27" w:rsidP="00263AF6">
      <w:pPr>
        <w:pStyle w:val="312pt"/>
        <w:numPr>
          <w:ilvl w:val="0"/>
          <w:numId w:val="0"/>
        </w:numPr>
        <w:ind w:firstLineChars="100" w:firstLine="210"/>
        <w:rPr>
          <w:rFonts w:ascii="HG丸ｺﾞｼｯｸM-PRO" w:eastAsia="HG丸ｺﾞｼｯｸM-PRO" w:hAnsi="ＭＳ 明朝"/>
        </w:rPr>
      </w:pPr>
      <w:r>
        <w:rPr>
          <w:rFonts w:ascii="HG丸ｺﾞｼｯｸM-PRO" w:eastAsia="HG丸ｺﾞｼｯｸM-PRO" w:hAnsi="ＭＳ 明朝" w:hint="eastAsia"/>
        </w:rPr>
        <w:t>エ</w:t>
      </w:r>
      <w:r w:rsidR="00263AF6">
        <w:rPr>
          <w:rFonts w:ascii="HG丸ｺﾞｼｯｸM-PRO" w:eastAsia="HG丸ｺﾞｼｯｸM-PRO" w:hAnsi="ＭＳ 明朝" w:hint="eastAsia"/>
        </w:rPr>
        <w:t xml:space="preserve">　</w:t>
      </w:r>
      <w:r w:rsidR="00263AF6" w:rsidRPr="00D65B6F">
        <w:rPr>
          <w:rFonts w:ascii="HG丸ｺﾞｼｯｸM-PRO" w:eastAsia="HG丸ｺﾞｼｯｸM-PRO" w:hAnsi="ＭＳ 明朝" w:hint="eastAsia"/>
        </w:rPr>
        <w:t>大気、騒音、水質などの環境監視を計画的に</w:t>
      </w:r>
      <w:r w:rsidR="00263AF6">
        <w:rPr>
          <w:rFonts w:ascii="HG丸ｺﾞｼｯｸM-PRO" w:eastAsia="HG丸ｺﾞｼｯｸM-PRO" w:hAnsi="ＭＳ 明朝" w:hint="eastAsia"/>
        </w:rPr>
        <w:t>行うとともに、生活型公害の未然防止のため</w:t>
      </w:r>
    </w:p>
    <w:p w:rsidR="00263AF6" w:rsidRPr="00D65B6F" w:rsidRDefault="00263AF6" w:rsidP="00263AF6">
      <w:pPr>
        <w:pStyle w:val="312pt"/>
        <w:numPr>
          <w:ilvl w:val="0"/>
          <w:numId w:val="0"/>
        </w:numPr>
        <w:ind w:left="210" w:firstLineChars="100" w:firstLine="210"/>
        <w:rPr>
          <w:rFonts w:ascii="HG丸ｺﾞｼｯｸM-PRO" w:eastAsia="HG丸ｺﾞｼｯｸM-PRO" w:hAnsi="ＭＳ 明朝"/>
        </w:rPr>
      </w:pPr>
      <w:r>
        <w:rPr>
          <w:rFonts w:ascii="HG丸ｺﾞｼｯｸM-PRO" w:eastAsia="HG丸ｺﾞｼｯｸM-PRO" w:hAnsi="ＭＳ 明朝" w:hint="eastAsia"/>
        </w:rPr>
        <w:t>の啓発を行います</w:t>
      </w:r>
      <w:r w:rsidRPr="00D65B6F">
        <w:rPr>
          <w:rFonts w:ascii="HG丸ｺﾞｼｯｸM-PRO" w:eastAsia="HG丸ｺﾞｼｯｸM-PRO" w:hAnsi="ＭＳ 明朝" w:hint="eastAsia"/>
        </w:rPr>
        <w:t>。</w:t>
      </w:r>
    </w:p>
    <w:p w:rsidR="00263AF6" w:rsidRDefault="00263AF6" w:rsidP="00263AF6">
      <w:pPr>
        <w:pStyle w:val="312pt"/>
        <w:numPr>
          <w:ilvl w:val="0"/>
          <w:numId w:val="0"/>
        </w:numPr>
        <w:ind w:firstLineChars="253" w:firstLine="531"/>
        <w:rPr>
          <w:rFonts w:ascii="ＭＳ 明朝" w:eastAsia="ＭＳ 明朝" w:hAnsi="ＭＳ 明朝"/>
        </w:rPr>
      </w:pPr>
      <w:r>
        <w:rPr>
          <w:rFonts w:ascii="ＭＳ 明朝" w:eastAsia="ＭＳ 明朝" w:hAnsi="ＭＳ 明朝" w:hint="eastAsia"/>
        </w:rPr>
        <w:t>【関連施策】2101　計画的な環境監視及び調査の実施</w:t>
      </w:r>
    </w:p>
    <w:p w:rsidR="00263AF6" w:rsidRPr="00D65B6F" w:rsidRDefault="00263AF6" w:rsidP="00263AF6">
      <w:pPr>
        <w:pStyle w:val="312pt"/>
        <w:numPr>
          <w:ilvl w:val="0"/>
          <w:numId w:val="0"/>
        </w:numPr>
        <w:ind w:firstLineChars="853" w:firstLine="1791"/>
        <w:rPr>
          <w:rFonts w:ascii="ＭＳ 明朝" w:eastAsia="ＭＳ 明朝" w:hAnsi="ＭＳ 明朝"/>
        </w:rPr>
      </w:pPr>
      <w:r>
        <w:rPr>
          <w:rFonts w:ascii="ＭＳ 明朝" w:eastAsia="ＭＳ 明朝" w:hAnsi="ＭＳ 明朝" w:hint="eastAsia"/>
        </w:rPr>
        <w:t>2201　生活型公害の防止と適切な対策の推進</w:t>
      </w:r>
    </w:p>
    <w:p w:rsidR="00263AF6" w:rsidRPr="00FA3BF2" w:rsidRDefault="00263AF6" w:rsidP="00263AF6">
      <w:pPr>
        <w:pStyle w:val="312pt"/>
        <w:numPr>
          <w:ilvl w:val="0"/>
          <w:numId w:val="0"/>
        </w:numPr>
        <w:ind w:left="630" w:hanging="630"/>
      </w:pPr>
    </w:p>
    <w:p w:rsidR="00263AF6" w:rsidRDefault="00263AF6" w:rsidP="00263AF6">
      <w:pPr>
        <w:pStyle w:val="312pt"/>
        <w:numPr>
          <w:ilvl w:val="0"/>
          <w:numId w:val="0"/>
        </w:numPr>
        <w:ind w:left="630" w:hanging="630"/>
      </w:pPr>
    </w:p>
    <w:p w:rsidR="00263AF6" w:rsidRDefault="00263AF6">
      <w:pPr>
        <w:widowControl/>
        <w:jc w:val="left"/>
      </w:pPr>
      <w:r>
        <w:br w:type="page"/>
      </w:r>
    </w:p>
    <w:p w:rsidR="00263AF6" w:rsidRPr="001523D5" w:rsidRDefault="00263AF6" w:rsidP="00263AF6">
      <w:pPr>
        <w:widowControl/>
        <w:jc w:val="left"/>
        <w:rPr>
          <w:rFonts w:ascii="HGP創英角ｺﾞｼｯｸUB" w:eastAsia="HGP創英角ｺﾞｼｯｸUB"/>
          <w:color w:val="008000"/>
          <w:sz w:val="36"/>
          <w:szCs w:val="36"/>
        </w:rPr>
      </w:pPr>
      <w:r w:rsidRPr="001523D5">
        <w:rPr>
          <w:rFonts w:ascii="HGP創英角ｺﾞｼｯｸUB" w:eastAsia="HGP創英角ｺﾞｼｯｸUB" w:hint="eastAsia"/>
          <w:color w:val="008000"/>
          <w:sz w:val="36"/>
          <w:szCs w:val="36"/>
        </w:rPr>
        <w:lastRenderedPageBreak/>
        <w:t>＜</w:t>
      </w:r>
      <w:r>
        <w:rPr>
          <w:rFonts w:ascii="HGP創英角ｺﾞｼｯｸUB" w:eastAsia="HGP創英角ｺﾞｼｯｸUB" w:hint="eastAsia"/>
          <w:color w:val="008000"/>
          <w:sz w:val="36"/>
          <w:szCs w:val="36"/>
        </w:rPr>
        <w:t xml:space="preserve"> 中山間地域の集落地</w:t>
      </w:r>
      <w:r>
        <w:rPr>
          <w:rFonts w:ascii="HGP創英角ｺﾞｼｯｸUB" w:eastAsia="HGP創英角ｺﾞｼｯｸUB" w:hint="eastAsia"/>
          <w:color w:val="008000"/>
          <w:kern w:val="0"/>
          <w:sz w:val="36"/>
          <w:szCs w:val="36"/>
        </w:rPr>
        <w:t xml:space="preserve"> </w:t>
      </w:r>
      <w:r w:rsidRPr="001523D5">
        <w:rPr>
          <w:rFonts w:ascii="HGP創英角ｺﾞｼｯｸUB" w:eastAsia="HGP創英角ｺﾞｼｯｸUB" w:hint="eastAsia"/>
          <w:color w:val="008000"/>
          <w:sz w:val="36"/>
          <w:szCs w:val="36"/>
        </w:rPr>
        <w:t>＞</w:t>
      </w:r>
    </w:p>
    <w:p w:rsidR="00263AF6" w:rsidRDefault="00263AF6" w:rsidP="00263AF6">
      <w:r>
        <w:rPr>
          <w:noProof/>
        </w:rPr>
        <w:drawing>
          <wp:anchor distT="0" distB="0" distL="114300" distR="114300" simplePos="0" relativeHeight="251653120" behindDoc="1" locked="0" layoutInCell="1" allowOverlap="1">
            <wp:simplePos x="0" y="0"/>
            <wp:positionH relativeFrom="column">
              <wp:posOffset>3823970</wp:posOffset>
            </wp:positionH>
            <wp:positionV relativeFrom="paragraph">
              <wp:posOffset>80645</wp:posOffset>
            </wp:positionV>
            <wp:extent cx="1768475" cy="1332865"/>
            <wp:effectExtent l="19050" t="0" r="3175" b="0"/>
            <wp:wrapTight wrapText="bothSides">
              <wp:wrapPolygon edited="0">
                <wp:start x="-233" y="0"/>
                <wp:lineTo x="-233" y="21302"/>
                <wp:lineTo x="21639" y="21302"/>
                <wp:lineTo x="21639" y="0"/>
                <wp:lineTo x="-233" y="0"/>
              </wp:wrapPolygon>
            </wp:wrapTight>
            <wp:docPr id="115" name="図 115" descr="WS0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WS000014"/>
                    <pic:cNvPicPr>
                      <a:picLocks noChangeAspect="1" noChangeArrowheads="1"/>
                    </pic:cNvPicPr>
                  </pic:nvPicPr>
                  <pic:blipFill>
                    <a:blip r:embed="rId12" cstate="print"/>
                    <a:srcRect/>
                    <a:stretch>
                      <a:fillRect/>
                    </a:stretch>
                  </pic:blipFill>
                  <pic:spPr bwMode="auto">
                    <a:xfrm>
                      <a:off x="0" y="0"/>
                      <a:ext cx="1768475" cy="1332865"/>
                    </a:xfrm>
                    <a:prstGeom prst="rect">
                      <a:avLst/>
                    </a:prstGeom>
                    <a:noFill/>
                    <a:ln w="9525">
                      <a:noFill/>
                      <a:miter lim="800000"/>
                      <a:headEnd/>
                      <a:tailEnd/>
                    </a:ln>
                  </pic:spPr>
                </pic:pic>
              </a:graphicData>
            </a:graphic>
          </wp:anchor>
        </w:drawing>
      </w:r>
      <w:r w:rsidR="007F3DFC">
        <w:rPr>
          <w:noProof/>
        </w:rPr>
        <w:pict>
          <v:roundrect id="_x0000_s1104" style="position:absolute;left:0;text-align:left;margin-left:-1.6pt;margin-top:-6.05pt;width:446.6pt;height:6.05pt;z-index:251661312;mso-position-horizontal-relative:text;mso-position-vertical-relative:text" arcsize="10923f" fillcolor="#9c0" stroked="f">
            <v:textbox inset="5.85pt,.7pt,5.85pt,.7pt"/>
          </v:roundrect>
        </w:pict>
      </w:r>
    </w:p>
    <w:p w:rsidR="00263AF6" w:rsidRDefault="00263AF6" w:rsidP="00263AF6">
      <w:pPr>
        <w:pStyle w:val="312pt"/>
        <w:numPr>
          <w:ilvl w:val="0"/>
          <w:numId w:val="0"/>
        </w:numPr>
      </w:pPr>
      <w:r>
        <w:rPr>
          <w:rFonts w:hint="eastAsia"/>
        </w:rPr>
        <w:t>（</w:t>
      </w:r>
      <w:r>
        <w:rPr>
          <w:rFonts w:hint="eastAsia"/>
        </w:rPr>
        <w:t>1</w:t>
      </w:r>
      <w:r>
        <w:rPr>
          <w:rFonts w:hint="eastAsia"/>
        </w:rPr>
        <w:t>）該当地域　（中山間地域）</w:t>
      </w:r>
    </w:p>
    <w:p w:rsidR="00263AF6" w:rsidRDefault="00263AF6" w:rsidP="00263AF6">
      <w:pPr>
        <w:pStyle w:val="312pt"/>
        <w:numPr>
          <w:ilvl w:val="0"/>
          <w:numId w:val="0"/>
        </w:numPr>
        <w:rPr>
          <w:rFonts w:ascii="HG丸ｺﾞｼｯｸM-PRO" w:eastAsia="HG丸ｺﾞｼｯｸM-PRO"/>
        </w:rPr>
      </w:pPr>
      <w:r>
        <w:rPr>
          <w:rFonts w:hint="eastAsia"/>
        </w:rPr>
        <w:t xml:space="preserve">　　</w:t>
      </w:r>
      <w:r>
        <w:rPr>
          <w:rFonts w:ascii="HG丸ｺﾞｼｯｸM-PRO" w:eastAsia="HG丸ｺﾞｼｯｸM-PRO" w:hint="eastAsia"/>
        </w:rPr>
        <w:t>山間部や丘陵部にあり、豊かな自然と農林業の生産</w:t>
      </w:r>
    </w:p>
    <w:p w:rsidR="00263AF6" w:rsidRPr="00054031" w:rsidRDefault="00263AF6" w:rsidP="00263AF6">
      <w:pPr>
        <w:pStyle w:val="312pt"/>
        <w:numPr>
          <w:ilvl w:val="0"/>
          <w:numId w:val="0"/>
        </w:numPr>
        <w:ind w:firstLineChars="100" w:firstLine="210"/>
        <w:rPr>
          <w:rFonts w:ascii="HG丸ｺﾞｼｯｸM-PRO" w:eastAsia="HG丸ｺﾞｼｯｸM-PRO"/>
        </w:rPr>
      </w:pPr>
      <w:r>
        <w:rPr>
          <w:rFonts w:ascii="HG丸ｺﾞｼｯｸM-PRO" w:eastAsia="HG丸ｺﾞｼｯｸM-PRO" w:hint="eastAsia"/>
        </w:rPr>
        <w:t>空間と集落が点在している地域（都市計画区域外）</w:t>
      </w:r>
    </w:p>
    <w:p w:rsidR="00263AF6" w:rsidRDefault="00263AF6" w:rsidP="00263AF6">
      <w:pPr>
        <w:pStyle w:val="312pt"/>
        <w:numPr>
          <w:ilvl w:val="0"/>
          <w:numId w:val="0"/>
        </w:numPr>
        <w:ind w:left="811" w:hanging="630"/>
      </w:pPr>
    </w:p>
    <w:p w:rsidR="00263AF6" w:rsidRDefault="00263AF6" w:rsidP="00263AF6">
      <w:pPr>
        <w:pStyle w:val="312pt"/>
        <w:numPr>
          <w:ilvl w:val="0"/>
          <w:numId w:val="0"/>
        </w:numPr>
        <w:ind w:left="630" w:hanging="630"/>
      </w:pPr>
      <w:r>
        <w:rPr>
          <w:rFonts w:hint="eastAsia"/>
        </w:rPr>
        <w:t>（</w:t>
      </w:r>
      <w:r>
        <w:rPr>
          <w:rFonts w:hint="eastAsia"/>
        </w:rPr>
        <w:t>2</w:t>
      </w:r>
      <w:r>
        <w:rPr>
          <w:rFonts w:hint="eastAsia"/>
        </w:rPr>
        <w:t>）地域の概況</w:t>
      </w:r>
    </w:p>
    <w:p w:rsidR="00263AF6" w:rsidRPr="002244B6" w:rsidRDefault="00263AF6" w:rsidP="00263AF6">
      <w:pPr>
        <w:pStyle w:val="312pt"/>
        <w:numPr>
          <w:ilvl w:val="0"/>
          <w:numId w:val="0"/>
        </w:numPr>
        <w:ind w:left="630" w:hanging="630"/>
        <w:rPr>
          <w:rFonts w:ascii="HG丸ｺﾞｼｯｸM-PRO" w:eastAsia="HG丸ｺﾞｼｯｸM-PRO"/>
        </w:rPr>
      </w:pPr>
      <w:r>
        <w:rPr>
          <w:rFonts w:hint="eastAsia"/>
        </w:rPr>
        <w:t xml:space="preserve">　　</w:t>
      </w:r>
      <w:r w:rsidRPr="002244B6">
        <w:rPr>
          <w:rFonts w:ascii="HG丸ｺﾞｼｯｸM-PRO" w:eastAsia="HG丸ｺﾞｼｯｸM-PRO" w:hint="eastAsia"/>
        </w:rPr>
        <w:t>傾斜地が多くほとんどが山地、丘陵地で構成されています。</w:t>
      </w:r>
    </w:p>
    <w:p w:rsidR="00263AF6" w:rsidRPr="002244B6" w:rsidRDefault="00263AF6" w:rsidP="00263AF6">
      <w:pPr>
        <w:pStyle w:val="312pt"/>
        <w:numPr>
          <w:ilvl w:val="0"/>
          <w:numId w:val="0"/>
        </w:numPr>
        <w:ind w:left="630" w:hanging="630"/>
        <w:rPr>
          <w:rFonts w:ascii="HG丸ｺﾞｼｯｸM-PRO" w:eastAsia="HG丸ｺﾞｼｯｸM-PRO"/>
        </w:rPr>
      </w:pPr>
      <w:r w:rsidRPr="002244B6">
        <w:rPr>
          <w:rFonts w:ascii="HG丸ｺﾞｼｯｸM-PRO" w:eastAsia="HG丸ｺﾞｼｯｸM-PRO" w:hint="eastAsia"/>
        </w:rPr>
        <w:t xml:space="preserve">　　恵まれた自然が形成する良好な景観や農林畜産</w:t>
      </w:r>
      <w:r>
        <w:rPr>
          <w:rFonts w:ascii="HG丸ｺﾞｼｯｸM-PRO" w:eastAsia="HG丸ｺﾞｼｯｸM-PRO" w:hint="eastAsia"/>
        </w:rPr>
        <w:t>物の提供など多面的機能を有しています。</w:t>
      </w:r>
    </w:p>
    <w:p w:rsidR="00263AF6" w:rsidRPr="002244B6" w:rsidRDefault="00263AF6" w:rsidP="00263AF6">
      <w:pPr>
        <w:pStyle w:val="312pt"/>
        <w:numPr>
          <w:ilvl w:val="0"/>
          <w:numId w:val="0"/>
        </w:numPr>
        <w:ind w:left="630" w:hanging="630"/>
        <w:rPr>
          <w:rFonts w:ascii="HG丸ｺﾞｼｯｸM-PRO" w:eastAsia="HG丸ｺﾞｼｯｸM-PRO"/>
        </w:rPr>
      </w:pPr>
      <w:r>
        <w:rPr>
          <w:rFonts w:hint="eastAsia"/>
        </w:rPr>
        <w:t xml:space="preserve">　　</w:t>
      </w:r>
      <w:r>
        <w:rPr>
          <w:rFonts w:ascii="HG丸ｺﾞｼｯｸM-PRO" w:eastAsia="HG丸ｺﾞｼｯｸM-PRO" w:hint="eastAsia"/>
        </w:rPr>
        <w:t>森林や農地を守り、古い歴史や伝統を持つ集落が散在しています。</w:t>
      </w:r>
    </w:p>
    <w:p w:rsidR="00263AF6" w:rsidRDefault="00263AF6" w:rsidP="00263AF6">
      <w:pPr>
        <w:pStyle w:val="312pt"/>
        <w:numPr>
          <w:ilvl w:val="0"/>
          <w:numId w:val="0"/>
        </w:numPr>
        <w:ind w:left="630" w:hanging="630"/>
      </w:pPr>
    </w:p>
    <w:p w:rsidR="00263AF6" w:rsidRDefault="00263AF6" w:rsidP="00263AF6">
      <w:pPr>
        <w:pStyle w:val="312pt"/>
        <w:numPr>
          <w:ilvl w:val="0"/>
          <w:numId w:val="0"/>
        </w:numPr>
        <w:ind w:left="630" w:hanging="630"/>
      </w:pPr>
      <w:r>
        <w:rPr>
          <w:rFonts w:hint="eastAsia"/>
        </w:rPr>
        <w:t>（</w:t>
      </w:r>
      <w:r>
        <w:rPr>
          <w:rFonts w:hint="eastAsia"/>
        </w:rPr>
        <w:t>3</w:t>
      </w:r>
      <w:r>
        <w:rPr>
          <w:rFonts w:hint="eastAsia"/>
        </w:rPr>
        <w:t>）地域の課題</w:t>
      </w:r>
    </w:p>
    <w:p w:rsidR="00263AF6" w:rsidRPr="00980C36" w:rsidRDefault="00263AF6" w:rsidP="00263AF6">
      <w:pPr>
        <w:ind w:leftChars="100" w:left="412" w:hangingChars="100" w:hanging="202"/>
        <w:rPr>
          <w:rFonts w:ascii="HG丸ｺﾞｼｯｸM-PRO" w:eastAsia="HG丸ｺﾞｼｯｸM-PRO"/>
          <w:szCs w:val="21"/>
        </w:rPr>
      </w:pPr>
      <w:r>
        <w:rPr>
          <w:rFonts w:ascii="HG丸ｺﾞｼｯｸM-PRO" w:eastAsia="HG丸ｺﾞｼｯｸM-PRO" w:hint="eastAsia"/>
          <w:spacing w:val="-4"/>
          <w:szCs w:val="21"/>
        </w:rPr>
        <w:t xml:space="preserve">ア　</w:t>
      </w:r>
      <w:r w:rsidRPr="00054031">
        <w:rPr>
          <w:rFonts w:ascii="HG丸ｺﾞｼｯｸM-PRO" w:eastAsia="HG丸ｺﾞｼｯｸM-PRO" w:hint="eastAsia"/>
          <w:spacing w:val="-4"/>
          <w:szCs w:val="21"/>
        </w:rPr>
        <w:t>農地・山林は、農林業の持続的発展や自然環境、景観の保全・形成において重要で</w:t>
      </w:r>
      <w:r>
        <w:rPr>
          <w:rFonts w:ascii="HG丸ｺﾞｼｯｸM-PRO" w:eastAsia="HG丸ｺﾞｼｯｸM-PRO" w:hint="eastAsia"/>
          <w:spacing w:val="-4"/>
          <w:szCs w:val="21"/>
        </w:rPr>
        <w:t>す。その</w:t>
      </w:r>
      <w:r w:rsidRPr="00980C36">
        <w:rPr>
          <w:rFonts w:ascii="HG丸ｺﾞｼｯｸM-PRO" w:eastAsia="HG丸ｺﾞｼｯｸM-PRO" w:hint="eastAsia"/>
          <w:spacing w:val="-4"/>
          <w:szCs w:val="21"/>
        </w:rPr>
        <w:t>荒廃は自然災害を引き起こす要因にもなる</w:t>
      </w:r>
      <w:r w:rsidRPr="00980C36">
        <w:rPr>
          <w:rFonts w:ascii="HG丸ｺﾞｼｯｸM-PRO" w:eastAsia="HG丸ｺﾞｼｯｸM-PRO" w:hint="eastAsia"/>
          <w:szCs w:val="21"/>
        </w:rPr>
        <w:t>ため、</w:t>
      </w:r>
      <w:r w:rsidRPr="00980C36">
        <w:rPr>
          <w:rFonts w:ascii="HG丸ｺﾞｼｯｸM-PRO" w:eastAsia="HG丸ｺﾞｼｯｸM-PRO" w:hint="eastAsia"/>
          <w:spacing w:val="-4"/>
          <w:szCs w:val="21"/>
        </w:rPr>
        <w:t>中</w:t>
      </w:r>
      <w:r w:rsidRPr="00980C36">
        <w:rPr>
          <w:rFonts w:ascii="HG丸ｺﾞｼｯｸM-PRO" w:eastAsia="HG丸ｺﾞｼｯｸM-PRO" w:hint="eastAsia"/>
          <w:szCs w:val="21"/>
        </w:rPr>
        <w:t>山間地域での自然環境の維持を図る必要があります。</w:t>
      </w:r>
    </w:p>
    <w:p w:rsidR="00263AF6" w:rsidRPr="00543F38" w:rsidRDefault="00263AF6" w:rsidP="00263AF6">
      <w:pPr>
        <w:ind w:firstLineChars="100" w:firstLine="210"/>
        <w:rPr>
          <w:rFonts w:ascii="HG丸ｺﾞｼｯｸM-PRO" w:eastAsia="HG丸ｺﾞｼｯｸM-PRO"/>
          <w:szCs w:val="21"/>
        </w:rPr>
      </w:pPr>
      <w:r>
        <w:rPr>
          <w:rFonts w:ascii="HG丸ｺﾞｼｯｸM-PRO" w:eastAsia="HG丸ｺﾞｼｯｸM-PRO" w:hint="eastAsia"/>
          <w:szCs w:val="21"/>
        </w:rPr>
        <w:t xml:space="preserve">イ　</w:t>
      </w:r>
      <w:r w:rsidRPr="00543F38">
        <w:rPr>
          <w:rFonts w:ascii="HG丸ｺﾞｼｯｸM-PRO" w:eastAsia="HG丸ｺﾞｼｯｸM-PRO" w:hint="eastAsia"/>
          <w:szCs w:val="21"/>
        </w:rPr>
        <w:t>急傾斜地が多く水源林地域</w:t>
      </w:r>
      <w:r w:rsidR="00F77C27">
        <w:rPr>
          <w:rFonts w:ascii="HG丸ｺﾞｼｯｸM-PRO" w:eastAsia="HG丸ｺﾞｼｯｸM-PRO" w:hint="eastAsia"/>
          <w:szCs w:val="21"/>
        </w:rPr>
        <w:t>に</w:t>
      </w:r>
      <w:r w:rsidRPr="00543F38">
        <w:rPr>
          <w:rFonts w:ascii="HG丸ｺﾞｼｯｸM-PRO" w:eastAsia="HG丸ｺﾞｼｯｸM-PRO" w:hint="eastAsia"/>
          <w:szCs w:val="21"/>
        </w:rPr>
        <w:t>なっている</w:t>
      </w:r>
      <w:r w:rsidR="00F77C27">
        <w:rPr>
          <w:rFonts w:ascii="HG丸ｺﾞｼｯｸM-PRO" w:eastAsia="HG丸ｺﾞｼｯｸM-PRO" w:hint="eastAsia"/>
          <w:szCs w:val="21"/>
        </w:rPr>
        <w:t>ところも</w:t>
      </w:r>
      <w:r w:rsidRPr="00543F38">
        <w:rPr>
          <w:rFonts w:ascii="HG丸ｺﾞｼｯｸM-PRO" w:eastAsia="HG丸ｺﾞｼｯｸM-PRO" w:hint="eastAsia"/>
          <w:szCs w:val="21"/>
        </w:rPr>
        <w:t>あり、山地災害防止及び水源のかん養・</w:t>
      </w:r>
    </w:p>
    <w:p w:rsidR="00263AF6" w:rsidRPr="00980C36" w:rsidRDefault="00263AF6" w:rsidP="00263AF6">
      <w:pPr>
        <w:ind w:left="210" w:firstLineChars="100" w:firstLine="210"/>
        <w:rPr>
          <w:rFonts w:ascii="HG丸ｺﾞｼｯｸM-PRO" w:eastAsia="HG丸ｺﾞｼｯｸM-PRO"/>
          <w:szCs w:val="21"/>
        </w:rPr>
      </w:pPr>
      <w:r w:rsidRPr="00980C36">
        <w:rPr>
          <w:rFonts w:ascii="HG丸ｺﾞｼｯｸM-PRO" w:eastAsia="HG丸ｺﾞｼｯｸM-PRO" w:hint="eastAsia"/>
          <w:szCs w:val="21"/>
        </w:rPr>
        <w:t>景観形成に配慮した整備が必要です。</w:t>
      </w:r>
    </w:p>
    <w:p w:rsidR="00263AF6" w:rsidRPr="00543F38" w:rsidRDefault="00263AF6" w:rsidP="00263AF6">
      <w:pPr>
        <w:ind w:firstLineChars="100" w:firstLine="210"/>
        <w:rPr>
          <w:rFonts w:ascii="HG丸ｺﾞｼｯｸM-PRO" w:eastAsia="HG丸ｺﾞｼｯｸM-PRO"/>
          <w:szCs w:val="21"/>
        </w:rPr>
      </w:pPr>
      <w:r>
        <w:rPr>
          <w:rFonts w:ascii="HG丸ｺﾞｼｯｸM-PRO" w:eastAsia="HG丸ｺﾞｼｯｸM-PRO" w:hint="eastAsia"/>
          <w:szCs w:val="21"/>
        </w:rPr>
        <w:t xml:space="preserve">ウ　</w:t>
      </w:r>
      <w:r w:rsidRPr="00543F38">
        <w:rPr>
          <w:rFonts w:ascii="HG丸ｺﾞｼｯｸM-PRO" w:eastAsia="HG丸ｺﾞｼｯｸM-PRO" w:hint="eastAsia"/>
          <w:szCs w:val="21"/>
        </w:rPr>
        <w:t>農作物や森林等への野生</w:t>
      </w:r>
      <w:r w:rsidR="00F77C27">
        <w:rPr>
          <w:rFonts w:ascii="HG丸ｺﾞｼｯｸM-PRO" w:eastAsia="HG丸ｺﾞｼｯｸM-PRO" w:hint="eastAsia"/>
          <w:szCs w:val="21"/>
        </w:rPr>
        <w:t>鳥獣</w:t>
      </w:r>
      <w:r w:rsidRPr="00543F38">
        <w:rPr>
          <w:rFonts w:ascii="HG丸ｺﾞｼｯｸM-PRO" w:eastAsia="HG丸ｺﾞｼｯｸM-PRO" w:hint="eastAsia"/>
          <w:szCs w:val="21"/>
        </w:rPr>
        <w:t>による被害について対策を講ずる必要があります。</w:t>
      </w:r>
    </w:p>
    <w:p w:rsidR="00F77C27" w:rsidRDefault="00263AF6" w:rsidP="00263AF6">
      <w:pPr>
        <w:ind w:firstLineChars="100" w:firstLine="210"/>
        <w:rPr>
          <w:rFonts w:ascii="HG丸ｺﾞｼｯｸM-PRO" w:eastAsia="HG丸ｺﾞｼｯｸM-PRO" w:hint="eastAsia"/>
          <w:szCs w:val="21"/>
        </w:rPr>
      </w:pPr>
      <w:r>
        <w:rPr>
          <w:rFonts w:ascii="HG丸ｺﾞｼｯｸM-PRO" w:eastAsia="HG丸ｺﾞｼｯｸM-PRO" w:hint="eastAsia"/>
          <w:szCs w:val="21"/>
        </w:rPr>
        <w:t xml:space="preserve">エ　</w:t>
      </w:r>
      <w:r w:rsidRPr="00543F38">
        <w:rPr>
          <w:rFonts w:ascii="HG丸ｺﾞｼｯｸM-PRO" w:eastAsia="HG丸ｺﾞｼｯｸM-PRO" w:hint="eastAsia"/>
          <w:szCs w:val="21"/>
        </w:rPr>
        <w:t>林地残材や間伐材等の未利用材を木質バイオマス</w:t>
      </w:r>
      <w:r w:rsidR="00F77C27">
        <w:rPr>
          <w:rFonts w:ascii="HG丸ｺﾞｼｯｸM-PRO" w:eastAsia="HG丸ｺﾞｼｯｸM-PRO" w:hint="eastAsia"/>
          <w:szCs w:val="21"/>
        </w:rPr>
        <w:t>資源</w:t>
      </w:r>
      <w:r w:rsidRPr="00543F38">
        <w:rPr>
          <w:rFonts w:ascii="HG丸ｺﾞｼｯｸM-PRO" w:eastAsia="HG丸ｺﾞｼｯｸM-PRO" w:hint="eastAsia"/>
          <w:szCs w:val="21"/>
        </w:rPr>
        <w:t>として有効利用する</w:t>
      </w:r>
      <w:r w:rsidRPr="008F6462">
        <w:rPr>
          <w:rFonts w:ascii="HG丸ｺﾞｼｯｸM-PRO" w:eastAsia="HG丸ｺﾞｼｯｸM-PRO" w:hint="eastAsia"/>
          <w:szCs w:val="21"/>
        </w:rPr>
        <w:t>システム</w:t>
      </w:r>
      <w:r w:rsidR="00F77C27">
        <w:rPr>
          <w:rFonts w:ascii="HG丸ｺﾞｼｯｸM-PRO" w:eastAsia="HG丸ｺﾞｼｯｸM-PRO" w:hint="eastAsia"/>
          <w:szCs w:val="21"/>
        </w:rPr>
        <w:t>の</w:t>
      </w:r>
      <w:r w:rsidRPr="008F6462">
        <w:rPr>
          <w:rFonts w:ascii="HG丸ｺﾞｼｯｸM-PRO" w:eastAsia="HG丸ｺﾞｼｯｸM-PRO" w:hint="eastAsia"/>
          <w:szCs w:val="21"/>
        </w:rPr>
        <w:t>構築</w:t>
      </w:r>
    </w:p>
    <w:p w:rsidR="00263AF6" w:rsidRPr="008F6462" w:rsidRDefault="00263AF6" w:rsidP="00263AF6">
      <w:pPr>
        <w:ind w:firstLineChars="200" w:firstLine="420"/>
        <w:rPr>
          <w:rFonts w:ascii="HG丸ｺﾞｼｯｸM-PRO" w:eastAsia="HG丸ｺﾞｼｯｸM-PRO"/>
          <w:szCs w:val="21"/>
        </w:rPr>
      </w:pPr>
      <w:r w:rsidRPr="008F6462">
        <w:rPr>
          <w:rFonts w:ascii="HG丸ｺﾞｼｯｸM-PRO" w:eastAsia="HG丸ｺﾞｼｯｸM-PRO" w:hint="eastAsia"/>
          <w:szCs w:val="21"/>
        </w:rPr>
        <w:t>が求められています。</w:t>
      </w:r>
    </w:p>
    <w:p w:rsidR="00263AF6" w:rsidRPr="00543F38" w:rsidRDefault="00263AF6" w:rsidP="00263AF6">
      <w:pPr>
        <w:ind w:firstLineChars="100" w:firstLine="210"/>
        <w:rPr>
          <w:rFonts w:ascii="HG丸ｺﾞｼｯｸM-PRO" w:eastAsia="HG丸ｺﾞｼｯｸM-PRO"/>
        </w:rPr>
      </w:pPr>
      <w:r>
        <w:rPr>
          <w:rFonts w:ascii="HG丸ｺﾞｼｯｸM-PRO" w:eastAsia="HG丸ｺﾞｼｯｸM-PRO" w:hint="eastAsia"/>
          <w:szCs w:val="21"/>
        </w:rPr>
        <w:t xml:space="preserve">オ　</w:t>
      </w:r>
      <w:r w:rsidRPr="00543F38">
        <w:rPr>
          <w:rFonts w:ascii="HG丸ｺﾞｼｯｸM-PRO" w:eastAsia="HG丸ｺﾞｼｯｸM-PRO" w:hint="eastAsia"/>
          <w:szCs w:val="21"/>
        </w:rPr>
        <w:t>家庭ごみなどの不法投棄が見られ、その撤去やパトロールなどの対策が必要です</w:t>
      </w:r>
      <w:r>
        <w:rPr>
          <w:rFonts w:ascii="HG丸ｺﾞｼｯｸM-PRO" w:eastAsia="HG丸ｺﾞｼｯｸM-PRO" w:hint="eastAsia"/>
          <w:szCs w:val="21"/>
        </w:rPr>
        <w:t>。</w:t>
      </w:r>
    </w:p>
    <w:p w:rsidR="00263AF6" w:rsidRPr="00543F38" w:rsidRDefault="00263AF6" w:rsidP="00263AF6">
      <w:pPr>
        <w:ind w:firstLineChars="100" w:firstLine="210"/>
        <w:rPr>
          <w:rFonts w:ascii="HG丸ｺﾞｼｯｸM-PRO" w:eastAsia="HG丸ｺﾞｼｯｸM-PRO"/>
        </w:rPr>
      </w:pPr>
      <w:r>
        <w:rPr>
          <w:rFonts w:ascii="HG丸ｺﾞｼｯｸM-PRO" w:eastAsia="HG丸ｺﾞｼｯｸM-PRO" w:hint="eastAsia"/>
        </w:rPr>
        <w:t xml:space="preserve">カ　</w:t>
      </w:r>
      <w:r w:rsidRPr="00543F38">
        <w:rPr>
          <w:rFonts w:ascii="HG丸ｺﾞｼｯｸM-PRO" w:eastAsia="HG丸ｺﾞｼｯｸM-PRO" w:hint="eastAsia"/>
        </w:rPr>
        <w:t>棚田や森林などの地域資産の効果的な利用が求められています。</w:t>
      </w:r>
    </w:p>
    <w:p w:rsidR="00263AF6" w:rsidRDefault="00263AF6" w:rsidP="00263AF6"/>
    <w:p w:rsidR="00263AF6" w:rsidRPr="008F6462" w:rsidRDefault="00263AF6" w:rsidP="00263AF6">
      <w:pPr>
        <w:pStyle w:val="312pt"/>
        <w:numPr>
          <w:ilvl w:val="0"/>
          <w:numId w:val="0"/>
        </w:numPr>
        <w:ind w:left="630" w:hanging="630"/>
      </w:pPr>
      <w:r>
        <w:rPr>
          <w:rFonts w:hint="eastAsia"/>
        </w:rPr>
        <w:t>（</w:t>
      </w:r>
      <w:r>
        <w:rPr>
          <w:rFonts w:hint="eastAsia"/>
        </w:rPr>
        <w:t>4</w:t>
      </w:r>
      <w:r>
        <w:rPr>
          <w:rFonts w:hint="eastAsia"/>
        </w:rPr>
        <w:t>）課題解決に向けた取組の指針</w:t>
      </w:r>
    </w:p>
    <w:p w:rsidR="00263AF6" w:rsidRDefault="00263AF6" w:rsidP="00263AF6">
      <w:pPr>
        <w:pStyle w:val="312pt"/>
        <w:numPr>
          <w:ilvl w:val="0"/>
          <w:numId w:val="0"/>
        </w:numPr>
        <w:ind w:leftChars="100" w:left="840" w:hanging="630"/>
      </w:pPr>
      <w:r>
        <w:rPr>
          <w:rFonts w:ascii="HG丸ｺﾞｼｯｸM-PRO" w:eastAsia="HG丸ｺﾞｼｯｸM-PRO" w:hAnsi="ＭＳ 明朝" w:hint="eastAsia"/>
        </w:rPr>
        <w:t>ア　農地の保全により、美しい農村景観を守ります。</w:t>
      </w:r>
    </w:p>
    <w:p w:rsidR="00263AF6" w:rsidRDefault="00263AF6" w:rsidP="00263AF6">
      <w:pPr>
        <w:pStyle w:val="312pt"/>
        <w:numPr>
          <w:ilvl w:val="0"/>
          <w:numId w:val="0"/>
        </w:numPr>
        <w:ind w:leftChars="100" w:left="210" w:firstLineChars="150" w:firstLine="315"/>
        <w:rPr>
          <w:rFonts w:ascii="ＭＳ 明朝" w:eastAsia="ＭＳ 明朝" w:hAnsi="ＭＳ 明朝"/>
        </w:rPr>
      </w:pPr>
      <w:r>
        <w:rPr>
          <w:rFonts w:ascii="ＭＳ 明朝" w:eastAsia="ＭＳ 明朝" w:hAnsi="ＭＳ 明朝" w:hint="eastAsia"/>
        </w:rPr>
        <w:t xml:space="preserve">【関連施策】3207 </w:t>
      </w:r>
      <w:r w:rsidRPr="00D275FF">
        <w:rPr>
          <w:rFonts w:ascii="ＭＳ 明朝" w:eastAsia="ＭＳ 明朝" w:hAnsi="ＭＳ 明朝" w:hint="eastAsia"/>
        </w:rPr>
        <w:t xml:space="preserve"> 農地による環境保全機能の維持・向上</w:t>
      </w:r>
    </w:p>
    <w:p w:rsidR="00263AF6" w:rsidRPr="00D275FF" w:rsidRDefault="00263AF6" w:rsidP="00263AF6">
      <w:pPr>
        <w:pStyle w:val="312pt"/>
        <w:numPr>
          <w:ilvl w:val="0"/>
          <w:numId w:val="0"/>
        </w:numPr>
        <w:ind w:leftChars="100" w:left="210" w:firstLineChars="166" w:firstLine="349"/>
      </w:pPr>
      <w:r>
        <w:rPr>
          <w:rFonts w:ascii="ＭＳ 明朝" w:eastAsia="ＭＳ 明朝" w:hAnsi="ＭＳ 明朝" w:hint="eastAsia"/>
        </w:rPr>
        <w:t xml:space="preserve">　　　　　　3208　</w:t>
      </w:r>
      <w:r w:rsidRPr="00D275FF">
        <w:rPr>
          <w:rFonts w:ascii="ＭＳ 明朝" w:eastAsia="ＭＳ 明朝" w:hAnsi="ＭＳ 明朝" w:hint="eastAsia"/>
        </w:rPr>
        <w:t>環境にやさしい農業の促進</w:t>
      </w:r>
    </w:p>
    <w:p w:rsidR="00263AF6" w:rsidRDefault="00263AF6" w:rsidP="00263AF6">
      <w:pPr>
        <w:pStyle w:val="312pt"/>
        <w:numPr>
          <w:ilvl w:val="0"/>
          <w:numId w:val="0"/>
        </w:numPr>
        <w:ind w:leftChars="100" w:left="210"/>
        <w:rPr>
          <w:rFonts w:ascii="HG丸ｺﾞｼｯｸM-PRO" w:eastAsia="HG丸ｺﾞｼｯｸM-PRO"/>
        </w:rPr>
      </w:pPr>
      <w:r>
        <w:rPr>
          <w:rFonts w:ascii="HG丸ｺﾞｼｯｸM-PRO" w:eastAsia="HG丸ｺﾞｼｯｸM-PRO" w:hint="eastAsia"/>
        </w:rPr>
        <w:t>イ　水田等の農地や森林を保全し、山地災害の防止や水源のかん養機能を維持します。</w:t>
      </w:r>
    </w:p>
    <w:p w:rsidR="00263AF6" w:rsidRPr="00BD53B4" w:rsidRDefault="00263AF6" w:rsidP="00263AF6">
      <w:pPr>
        <w:pStyle w:val="312pt"/>
        <w:numPr>
          <w:ilvl w:val="0"/>
          <w:numId w:val="0"/>
        </w:numPr>
        <w:ind w:left="426" w:firstLineChars="50" w:firstLine="105"/>
        <w:rPr>
          <w:rFonts w:ascii="HG丸ｺﾞｼｯｸM-PRO" w:eastAsia="HG丸ｺﾞｼｯｸM-PRO"/>
        </w:rPr>
      </w:pPr>
      <w:r>
        <w:rPr>
          <w:rFonts w:ascii="ＭＳ 明朝" w:eastAsia="ＭＳ 明朝" w:hAnsi="ＭＳ 明朝" w:hint="eastAsia"/>
        </w:rPr>
        <w:t>【関連施策】4201　健全な水循環・水源のかん養機能の保全</w:t>
      </w:r>
      <w:r>
        <w:rPr>
          <w:rFonts w:ascii="HG丸ｺﾞｼｯｸM-PRO" w:eastAsia="HG丸ｺﾞｼｯｸM-PRO" w:hint="eastAsia"/>
        </w:rPr>
        <w:t xml:space="preserve">            </w:t>
      </w:r>
    </w:p>
    <w:p w:rsidR="00263AF6" w:rsidRPr="00A87971" w:rsidRDefault="00263AF6" w:rsidP="00263AF6">
      <w:pPr>
        <w:pStyle w:val="312pt"/>
        <w:numPr>
          <w:ilvl w:val="0"/>
          <w:numId w:val="0"/>
        </w:numPr>
        <w:ind w:leftChars="100" w:left="210"/>
        <w:rPr>
          <w:rFonts w:ascii="HG丸ｺﾞｼｯｸM-PRO" w:eastAsia="HG丸ｺﾞｼｯｸM-PRO"/>
        </w:rPr>
      </w:pPr>
      <w:r>
        <w:rPr>
          <w:rFonts w:ascii="HG丸ｺﾞｼｯｸM-PRO" w:eastAsia="HG丸ｺﾞｼｯｸM-PRO" w:hint="eastAsia"/>
        </w:rPr>
        <w:t xml:space="preserve">ウ　</w:t>
      </w:r>
      <w:r w:rsidRPr="00A87971">
        <w:rPr>
          <w:rFonts w:ascii="HG丸ｺﾞｼｯｸM-PRO" w:eastAsia="HG丸ｺﾞｼｯｸM-PRO" w:hint="eastAsia"/>
        </w:rPr>
        <w:t>野生鳥獣被害の総合的な防止対策を推進します</w:t>
      </w:r>
      <w:r>
        <w:rPr>
          <w:rFonts w:ascii="HG丸ｺﾞｼｯｸM-PRO" w:eastAsia="HG丸ｺﾞｼｯｸM-PRO" w:hint="eastAsia"/>
        </w:rPr>
        <w:t>。</w:t>
      </w:r>
    </w:p>
    <w:p w:rsidR="00263AF6" w:rsidRDefault="00263AF6" w:rsidP="00263AF6">
      <w:pPr>
        <w:pStyle w:val="312pt"/>
        <w:numPr>
          <w:ilvl w:val="0"/>
          <w:numId w:val="0"/>
        </w:numPr>
        <w:ind w:leftChars="-11" w:left="-23" w:firstLineChars="270" w:firstLine="567"/>
        <w:rPr>
          <w:rFonts w:ascii="ＭＳ 明朝" w:eastAsia="ＭＳ 明朝" w:hAnsi="ＭＳ 明朝"/>
        </w:rPr>
      </w:pPr>
      <w:r>
        <w:rPr>
          <w:rFonts w:ascii="ＭＳ 明朝" w:eastAsia="ＭＳ 明朝" w:hAnsi="ＭＳ 明朝" w:hint="eastAsia"/>
        </w:rPr>
        <w:t xml:space="preserve">【関連施策】3105　</w:t>
      </w:r>
      <w:r w:rsidRPr="00D275FF">
        <w:rPr>
          <w:rFonts w:ascii="ＭＳ 明朝" w:eastAsia="ＭＳ 明朝" w:hAnsi="ＭＳ 明朝" w:hint="eastAsia"/>
        </w:rPr>
        <w:t>野生鳥獣被害の防止と対策の推進</w:t>
      </w:r>
    </w:p>
    <w:p w:rsidR="00263AF6" w:rsidRDefault="00263AF6" w:rsidP="00263AF6">
      <w:pPr>
        <w:pStyle w:val="312pt"/>
        <w:numPr>
          <w:ilvl w:val="0"/>
          <w:numId w:val="0"/>
        </w:numPr>
        <w:ind w:leftChars="100" w:left="210"/>
      </w:pPr>
      <w:r>
        <w:rPr>
          <w:rFonts w:ascii="HG丸ｺﾞｼｯｸM-PRO" w:eastAsia="HG丸ｺﾞｼｯｸM-PRO" w:hint="eastAsia"/>
        </w:rPr>
        <w:t>エ　地域のバイオマス資源の利活用の推進と新たな利活用方法を検討します。</w:t>
      </w:r>
    </w:p>
    <w:p w:rsidR="00263AF6" w:rsidRDefault="00263AF6" w:rsidP="00263AF6">
      <w:pPr>
        <w:pStyle w:val="312pt"/>
        <w:numPr>
          <w:ilvl w:val="0"/>
          <w:numId w:val="0"/>
        </w:numPr>
        <w:ind w:leftChars="-11" w:left="-23" w:firstLineChars="270" w:firstLine="567"/>
        <w:rPr>
          <w:rFonts w:ascii="ＭＳ 明朝" w:eastAsia="ＭＳ 明朝" w:hAnsi="ＭＳ 明朝"/>
        </w:rPr>
      </w:pPr>
      <w:r>
        <w:rPr>
          <w:rFonts w:ascii="ＭＳ 明朝" w:eastAsia="ＭＳ 明朝" w:hAnsi="ＭＳ 明朝" w:hint="eastAsia"/>
        </w:rPr>
        <w:t>【関連施策】5203　バイオマス資源の供給体制の整備及び需要拡大の推進</w:t>
      </w:r>
    </w:p>
    <w:p w:rsidR="00263AF6" w:rsidRPr="00543F38" w:rsidRDefault="00263AF6" w:rsidP="00263AF6">
      <w:pPr>
        <w:pStyle w:val="312pt"/>
        <w:numPr>
          <w:ilvl w:val="0"/>
          <w:numId w:val="0"/>
        </w:numPr>
        <w:ind w:leftChars="100" w:left="840" w:hangingChars="300" w:hanging="630"/>
        <w:rPr>
          <w:rFonts w:ascii="HG丸ｺﾞｼｯｸM-PRO" w:eastAsia="HG丸ｺﾞｼｯｸM-PRO" w:hAnsi="ＭＳ 明朝"/>
        </w:rPr>
      </w:pPr>
      <w:r w:rsidRPr="00543F38">
        <w:rPr>
          <w:rFonts w:ascii="HG丸ｺﾞｼｯｸM-PRO" w:eastAsia="HG丸ｺﾞｼｯｸM-PRO" w:hAnsi="ＭＳ 明朝" w:hint="eastAsia"/>
        </w:rPr>
        <w:t xml:space="preserve">オ　</w:t>
      </w:r>
      <w:r>
        <w:rPr>
          <w:rFonts w:ascii="HG丸ｺﾞｼｯｸM-PRO" w:eastAsia="HG丸ｺﾞｼｯｸM-PRO" w:hAnsi="ＭＳ 明朝" w:hint="eastAsia"/>
        </w:rPr>
        <w:t>不法投棄されにくい環境づくりを推進します。</w:t>
      </w:r>
    </w:p>
    <w:p w:rsidR="00263AF6" w:rsidRDefault="00263AF6" w:rsidP="00263AF6">
      <w:pPr>
        <w:ind w:firstLineChars="13" w:firstLine="27"/>
        <w:rPr>
          <w:rFonts w:ascii="ＭＳ 明朝" w:hAnsi="ＭＳ 明朝"/>
        </w:rPr>
      </w:pPr>
      <w:r>
        <w:rPr>
          <w:rFonts w:hint="eastAsia"/>
        </w:rPr>
        <w:t xml:space="preserve">　　</w:t>
      </w:r>
      <w:r>
        <w:rPr>
          <w:rFonts w:hint="eastAsia"/>
        </w:rPr>
        <w:t xml:space="preserve"> </w:t>
      </w:r>
      <w:r>
        <w:rPr>
          <w:rFonts w:ascii="ＭＳ 明朝" w:hAnsi="ＭＳ 明朝" w:hint="eastAsia"/>
        </w:rPr>
        <w:t>【関連施策】1205　不法投棄対策の推進</w:t>
      </w:r>
    </w:p>
    <w:p w:rsidR="00263AF6" w:rsidRDefault="00263AF6" w:rsidP="00263AF6">
      <w:pPr>
        <w:rPr>
          <w:rFonts w:ascii="HG丸ｺﾞｼｯｸM-PRO" w:eastAsia="HG丸ｺﾞｼｯｸM-PRO" w:hAnsi="ＭＳ 明朝"/>
        </w:rPr>
      </w:pPr>
      <w:r w:rsidRPr="00543F38">
        <w:rPr>
          <w:rFonts w:ascii="HG丸ｺﾞｼｯｸM-PRO" w:eastAsia="HG丸ｺﾞｼｯｸM-PRO" w:hAnsi="ＭＳ 明朝" w:hint="eastAsia"/>
        </w:rPr>
        <w:t xml:space="preserve">　カ</w:t>
      </w:r>
      <w:r>
        <w:rPr>
          <w:rFonts w:ascii="HG丸ｺﾞｼｯｸM-PRO" w:eastAsia="HG丸ｺﾞｼｯｸM-PRO" w:hAnsi="ＭＳ 明朝" w:hint="eastAsia"/>
        </w:rPr>
        <w:t xml:space="preserve">　里山に親しむ場や森づくり体験など市民参加の機会を充実します。</w:t>
      </w:r>
    </w:p>
    <w:p w:rsidR="00263AF6" w:rsidRDefault="00263AF6" w:rsidP="00263AF6">
      <w:pPr>
        <w:ind w:firstLineChars="250" w:firstLine="525"/>
        <w:rPr>
          <w:rFonts w:ascii="ＭＳ 明朝" w:hAnsi="ＭＳ 明朝"/>
        </w:rPr>
      </w:pPr>
      <w:r>
        <w:rPr>
          <w:rFonts w:ascii="ＭＳ 明朝" w:hAnsi="ＭＳ 明朝" w:hint="eastAsia"/>
        </w:rPr>
        <w:t>【関連施策】3201　里山の保全と利用の推進</w:t>
      </w:r>
    </w:p>
    <w:p w:rsidR="002E1C3C" w:rsidRDefault="00263AF6" w:rsidP="00263AF6">
      <w:pPr>
        <w:rPr>
          <w:rFonts w:ascii="HG丸ｺﾞｼｯｸM-PRO" w:eastAsia="HG丸ｺﾞｼｯｸM-PRO" w:hAnsi="ＭＳ 明朝"/>
        </w:rPr>
      </w:pPr>
      <w:r>
        <w:rPr>
          <w:rFonts w:ascii="ＭＳ 明朝" w:hAnsi="ＭＳ 明朝" w:hint="eastAsia"/>
        </w:rPr>
        <w:t xml:space="preserve">　　　　　　　　 3206　森林体験の促進</w:t>
      </w:r>
      <w:r>
        <w:rPr>
          <w:rFonts w:ascii="HG丸ｺﾞｼｯｸM-PRO" w:eastAsia="HG丸ｺﾞｼｯｸM-PRO" w:hAnsi="ＭＳ 明朝" w:hint="eastAsia"/>
        </w:rPr>
        <w:t xml:space="preserve">　</w:t>
      </w:r>
    </w:p>
    <w:p w:rsidR="00263AF6" w:rsidRPr="001523D5" w:rsidRDefault="00263AF6" w:rsidP="00263AF6">
      <w:pPr>
        <w:rPr>
          <w:rFonts w:ascii="HGP創英角ｺﾞｼｯｸUB" w:eastAsia="HGP創英角ｺﾞｼｯｸUB"/>
          <w:color w:val="008000"/>
          <w:sz w:val="36"/>
          <w:szCs w:val="36"/>
        </w:rPr>
      </w:pPr>
      <w:r w:rsidRPr="001523D5">
        <w:rPr>
          <w:rFonts w:ascii="HGP創英角ｺﾞｼｯｸUB" w:eastAsia="HGP創英角ｺﾞｼｯｸUB" w:hint="eastAsia"/>
          <w:color w:val="008000"/>
          <w:sz w:val="36"/>
          <w:szCs w:val="36"/>
        </w:rPr>
        <w:lastRenderedPageBreak/>
        <w:t>＜</w:t>
      </w:r>
      <w:r>
        <w:rPr>
          <w:rFonts w:ascii="HGP創英角ｺﾞｼｯｸUB" w:eastAsia="HGP創英角ｺﾞｼｯｸUB" w:hint="eastAsia"/>
          <w:color w:val="008000"/>
          <w:sz w:val="36"/>
          <w:szCs w:val="36"/>
        </w:rPr>
        <w:t xml:space="preserve"> 高原住宅、観光拠点など</w:t>
      </w:r>
      <w:r>
        <w:rPr>
          <w:rFonts w:ascii="HGP創英角ｺﾞｼｯｸUB" w:eastAsia="HGP創英角ｺﾞｼｯｸUB" w:hint="eastAsia"/>
          <w:color w:val="008000"/>
          <w:kern w:val="0"/>
          <w:sz w:val="36"/>
          <w:szCs w:val="36"/>
        </w:rPr>
        <w:t xml:space="preserve"> </w:t>
      </w:r>
      <w:r w:rsidRPr="001523D5">
        <w:rPr>
          <w:rFonts w:ascii="HGP創英角ｺﾞｼｯｸUB" w:eastAsia="HGP創英角ｺﾞｼｯｸUB" w:hint="eastAsia"/>
          <w:color w:val="008000"/>
          <w:sz w:val="36"/>
          <w:szCs w:val="36"/>
        </w:rPr>
        <w:t>＞</w:t>
      </w:r>
    </w:p>
    <w:p w:rsidR="00263AF6" w:rsidRDefault="007F3DFC" w:rsidP="00263AF6">
      <w:r>
        <w:rPr>
          <w:noProof/>
        </w:rPr>
        <w:pict>
          <v:rect id="_x0000_s1110" style="position:absolute;left:0;text-align:left;margin-left:283pt;margin-top:10.1pt;width:153pt;height:92.25pt;z-index:251667456">
            <v:textbox inset="5.85pt,.7pt,5.85pt,.7pt">
              <w:txbxContent>
                <w:p w:rsidR="004B67A0" w:rsidRDefault="004B67A0" w:rsidP="00CF2316">
                  <w:pPr>
                    <w:jc w:val="center"/>
                  </w:pPr>
                </w:p>
                <w:p w:rsidR="004B67A0" w:rsidRDefault="004B67A0" w:rsidP="00CF2316">
                  <w:pPr>
                    <w:jc w:val="center"/>
                  </w:pPr>
                </w:p>
                <w:p w:rsidR="004B67A0" w:rsidRDefault="004B67A0" w:rsidP="00CF2316">
                  <w:pPr>
                    <w:jc w:val="center"/>
                  </w:pPr>
                  <w:r>
                    <w:rPr>
                      <w:rFonts w:hint="eastAsia"/>
                    </w:rPr>
                    <w:t>写真</w:t>
                  </w:r>
                </w:p>
              </w:txbxContent>
            </v:textbox>
          </v:rect>
        </w:pict>
      </w:r>
      <w:r>
        <w:rPr>
          <w:noProof/>
        </w:rPr>
        <w:pict>
          <v:roundrect id="_x0000_s1105" style="position:absolute;left:0;text-align:left;margin-left:-1.6pt;margin-top:-6.05pt;width:446.6pt;height:6.05pt;z-index:251662336" arcsize="10923f" fillcolor="#9c0" stroked="f">
            <v:textbox inset="5.85pt,.7pt,5.85pt,.7pt"/>
          </v:roundrect>
        </w:pict>
      </w:r>
    </w:p>
    <w:p w:rsidR="00263AF6" w:rsidRDefault="00263AF6" w:rsidP="00263AF6">
      <w:pPr>
        <w:pStyle w:val="312pt"/>
        <w:numPr>
          <w:ilvl w:val="0"/>
          <w:numId w:val="0"/>
        </w:numPr>
      </w:pPr>
      <w:r>
        <w:rPr>
          <w:rFonts w:hint="eastAsia"/>
        </w:rPr>
        <w:t>（</w:t>
      </w:r>
      <w:r>
        <w:rPr>
          <w:rFonts w:hint="eastAsia"/>
        </w:rPr>
        <w:t>1</w:t>
      </w:r>
      <w:r>
        <w:rPr>
          <w:rFonts w:hint="eastAsia"/>
        </w:rPr>
        <w:t xml:space="preserve">）該当地域　（高原住宅・レクリエーション地）　</w:t>
      </w:r>
    </w:p>
    <w:p w:rsidR="00263AF6" w:rsidRPr="00054031" w:rsidRDefault="00263AF6" w:rsidP="00263AF6">
      <w:pPr>
        <w:pStyle w:val="312pt"/>
        <w:numPr>
          <w:ilvl w:val="0"/>
          <w:numId w:val="0"/>
        </w:numPr>
        <w:rPr>
          <w:rFonts w:ascii="HG丸ｺﾞｼｯｸM-PRO" w:eastAsia="HG丸ｺﾞｼｯｸM-PRO"/>
        </w:rPr>
      </w:pPr>
      <w:r>
        <w:rPr>
          <w:rFonts w:hint="eastAsia"/>
        </w:rPr>
        <w:t xml:space="preserve">　　</w:t>
      </w:r>
      <w:r>
        <w:rPr>
          <w:rFonts w:ascii="HG丸ｺﾞｼｯｸM-PRO" w:eastAsia="HG丸ｺﾞｼｯｸM-PRO" w:hint="eastAsia"/>
        </w:rPr>
        <w:t>飯綱高原の良好な自然に囲まれた高原型居住地</w:t>
      </w:r>
    </w:p>
    <w:p w:rsidR="00263AF6" w:rsidRPr="002D7C84" w:rsidRDefault="00263AF6" w:rsidP="00263AF6">
      <w:pPr>
        <w:pStyle w:val="312pt"/>
        <w:numPr>
          <w:ilvl w:val="0"/>
          <w:numId w:val="0"/>
        </w:numPr>
        <w:rPr>
          <w:rFonts w:ascii="HG丸ｺﾞｼｯｸM-PRO" w:eastAsia="HG丸ｺﾞｼｯｸM-PRO"/>
        </w:rPr>
      </w:pPr>
      <w:r>
        <w:rPr>
          <w:rFonts w:hint="eastAsia"/>
        </w:rPr>
        <w:t xml:space="preserve">　　</w:t>
      </w:r>
      <w:r w:rsidRPr="002D7C84">
        <w:rPr>
          <w:rFonts w:ascii="HG丸ｺﾞｼｯｸM-PRO" w:eastAsia="HG丸ｺﾞｼｯｸM-PRO" w:hint="eastAsia"/>
        </w:rPr>
        <w:t>自然環境と共存した自然・</w:t>
      </w:r>
      <w:r>
        <w:rPr>
          <w:rFonts w:ascii="HG丸ｺﾞｼｯｸM-PRO" w:eastAsia="HG丸ｺﾞｼｯｸM-PRO" w:hint="eastAsia"/>
        </w:rPr>
        <w:t>レクリエーション</w:t>
      </w:r>
      <w:r w:rsidRPr="002D7C84">
        <w:rPr>
          <w:rFonts w:ascii="HG丸ｺﾞｼｯｸM-PRO" w:eastAsia="HG丸ｺﾞｼｯｸM-PRO" w:hint="eastAsia"/>
        </w:rPr>
        <w:t>地域</w:t>
      </w:r>
    </w:p>
    <w:p w:rsidR="00263AF6" w:rsidRDefault="00263AF6" w:rsidP="00263AF6">
      <w:pPr>
        <w:pStyle w:val="312pt"/>
        <w:numPr>
          <w:ilvl w:val="0"/>
          <w:numId w:val="0"/>
        </w:numPr>
      </w:pPr>
    </w:p>
    <w:p w:rsidR="00263AF6" w:rsidRDefault="00263AF6" w:rsidP="00263AF6">
      <w:pPr>
        <w:pStyle w:val="312pt"/>
        <w:numPr>
          <w:ilvl w:val="0"/>
          <w:numId w:val="0"/>
        </w:numPr>
        <w:ind w:left="630" w:hanging="630"/>
      </w:pPr>
      <w:r>
        <w:rPr>
          <w:rFonts w:hint="eastAsia"/>
        </w:rPr>
        <w:t>（</w:t>
      </w:r>
      <w:r>
        <w:rPr>
          <w:rFonts w:hint="eastAsia"/>
        </w:rPr>
        <w:t>2</w:t>
      </w:r>
      <w:r>
        <w:rPr>
          <w:rFonts w:hint="eastAsia"/>
        </w:rPr>
        <w:t>）地域の概況</w:t>
      </w:r>
    </w:p>
    <w:p w:rsidR="00263AF6" w:rsidRDefault="00263AF6" w:rsidP="00263AF6">
      <w:pPr>
        <w:pStyle w:val="312pt"/>
        <w:numPr>
          <w:ilvl w:val="0"/>
          <w:numId w:val="0"/>
        </w:numPr>
        <w:ind w:left="210" w:hangingChars="100" w:hanging="210"/>
        <w:rPr>
          <w:rFonts w:ascii="HG丸ｺﾞｼｯｸM-PRO" w:eastAsia="HG丸ｺﾞｼｯｸM-PRO"/>
        </w:rPr>
      </w:pPr>
      <w:r>
        <w:rPr>
          <w:rFonts w:hint="eastAsia"/>
        </w:rPr>
        <w:t xml:space="preserve">　　</w:t>
      </w:r>
      <w:r>
        <w:rPr>
          <w:rFonts w:ascii="HG丸ｺﾞｼｯｸM-PRO" w:eastAsia="HG丸ｺﾞｼｯｸM-PRO" w:hint="eastAsia"/>
        </w:rPr>
        <w:t>高原や温泉など豊かな自然が広がり、散策、キャンプ、スキーなどのアウトドアをはじめとした、ファミリーでも楽しめるレジャー施設が点在しています。</w:t>
      </w:r>
    </w:p>
    <w:p w:rsidR="00263AF6" w:rsidRPr="007563AE" w:rsidRDefault="00263AF6" w:rsidP="00263AF6">
      <w:pPr>
        <w:pStyle w:val="312pt"/>
        <w:numPr>
          <w:ilvl w:val="0"/>
          <w:numId w:val="0"/>
        </w:numPr>
        <w:rPr>
          <w:rFonts w:ascii="HG丸ｺﾞｼｯｸM-PRO" w:eastAsia="HG丸ｺﾞｼｯｸM-PRO"/>
        </w:rPr>
      </w:pPr>
      <w:r>
        <w:rPr>
          <w:rFonts w:ascii="HG丸ｺﾞｼｯｸM-PRO" w:eastAsia="HG丸ｺﾞｼｯｸM-PRO" w:hint="eastAsia"/>
        </w:rPr>
        <w:t xml:space="preserve">　　</w:t>
      </w:r>
      <w:r w:rsidRPr="007563AE">
        <w:rPr>
          <w:rFonts w:ascii="HG丸ｺﾞｼｯｸM-PRO" w:eastAsia="HG丸ｺﾞｼｯｸM-PRO" w:hint="eastAsia"/>
        </w:rPr>
        <w:t>山林が多く静かな</w:t>
      </w:r>
      <w:r>
        <w:rPr>
          <w:rFonts w:ascii="HG丸ｺﾞｼｯｸM-PRO" w:eastAsia="HG丸ｺﾞｼｯｸM-PRO" w:hint="eastAsia"/>
        </w:rPr>
        <w:t>環境にあり</w:t>
      </w:r>
      <w:r w:rsidRPr="007563AE">
        <w:rPr>
          <w:rFonts w:ascii="HG丸ｺﾞｼｯｸM-PRO" w:eastAsia="HG丸ｺﾞｼｯｸM-PRO" w:hint="eastAsia"/>
        </w:rPr>
        <w:t>、</w:t>
      </w:r>
      <w:r w:rsidR="00F77C27">
        <w:rPr>
          <w:rFonts w:ascii="HG丸ｺﾞｼｯｸM-PRO" w:eastAsia="HG丸ｺﾞｼｯｸM-PRO" w:hint="eastAsia"/>
        </w:rPr>
        <w:t>一部は</w:t>
      </w:r>
      <w:r w:rsidRPr="007563AE">
        <w:rPr>
          <w:rFonts w:ascii="HG丸ｺﾞｼｯｸM-PRO" w:eastAsia="HG丸ｺﾞｼｯｸM-PRO" w:hint="eastAsia"/>
        </w:rPr>
        <w:t>住宅地になって</w:t>
      </w:r>
      <w:r w:rsidR="00F77C27">
        <w:rPr>
          <w:rFonts w:ascii="HG丸ｺﾞｼｯｸM-PRO" w:eastAsia="HG丸ｺﾞｼｯｸM-PRO" w:hint="eastAsia"/>
        </w:rPr>
        <w:t>いるところもあります</w:t>
      </w:r>
      <w:r w:rsidRPr="007563AE">
        <w:rPr>
          <w:rFonts w:ascii="HG丸ｺﾞｼｯｸM-PRO" w:eastAsia="HG丸ｺﾞｼｯｸM-PRO" w:hint="eastAsia"/>
        </w:rPr>
        <w:t>。</w:t>
      </w:r>
    </w:p>
    <w:p w:rsidR="00263AF6" w:rsidRPr="00F77C27" w:rsidRDefault="00263AF6" w:rsidP="00263AF6">
      <w:pPr>
        <w:pStyle w:val="312pt"/>
        <w:numPr>
          <w:ilvl w:val="0"/>
          <w:numId w:val="0"/>
        </w:numPr>
        <w:rPr>
          <w:rFonts w:ascii="HG丸ｺﾞｼｯｸM-PRO" w:eastAsia="HG丸ｺﾞｼｯｸM-PRO"/>
        </w:rPr>
      </w:pPr>
    </w:p>
    <w:p w:rsidR="00263AF6" w:rsidRDefault="00263AF6" w:rsidP="00263AF6">
      <w:pPr>
        <w:pStyle w:val="312pt"/>
        <w:numPr>
          <w:ilvl w:val="0"/>
          <w:numId w:val="0"/>
        </w:numPr>
        <w:ind w:left="630" w:hanging="630"/>
      </w:pPr>
      <w:r>
        <w:rPr>
          <w:rFonts w:hint="eastAsia"/>
        </w:rPr>
        <w:t>（</w:t>
      </w:r>
      <w:r>
        <w:rPr>
          <w:rFonts w:hint="eastAsia"/>
        </w:rPr>
        <w:t>3</w:t>
      </w:r>
      <w:r>
        <w:rPr>
          <w:rFonts w:hint="eastAsia"/>
        </w:rPr>
        <w:t>）地域の課題</w:t>
      </w:r>
    </w:p>
    <w:p w:rsidR="00F77C27" w:rsidRDefault="00263AF6" w:rsidP="00F77C27">
      <w:pPr>
        <w:pStyle w:val="312pt"/>
        <w:numPr>
          <w:ilvl w:val="0"/>
          <w:numId w:val="0"/>
        </w:numPr>
        <w:ind w:left="630" w:hanging="630"/>
        <w:rPr>
          <w:rFonts w:ascii="HG丸ｺﾞｼｯｸM-PRO" w:eastAsia="HG丸ｺﾞｼｯｸM-PRO" w:hint="eastAsia"/>
          <w:szCs w:val="21"/>
        </w:rPr>
      </w:pPr>
      <w:r w:rsidRPr="007563AE">
        <w:rPr>
          <w:rFonts w:ascii="HG丸ｺﾞｼｯｸM-PRO" w:eastAsia="HG丸ｺﾞｼｯｸM-PRO" w:hint="eastAsia"/>
        </w:rPr>
        <w:t xml:space="preserve">　ア　</w:t>
      </w:r>
      <w:r w:rsidRPr="007563AE">
        <w:rPr>
          <w:rFonts w:ascii="HG丸ｺﾞｼｯｸM-PRO" w:eastAsia="HG丸ｺﾞｼｯｸM-PRO" w:hint="eastAsia"/>
          <w:szCs w:val="21"/>
        </w:rPr>
        <w:t>無</w:t>
      </w:r>
      <w:r w:rsidRPr="002D7C84">
        <w:rPr>
          <w:rFonts w:ascii="HG丸ｺﾞｼｯｸM-PRO" w:eastAsia="HG丸ｺﾞｼｯｸM-PRO" w:hint="eastAsia"/>
          <w:szCs w:val="21"/>
        </w:rPr>
        <w:t>秩序な開発による環境の悪化</w:t>
      </w:r>
      <w:r w:rsidR="00F77C27">
        <w:rPr>
          <w:rFonts w:ascii="HG丸ｺﾞｼｯｸM-PRO" w:eastAsia="HG丸ｺﾞｼｯｸM-PRO" w:hint="eastAsia"/>
          <w:szCs w:val="21"/>
        </w:rPr>
        <w:t>を防ぐとともに</w:t>
      </w:r>
      <w:r>
        <w:rPr>
          <w:rFonts w:ascii="HG丸ｺﾞｼｯｸM-PRO" w:eastAsia="HG丸ｺﾞｼｯｸM-PRO" w:hint="eastAsia"/>
          <w:szCs w:val="21"/>
        </w:rPr>
        <w:t>、</w:t>
      </w:r>
      <w:r w:rsidRPr="002D7C84">
        <w:rPr>
          <w:rFonts w:ascii="HG丸ｺﾞｼｯｸM-PRO" w:eastAsia="HG丸ｺﾞｼｯｸM-PRO" w:hint="eastAsia"/>
          <w:szCs w:val="21"/>
        </w:rPr>
        <w:t>飯綱高原等の良好な自然に囲まれた環境</w:t>
      </w:r>
    </w:p>
    <w:p w:rsidR="00F77C27" w:rsidRDefault="00263AF6" w:rsidP="00F77C27">
      <w:pPr>
        <w:pStyle w:val="312pt"/>
        <w:numPr>
          <w:ilvl w:val="0"/>
          <w:numId w:val="0"/>
        </w:numPr>
        <w:ind w:leftChars="100" w:left="210" w:firstLineChars="100" w:firstLine="210"/>
        <w:rPr>
          <w:rFonts w:ascii="HG丸ｺﾞｼｯｸM-PRO" w:eastAsia="HG丸ｺﾞｼｯｸM-PRO" w:hint="eastAsia"/>
          <w:szCs w:val="21"/>
        </w:rPr>
      </w:pPr>
      <w:r w:rsidRPr="002D7C84">
        <w:rPr>
          <w:rFonts w:ascii="HG丸ｺﾞｼｯｸM-PRO" w:eastAsia="HG丸ｺﾞｼｯｸM-PRO" w:hint="eastAsia"/>
          <w:szCs w:val="21"/>
        </w:rPr>
        <w:t>を活かし</w:t>
      </w:r>
      <w:r>
        <w:rPr>
          <w:rFonts w:ascii="HG丸ｺﾞｼｯｸM-PRO" w:eastAsia="HG丸ｺﾞｼｯｸM-PRO" w:hint="eastAsia"/>
          <w:szCs w:val="21"/>
        </w:rPr>
        <w:t>た</w:t>
      </w:r>
      <w:r w:rsidRPr="002D7C84">
        <w:rPr>
          <w:rFonts w:ascii="HG丸ｺﾞｼｯｸM-PRO" w:eastAsia="HG丸ｺﾞｼｯｸM-PRO" w:hint="eastAsia"/>
          <w:szCs w:val="21"/>
        </w:rPr>
        <w:t>、自然環境と調和した高原の居住地の形成を図る</w:t>
      </w:r>
      <w:r w:rsidR="00F77C27">
        <w:rPr>
          <w:rFonts w:ascii="HG丸ｺﾞｼｯｸM-PRO" w:eastAsia="HG丸ｺﾞｼｯｸM-PRO" w:hint="eastAsia"/>
          <w:szCs w:val="21"/>
        </w:rPr>
        <w:t>必要があります。</w:t>
      </w:r>
    </w:p>
    <w:p w:rsidR="00263AF6" w:rsidRPr="002D7C84" w:rsidRDefault="00F77C27" w:rsidP="00F77C27">
      <w:pPr>
        <w:pStyle w:val="312pt"/>
        <w:numPr>
          <w:ilvl w:val="0"/>
          <w:numId w:val="0"/>
        </w:numPr>
        <w:ind w:leftChars="100" w:left="420" w:hangingChars="100" w:hanging="210"/>
        <w:rPr>
          <w:rFonts w:ascii="HG丸ｺﾞｼｯｸM-PRO" w:eastAsia="HG丸ｺﾞｼｯｸM-PRO"/>
          <w:szCs w:val="21"/>
        </w:rPr>
      </w:pPr>
      <w:r>
        <w:rPr>
          <w:rFonts w:ascii="HG丸ｺﾞｼｯｸM-PRO" w:eastAsia="HG丸ｺﾞｼｯｸM-PRO" w:hint="eastAsia"/>
          <w:szCs w:val="21"/>
        </w:rPr>
        <w:t xml:space="preserve">イ　</w:t>
      </w:r>
      <w:r w:rsidR="00263AF6">
        <w:rPr>
          <w:rFonts w:ascii="HG丸ｺﾞｼｯｸM-PRO" w:eastAsia="HG丸ｺﾞｼｯｸM-PRO" w:hint="eastAsia"/>
          <w:szCs w:val="21"/>
        </w:rPr>
        <w:t>開発行為等により、生態系に著しい影響を与えることがないよう、適正な対応が求められます。</w:t>
      </w:r>
    </w:p>
    <w:p w:rsidR="00263AF6" w:rsidRDefault="00F77C27" w:rsidP="00263AF6">
      <w:pPr>
        <w:ind w:leftChars="100" w:left="420" w:hangingChars="100" w:hanging="210"/>
        <w:rPr>
          <w:rFonts w:ascii="HG丸ｺﾞｼｯｸM-PRO" w:eastAsia="HG丸ｺﾞｼｯｸM-PRO"/>
          <w:szCs w:val="21"/>
        </w:rPr>
      </w:pPr>
      <w:r>
        <w:rPr>
          <w:rFonts w:ascii="HG丸ｺﾞｼｯｸM-PRO" w:eastAsia="HG丸ｺﾞｼｯｸM-PRO" w:hint="eastAsia"/>
          <w:szCs w:val="21"/>
        </w:rPr>
        <w:t>ウ</w:t>
      </w:r>
      <w:r w:rsidR="00263AF6">
        <w:rPr>
          <w:rFonts w:ascii="HG丸ｺﾞｼｯｸM-PRO" w:eastAsia="HG丸ｺﾞｼｯｸM-PRO" w:hint="eastAsia"/>
          <w:szCs w:val="21"/>
        </w:rPr>
        <w:t xml:space="preserve">　</w:t>
      </w:r>
      <w:r w:rsidR="00263AF6" w:rsidRPr="002D7C84">
        <w:rPr>
          <w:rFonts w:ascii="HG丸ｺﾞｼｯｸM-PRO" w:eastAsia="HG丸ｺﾞｼｯｸM-PRO" w:hint="eastAsia"/>
          <w:szCs w:val="21"/>
        </w:rPr>
        <w:t>自然観光拠点として、多くの人々が自然を享受できる施設整備や土地利用</w:t>
      </w:r>
      <w:r w:rsidR="00263AF6">
        <w:rPr>
          <w:rFonts w:ascii="HG丸ｺﾞｼｯｸM-PRO" w:eastAsia="HG丸ｺﾞｼｯｸM-PRO" w:hint="eastAsia"/>
          <w:szCs w:val="21"/>
        </w:rPr>
        <w:t>が求められます。</w:t>
      </w:r>
    </w:p>
    <w:p w:rsidR="00263AF6" w:rsidRPr="002D7C84" w:rsidRDefault="00F77C27" w:rsidP="00263AF6">
      <w:pPr>
        <w:ind w:leftChars="100" w:left="420" w:hangingChars="100" w:hanging="210"/>
        <w:rPr>
          <w:rFonts w:ascii="HG丸ｺﾞｼｯｸM-PRO" w:eastAsia="HG丸ｺﾞｼｯｸM-PRO"/>
          <w:szCs w:val="21"/>
        </w:rPr>
      </w:pPr>
      <w:r>
        <w:rPr>
          <w:rFonts w:ascii="HG丸ｺﾞｼｯｸM-PRO" w:eastAsia="HG丸ｺﾞｼｯｸM-PRO" w:hint="eastAsia"/>
          <w:szCs w:val="21"/>
        </w:rPr>
        <w:t>エ</w:t>
      </w:r>
      <w:r w:rsidR="00263AF6">
        <w:rPr>
          <w:rFonts w:ascii="HG丸ｺﾞｼｯｸM-PRO" w:eastAsia="HG丸ｺﾞｼｯｸM-PRO" w:hint="eastAsia"/>
          <w:szCs w:val="21"/>
        </w:rPr>
        <w:t xml:space="preserve">　空き缶やたばこの吸い殻などのポイ捨てや山間地</w:t>
      </w:r>
      <w:r>
        <w:rPr>
          <w:rFonts w:ascii="HG丸ｺﾞｼｯｸM-PRO" w:eastAsia="HG丸ｺﾞｼｯｸM-PRO" w:hint="eastAsia"/>
          <w:szCs w:val="21"/>
        </w:rPr>
        <w:t>では</w:t>
      </w:r>
      <w:r w:rsidR="00263AF6">
        <w:rPr>
          <w:rFonts w:ascii="HG丸ｺﾞｼｯｸM-PRO" w:eastAsia="HG丸ｺﾞｼｯｸM-PRO" w:hint="eastAsia"/>
          <w:szCs w:val="21"/>
        </w:rPr>
        <w:t>家庭ごみなどの不法投棄が見られ、その撤去やパトロールなど対策が必要です。</w:t>
      </w:r>
    </w:p>
    <w:p w:rsidR="00263AF6" w:rsidRPr="00F77C27" w:rsidRDefault="00263AF6" w:rsidP="00263AF6">
      <w:pPr>
        <w:pStyle w:val="312pt"/>
        <w:numPr>
          <w:ilvl w:val="0"/>
          <w:numId w:val="0"/>
        </w:numPr>
      </w:pPr>
    </w:p>
    <w:p w:rsidR="00263AF6" w:rsidRPr="008F6462" w:rsidRDefault="00263AF6" w:rsidP="00263AF6">
      <w:pPr>
        <w:pStyle w:val="312pt"/>
        <w:numPr>
          <w:ilvl w:val="0"/>
          <w:numId w:val="0"/>
        </w:numPr>
        <w:ind w:left="630" w:hanging="630"/>
      </w:pPr>
      <w:r>
        <w:rPr>
          <w:rFonts w:hint="eastAsia"/>
        </w:rPr>
        <w:t>（</w:t>
      </w:r>
      <w:r>
        <w:rPr>
          <w:rFonts w:hint="eastAsia"/>
        </w:rPr>
        <w:t>4</w:t>
      </w:r>
      <w:r>
        <w:rPr>
          <w:rFonts w:hint="eastAsia"/>
        </w:rPr>
        <w:t>）課題解決に向けた取組の指針</w:t>
      </w:r>
    </w:p>
    <w:p w:rsidR="00263AF6" w:rsidRDefault="00263AF6" w:rsidP="00263AF6">
      <w:pPr>
        <w:pStyle w:val="312pt"/>
        <w:numPr>
          <w:ilvl w:val="0"/>
          <w:numId w:val="0"/>
        </w:numPr>
        <w:ind w:leftChars="12" w:left="655" w:hangingChars="300" w:hanging="630"/>
        <w:rPr>
          <w:rFonts w:ascii="HG丸ｺﾞｼｯｸM-PRO" w:eastAsia="HG丸ｺﾞｼｯｸM-PRO" w:hAnsi="ＭＳ 明朝"/>
        </w:rPr>
      </w:pPr>
      <w:r>
        <w:rPr>
          <w:rFonts w:ascii="ＭＳ 明朝" w:eastAsia="ＭＳ 明朝" w:hAnsi="ＭＳ 明朝" w:hint="eastAsia"/>
        </w:rPr>
        <w:t xml:space="preserve">　</w:t>
      </w:r>
      <w:r w:rsidRPr="007563AE">
        <w:rPr>
          <w:rFonts w:ascii="HG丸ｺﾞｼｯｸM-PRO" w:eastAsia="HG丸ｺﾞｼｯｸM-PRO" w:hAnsi="ＭＳ 明朝" w:hint="eastAsia"/>
        </w:rPr>
        <w:t>ア</w:t>
      </w:r>
      <w:r w:rsidR="00F77C27">
        <w:rPr>
          <w:rFonts w:ascii="HG丸ｺﾞｼｯｸM-PRO" w:eastAsia="HG丸ｺﾞｼｯｸM-PRO" w:hAnsi="ＭＳ 明朝" w:hint="eastAsia"/>
        </w:rPr>
        <w:t>・イ</w:t>
      </w:r>
      <w:r w:rsidRPr="007563AE">
        <w:rPr>
          <w:rFonts w:ascii="HG丸ｺﾞｼｯｸM-PRO" w:eastAsia="HG丸ｺﾞｼｯｸM-PRO" w:hAnsi="ＭＳ 明朝" w:hint="eastAsia"/>
        </w:rPr>
        <w:t xml:space="preserve">　周辺の自然環境と共生した土地利用を図ります。</w:t>
      </w:r>
    </w:p>
    <w:p w:rsidR="00263AF6" w:rsidRPr="008B0D50" w:rsidRDefault="00263AF6" w:rsidP="00263AF6">
      <w:pPr>
        <w:pStyle w:val="312pt"/>
        <w:numPr>
          <w:ilvl w:val="0"/>
          <w:numId w:val="0"/>
        </w:numPr>
        <w:ind w:leftChars="312" w:left="655"/>
        <w:rPr>
          <w:rFonts w:asciiTheme="minorEastAsia" w:eastAsiaTheme="minorEastAsia" w:hAnsiTheme="minorEastAsia"/>
        </w:rPr>
      </w:pPr>
      <w:r w:rsidRPr="008B0D50">
        <w:rPr>
          <w:rFonts w:asciiTheme="minorEastAsia" w:eastAsiaTheme="minorEastAsia" w:hAnsiTheme="minorEastAsia" w:hint="eastAsia"/>
        </w:rPr>
        <w:t>【関連施策】3107　自然環境に配慮した適切な土地利用</w:t>
      </w:r>
    </w:p>
    <w:p w:rsidR="00263AF6" w:rsidRPr="008B0D50" w:rsidRDefault="00263AF6" w:rsidP="00263AF6">
      <w:pPr>
        <w:pStyle w:val="312pt"/>
        <w:numPr>
          <w:ilvl w:val="0"/>
          <w:numId w:val="0"/>
        </w:numPr>
        <w:ind w:leftChars="312" w:left="655"/>
        <w:rPr>
          <w:rFonts w:asciiTheme="minorEastAsia" w:eastAsiaTheme="minorEastAsia" w:hAnsiTheme="minorEastAsia"/>
        </w:rPr>
      </w:pPr>
      <w:r w:rsidRPr="008B0D50">
        <w:rPr>
          <w:rFonts w:asciiTheme="minorEastAsia" w:eastAsiaTheme="minorEastAsia" w:hAnsiTheme="minorEastAsia" w:hint="eastAsia"/>
        </w:rPr>
        <w:t xml:space="preserve">　　　　　　3108　自然環境保全地域の指定推進</w:t>
      </w:r>
    </w:p>
    <w:p w:rsidR="00263AF6" w:rsidRDefault="00F77C27" w:rsidP="00263AF6">
      <w:pPr>
        <w:pStyle w:val="312pt"/>
        <w:numPr>
          <w:ilvl w:val="0"/>
          <w:numId w:val="0"/>
        </w:numPr>
        <w:ind w:leftChars="100" w:left="840" w:hanging="630"/>
        <w:rPr>
          <w:rFonts w:ascii="HG丸ｺﾞｼｯｸM-PRO" w:eastAsia="HG丸ｺﾞｼｯｸM-PRO" w:hAnsi="ＭＳ 明朝"/>
        </w:rPr>
      </w:pPr>
      <w:r>
        <w:rPr>
          <w:rFonts w:ascii="HG丸ｺﾞｼｯｸM-PRO" w:eastAsia="HG丸ｺﾞｼｯｸM-PRO" w:hAnsi="ＭＳ 明朝" w:hint="eastAsia"/>
        </w:rPr>
        <w:t>ウ</w:t>
      </w:r>
      <w:r w:rsidR="00263AF6" w:rsidRPr="00296837">
        <w:rPr>
          <w:rFonts w:ascii="HG丸ｺﾞｼｯｸM-PRO" w:eastAsia="HG丸ｺﾞｼｯｸM-PRO" w:hAnsi="ＭＳ 明朝" w:hint="eastAsia"/>
        </w:rPr>
        <w:t xml:space="preserve">　</w:t>
      </w:r>
      <w:r w:rsidR="00263AF6">
        <w:rPr>
          <w:rFonts w:ascii="HG丸ｺﾞｼｯｸM-PRO" w:eastAsia="HG丸ｺﾞｼｯｸM-PRO" w:hAnsi="ＭＳ 明朝" w:hint="eastAsia"/>
        </w:rPr>
        <w:t>自然環境に親しめる場と機会を創出します。</w:t>
      </w:r>
    </w:p>
    <w:p w:rsidR="00263AF6" w:rsidRPr="008B0D50" w:rsidRDefault="00263AF6" w:rsidP="00263AF6">
      <w:pPr>
        <w:pStyle w:val="312pt"/>
        <w:numPr>
          <w:ilvl w:val="0"/>
          <w:numId w:val="0"/>
        </w:numPr>
        <w:ind w:leftChars="300" w:left="2310" w:hangingChars="800" w:hanging="1680"/>
        <w:rPr>
          <w:rFonts w:asciiTheme="minorEastAsia" w:eastAsiaTheme="minorEastAsia" w:hAnsiTheme="minorEastAsia"/>
        </w:rPr>
      </w:pPr>
      <w:r w:rsidRPr="008B0D50">
        <w:rPr>
          <w:rFonts w:asciiTheme="minorEastAsia" w:eastAsiaTheme="minorEastAsia" w:hAnsiTheme="minorEastAsia" w:hint="eastAsia"/>
        </w:rPr>
        <w:t>【関連施策】3104　飯綱高原の復元事業の継続的な実施とそれを活用した自然環境に親しめる場と機会の創出</w:t>
      </w:r>
    </w:p>
    <w:p w:rsidR="00263AF6" w:rsidRPr="008B0D50" w:rsidRDefault="00263AF6" w:rsidP="00263AF6">
      <w:pPr>
        <w:tabs>
          <w:tab w:val="left" w:pos="1985"/>
        </w:tabs>
        <w:ind w:firstLineChars="250" w:firstLine="525"/>
        <w:rPr>
          <w:rFonts w:asciiTheme="minorEastAsia" w:eastAsiaTheme="minorEastAsia" w:hAnsiTheme="minorEastAsia"/>
        </w:rPr>
      </w:pPr>
      <w:r w:rsidRPr="008B0D50">
        <w:rPr>
          <w:rFonts w:asciiTheme="minorEastAsia" w:eastAsiaTheme="minorEastAsia" w:hAnsiTheme="minorEastAsia" w:hint="eastAsia"/>
        </w:rPr>
        <w:t xml:space="preserve">　　　　 　　3201　里山の保全と利用の推進</w:t>
      </w:r>
    </w:p>
    <w:p w:rsidR="00263AF6" w:rsidRPr="00946B09" w:rsidRDefault="00263AF6" w:rsidP="00263AF6">
      <w:pPr>
        <w:rPr>
          <w:rFonts w:ascii="HG丸ｺﾞｼｯｸM-PRO" w:eastAsia="HG丸ｺﾞｼｯｸM-PRO"/>
        </w:rPr>
      </w:pPr>
      <w:r w:rsidRPr="00296837">
        <w:rPr>
          <w:rFonts w:ascii="HG丸ｺﾞｼｯｸM-PRO" w:eastAsia="HG丸ｺﾞｼｯｸM-PRO" w:hAnsi="ＭＳ 明朝" w:hint="eastAsia"/>
        </w:rPr>
        <w:t xml:space="preserve">　</w:t>
      </w:r>
      <w:r w:rsidR="00F77C27">
        <w:rPr>
          <w:rFonts w:ascii="HG丸ｺﾞｼｯｸM-PRO" w:eastAsia="HG丸ｺﾞｼｯｸM-PRO" w:hAnsi="ＭＳ 明朝" w:hint="eastAsia"/>
        </w:rPr>
        <w:t>エ</w:t>
      </w:r>
      <w:r w:rsidRPr="00296837">
        <w:rPr>
          <w:rFonts w:ascii="HG丸ｺﾞｼｯｸM-PRO" w:eastAsia="HG丸ｺﾞｼｯｸM-PRO" w:hAnsi="ＭＳ 明朝" w:hint="eastAsia"/>
        </w:rPr>
        <w:t xml:space="preserve">　</w:t>
      </w:r>
      <w:r>
        <w:rPr>
          <w:rFonts w:ascii="HG丸ｺﾞｼｯｸM-PRO" w:eastAsia="HG丸ｺﾞｼｯｸM-PRO" w:hint="eastAsia"/>
        </w:rPr>
        <w:t>ポイ捨てやごみの不法投棄などの防止に向けた意識啓発及び指導を推進し</w:t>
      </w:r>
      <w:r w:rsidRPr="00946B09">
        <w:rPr>
          <w:rFonts w:ascii="HG丸ｺﾞｼｯｸM-PRO" w:eastAsia="HG丸ｺﾞｼｯｸM-PRO" w:hint="eastAsia"/>
        </w:rPr>
        <w:t>ます</w:t>
      </w:r>
      <w:r>
        <w:rPr>
          <w:rFonts w:ascii="HG丸ｺﾞｼｯｸM-PRO" w:eastAsia="HG丸ｺﾞｼｯｸM-PRO" w:hint="eastAsia"/>
        </w:rPr>
        <w:t>。</w:t>
      </w:r>
    </w:p>
    <w:p w:rsidR="00263AF6" w:rsidRPr="008B0D50" w:rsidRDefault="00263AF6" w:rsidP="00263AF6">
      <w:pPr>
        <w:ind w:firstLineChars="300" w:firstLine="630"/>
        <w:rPr>
          <w:rFonts w:asciiTheme="minorEastAsia" w:eastAsiaTheme="minorEastAsia" w:hAnsiTheme="minorEastAsia"/>
        </w:rPr>
      </w:pPr>
      <w:r w:rsidRPr="008B0D50">
        <w:rPr>
          <w:rFonts w:asciiTheme="minorEastAsia" w:eastAsiaTheme="minorEastAsia" w:hAnsiTheme="minorEastAsia" w:hint="eastAsia"/>
        </w:rPr>
        <w:t>【関連施策】1205　不法投棄対策の推進</w:t>
      </w:r>
    </w:p>
    <w:p w:rsidR="00263AF6" w:rsidRPr="008B0D50" w:rsidRDefault="00263AF6" w:rsidP="00263AF6">
      <w:pPr>
        <w:pStyle w:val="312pt"/>
        <w:numPr>
          <w:ilvl w:val="0"/>
          <w:numId w:val="0"/>
        </w:numPr>
        <w:tabs>
          <w:tab w:val="left" w:pos="851"/>
        </w:tabs>
        <w:ind w:leftChars="202" w:left="424" w:firstLineChars="704" w:firstLine="1478"/>
        <w:rPr>
          <w:rFonts w:asciiTheme="minorEastAsia" w:eastAsiaTheme="minorEastAsia" w:hAnsiTheme="minorEastAsia"/>
        </w:rPr>
      </w:pPr>
      <w:r w:rsidRPr="008B0D50">
        <w:rPr>
          <w:rFonts w:asciiTheme="minorEastAsia" w:eastAsiaTheme="minorEastAsia" w:hAnsiTheme="minorEastAsia" w:hint="eastAsia"/>
        </w:rPr>
        <w:t>2203　まちの美化推進</w:t>
      </w:r>
    </w:p>
    <w:p w:rsidR="00263AF6" w:rsidRPr="001523D5" w:rsidRDefault="00263AF6" w:rsidP="00263AF6">
      <w:pPr>
        <w:tabs>
          <w:tab w:val="left" w:pos="851"/>
        </w:tabs>
        <w:rPr>
          <w:rFonts w:ascii="HGP創英角ｺﾞｼｯｸUB" w:eastAsia="HGP創英角ｺﾞｼｯｸUB"/>
          <w:color w:val="008000"/>
          <w:sz w:val="36"/>
          <w:szCs w:val="36"/>
        </w:rPr>
      </w:pPr>
      <w:r>
        <w:br w:type="page"/>
      </w:r>
      <w:r w:rsidRPr="001523D5">
        <w:rPr>
          <w:rFonts w:ascii="HGP創英角ｺﾞｼｯｸUB" w:eastAsia="HGP創英角ｺﾞｼｯｸUB" w:hint="eastAsia"/>
          <w:color w:val="008000"/>
          <w:sz w:val="36"/>
          <w:szCs w:val="36"/>
        </w:rPr>
        <w:lastRenderedPageBreak/>
        <w:t>＜</w:t>
      </w:r>
      <w:r>
        <w:rPr>
          <w:rFonts w:ascii="HGP創英角ｺﾞｼｯｸUB" w:eastAsia="HGP創英角ｺﾞｼｯｸUB" w:hint="eastAsia"/>
          <w:color w:val="008000"/>
          <w:sz w:val="36"/>
          <w:szCs w:val="36"/>
        </w:rPr>
        <w:t xml:space="preserve"> 森林、自然公園など</w:t>
      </w:r>
      <w:r>
        <w:rPr>
          <w:rFonts w:ascii="HGP創英角ｺﾞｼｯｸUB" w:eastAsia="HGP創英角ｺﾞｼｯｸUB" w:hint="eastAsia"/>
          <w:color w:val="008000"/>
          <w:kern w:val="0"/>
          <w:sz w:val="36"/>
          <w:szCs w:val="36"/>
        </w:rPr>
        <w:t xml:space="preserve"> </w:t>
      </w:r>
      <w:r w:rsidRPr="001523D5">
        <w:rPr>
          <w:rFonts w:ascii="HGP創英角ｺﾞｼｯｸUB" w:eastAsia="HGP創英角ｺﾞｼｯｸUB" w:hint="eastAsia"/>
          <w:color w:val="008000"/>
          <w:sz w:val="36"/>
          <w:szCs w:val="36"/>
        </w:rPr>
        <w:t>＞</w:t>
      </w:r>
    </w:p>
    <w:p w:rsidR="00263AF6" w:rsidRDefault="007F3DFC" w:rsidP="00263AF6">
      <w:r>
        <w:rPr>
          <w:noProof/>
        </w:rPr>
        <w:pict>
          <v:roundrect id="_x0000_s1106" style="position:absolute;left:0;text-align:left;margin-left:-1.6pt;margin-top:-6.05pt;width:446.6pt;height:6.05pt;z-index:251663360" arcsize="10923f" fillcolor="#9c0" stroked="f">
            <v:textbox inset="5.85pt,.7pt,5.85pt,.7pt"/>
          </v:roundrect>
        </w:pict>
      </w:r>
    </w:p>
    <w:p w:rsidR="00263AF6" w:rsidRDefault="007F3DFC" w:rsidP="00263AF6">
      <w:pPr>
        <w:pStyle w:val="312pt"/>
        <w:numPr>
          <w:ilvl w:val="0"/>
          <w:numId w:val="0"/>
        </w:numPr>
      </w:pPr>
      <w:r>
        <w:rPr>
          <w:noProof/>
        </w:rPr>
        <w:pict>
          <v:rect id="_x0000_s1108" style="position:absolute;left:0;text-align:left;margin-left:283.85pt;margin-top:.35pt;width:153pt;height:92.25pt;z-index:251665408">
            <v:textbox inset="5.85pt,.7pt,5.85pt,.7pt">
              <w:txbxContent>
                <w:p w:rsidR="004B67A0" w:rsidRDefault="004B67A0" w:rsidP="00CF2316">
                  <w:pPr>
                    <w:jc w:val="center"/>
                  </w:pPr>
                </w:p>
                <w:p w:rsidR="004B67A0" w:rsidRDefault="004B67A0" w:rsidP="00CF2316">
                  <w:pPr>
                    <w:jc w:val="center"/>
                  </w:pPr>
                </w:p>
                <w:p w:rsidR="004B67A0" w:rsidRDefault="004B67A0" w:rsidP="00CF2316">
                  <w:pPr>
                    <w:jc w:val="center"/>
                  </w:pPr>
                  <w:r>
                    <w:rPr>
                      <w:rFonts w:hint="eastAsia"/>
                    </w:rPr>
                    <w:t>写真</w:t>
                  </w:r>
                </w:p>
              </w:txbxContent>
            </v:textbox>
          </v:rect>
        </w:pict>
      </w:r>
      <w:r w:rsidR="00263AF6">
        <w:rPr>
          <w:rFonts w:hint="eastAsia"/>
        </w:rPr>
        <w:t>（</w:t>
      </w:r>
      <w:r w:rsidR="00263AF6">
        <w:rPr>
          <w:rFonts w:hint="eastAsia"/>
        </w:rPr>
        <w:t>1</w:t>
      </w:r>
      <w:r w:rsidR="00263AF6">
        <w:rPr>
          <w:rFonts w:hint="eastAsia"/>
        </w:rPr>
        <w:t>）該当地域　（森林・自然公園）</w:t>
      </w:r>
    </w:p>
    <w:p w:rsidR="00263AF6" w:rsidRDefault="00263AF6" w:rsidP="00263AF6">
      <w:pPr>
        <w:pStyle w:val="312pt"/>
        <w:numPr>
          <w:ilvl w:val="0"/>
          <w:numId w:val="0"/>
        </w:numPr>
        <w:rPr>
          <w:rFonts w:ascii="HG丸ｺﾞｼｯｸM-PRO" w:eastAsia="HG丸ｺﾞｼｯｸM-PRO"/>
        </w:rPr>
      </w:pPr>
      <w:r>
        <w:rPr>
          <w:rFonts w:hint="eastAsia"/>
        </w:rPr>
        <w:t xml:space="preserve">　</w:t>
      </w:r>
      <w:r w:rsidRPr="002D7C84">
        <w:rPr>
          <w:rFonts w:ascii="HG丸ｺﾞｼｯｸM-PRO" w:eastAsia="HG丸ｺﾞｼｯｸM-PRO" w:hint="eastAsia"/>
        </w:rPr>
        <w:t xml:space="preserve">　妙高戸隠連山国立公園区域をはじめとする山岳、森</w:t>
      </w:r>
    </w:p>
    <w:p w:rsidR="00263AF6" w:rsidRDefault="00263AF6" w:rsidP="00263AF6">
      <w:pPr>
        <w:pStyle w:val="312pt"/>
        <w:numPr>
          <w:ilvl w:val="0"/>
          <w:numId w:val="0"/>
        </w:numPr>
        <w:ind w:firstLineChars="100" w:firstLine="210"/>
        <w:rPr>
          <w:rFonts w:ascii="HG丸ｺﾞｼｯｸM-PRO" w:eastAsia="HG丸ｺﾞｼｯｸM-PRO"/>
        </w:rPr>
      </w:pPr>
      <w:r w:rsidRPr="002D7C84">
        <w:rPr>
          <w:rFonts w:ascii="HG丸ｺﾞｼｯｸM-PRO" w:eastAsia="HG丸ｺﾞｼｯｸM-PRO" w:hint="eastAsia"/>
        </w:rPr>
        <w:t>林、湖沼等（良好な景観の保全、水資源の供給、災害</w:t>
      </w:r>
    </w:p>
    <w:p w:rsidR="00263AF6" w:rsidRDefault="00263AF6" w:rsidP="00263AF6">
      <w:pPr>
        <w:pStyle w:val="312pt"/>
        <w:numPr>
          <w:ilvl w:val="0"/>
          <w:numId w:val="0"/>
        </w:numPr>
        <w:ind w:firstLineChars="100" w:firstLine="210"/>
        <w:rPr>
          <w:rFonts w:ascii="HG丸ｺﾞｼｯｸM-PRO" w:eastAsia="HG丸ｺﾞｼｯｸM-PRO"/>
        </w:rPr>
      </w:pPr>
      <w:r w:rsidRPr="002D7C84">
        <w:rPr>
          <w:rFonts w:ascii="HG丸ｺﾞｼｯｸM-PRO" w:eastAsia="HG丸ｺﾞｼｯｸM-PRO" w:hint="eastAsia"/>
        </w:rPr>
        <w:t>防止等の面で重要な地域）</w:t>
      </w:r>
    </w:p>
    <w:p w:rsidR="00263AF6" w:rsidRDefault="00263AF6" w:rsidP="00263AF6">
      <w:pPr>
        <w:pStyle w:val="312pt"/>
        <w:numPr>
          <w:ilvl w:val="0"/>
          <w:numId w:val="0"/>
        </w:numPr>
        <w:rPr>
          <w:rFonts w:ascii="HG丸ｺﾞｼｯｸM-PRO" w:eastAsia="HG丸ｺﾞｼｯｸM-PRO"/>
        </w:rPr>
      </w:pPr>
    </w:p>
    <w:p w:rsidR="00263AF6" w:rsidRDefault="00263AF6" w:rsidP="00263AF6">
      <w:pPr>
        <w:pStyle w:val="312pt"/>
        <w:numPr>
          <w:ilvl w:val="0"/>
          <w:numId w:val="0"/>
        </w:numPr>
        <w:ind w:left="630" w:hanging="630"/>
      </w:pPr>
      <w:r>
        <w:rPr>
          <w:rFonts w:hint="eastAsia"/>
        </w:rPr>
        <w:t>（</w:t>
      </w:r>
      <w:r>
        <w:rPr>
          <w:rFonts w:hint="eastAsia"/>
        </w:rPr>
        <w:t>2</w:t>
      </w:r>
      <w:r>
        <w:rPr>
          <w:rFonts w:hint="eastAsia"/>
        </w:rPr>
        <w:t>）地域の概況</w:t>
      </w:r>
    </w:p>
    <w:p w:rsidR="00263AF6" w:rsidRDefault="00263AF6" w:rsidP="00263AF6">
      <w:pPr>
        <w:pStyle w:val="312pt"/>
        <w:numPr>
          <w:ilvl w:val="0"/>
          <w:numId w:val="0"/>
        </w:numPr>
        <w:ind w:leftChars="100" w:left="210" w:firstLineChars="100" w:firstLine="210"/>
        <w:rPr>
          <w:rFonts w:ascii="HG丸ｺﾞｼｯｸM-PRO" w:eastAsia="HG丸ｺﾞｼｯｸM-PRO"/>
        </w:rPr>
      </w:pPr>
      <w:r w:rsidRPr="003806AE">
        <w:rPr>
          <w:rFonts w:ascii="HG丸ｺﾞｼｯｸM-PRO" w:eastAsia="HG丸ｺﾞｼｯｸM-PRO" w:hAnsi="ＭＳ 明朝" w:hint="eastAsia"/>
          <w:noProof/>
        </w:rPr>
        <w:t>妙高戸隠連山国立公園などの景観として重要な森林地域や、名所旧跡などの歴史的な資源を市域に多く有しています。</w:t>
      </w:r>
    </w:p>
    <w:p w:rsidR="00263AF6" w:rsidRDefault="00263AF6" w:rsidP="00263AF6">
      <w:pPr>
        <w:pStyle w:val="312pt"/>
        <w:numPr>
          <w:ilvl w:val="0"/>
          <w:numId w:val="0"/>
        </w:numPr>
        <w:rPr>
          <w:rFonts w:ascii="HG丸ｺﾞｼｯｸM-PRO" w:eastAsia="HG丸ｺﾞｼｯｸM-PRO"/>
        </w:rPr>
      </w:pPr>
      <w:r>
        <w:rPr>
          <w:rFonts w:ascii="HG丸ｺﾞｼｯｸM-PRO" w:eastAsia="HG丸ｺﾞｼｯｸM-PRO" w:hint="eastAsia"/>
        </w:rPr>
        <w:t xml:space="preserve">　　一部の地域には標高差が大きく、地形</w:t>
      </w:r>
      <w:r w:rsidR="00F77C27">
        <w:rPr>
          <w:rFonts w:ascii="HG丸ｺﾞｼｯｸM-PRO" w:eastAsia="HG丸ｺﾞｼｯｸM-PRO" w:hint="eastAsia"/>
        </w:rPr>
        <w:t>が</w:t>
      </w:r>
      <w:r>
        <w:rPr>
          <w:rFonts w:ascii="HG丸ｺﾞｼｯｸM-PRO" w:eastAsia="HG丸ｺﾞｼｯｸM-PRO" w:hint="eastAsia"/>
        </w:rPr>
        <w:t>複雑なため、多様な植物が生育しています。</w:t>
      </w:r>
    </w:p>
    <w:p w:rsidR="00263AF6" w:rsidRDefault="00263AF6" w:rsidP="00263AF6">
      <w:pPr>
        <w:pStyle w:val="312pt"/>
        <w:numPr>
          <w:ilvl w:val="0"/>
          <w:numId w:val="0"/>
        </w:numPr>
        <w:ind w:left="210" w:hangingChars="100" w:hanging="210"/>
        <w:rPr>
          <w:rFonts w:ascii="HG丸ｺﾞｼｯｸM-PRO" w:eastAsia="HG丸ｺﾞｼｯｸM-PRO"/>
        </w:rPr>
      </w:pPr>
      <w:r>
        <w:rPr>
          <w:rFonts w:ascii="HG丸ｺﾞｼｯｸM-PRO" w:eastAsia="HG丸ｺﾞｼｯｸM-PRO" w:hint="eastAsia"/>
        </w:rPr>
        <w:t xml:space="preserve">　　優れた自然の保護・保全と適正利用を図るため、自然公園法、長野県自然環境保全条例及び長野市自然環境保全条例により、地域が指定されています。</w:t>
      </w:r>
    </w:p>
    <w:p w:rsidR="00263AF6" w:rsidRPr="00133CE0" w:rsidRDefault="00263AF6" w:rsidP="00263AF6">
      <w:pPr>
        <w:pStyle w:val="312pt"/>
        <w:numPr>
          <w:ilvl w:val="0"/>
          <w:numId w:val="0"/>
        </w:numPr>
        <w:rPr>
          <w:rFonts w:ascii="HG丸ｺﾞｼｯｸM-PRO" w:eastAsia="HG丸ｺﾞｼｯｸM-PRO"/>
        </w:rPr>
      </w:pPr>
    </w:p>
    <w:p w:rsidR="00263AF6" w:rsidRDefault="00263AF6" w:rsidP="00263AF6">
      <w:pPr>
        <w:pStyle w:val="312pt"/>
        <w:numPr>
          <w:ilvl w:val="0"/>
          <w:numId w:val="0"/>
        </w:numPr>
        <w:ind w:left="630" w:hanging="630"/>
      </w:pPr>
      <w:r>
        <w:rPr>
          <w:rFonts w:hint="eastAsia"/>
        </w:rPr>
        <w:t>（</w:t>
      </w:r>
      <w:r>
        <w:rPr>
          <w:rFonts w:hint="eastAsia"/>
        </w:rPr>
        <w:t>3</w:t>
      </w:r>
      <w:r>
        <w:rPr>
          <w:rFonts w:hint="eastAsia"/>
        </w:rPr>
        <w:t>）地域の課題</w:t>
      </w:r>
    </w:p>
    <w:p w:rsidR="00263AF6" w:rsidRDefault="00263AF6" w:rsidP="00263AF6">
      <w:pPr>
        <w:ind w:leftChars="100" w:left="420" w:hangingChars="100" w:hanging="210"/>
        <w:rPr>
          <w:rFonts w:ascii="HG丸ｺﾞｼｯｸM-PRO" w:eastAsia="HG丸ｺﾞｼｯｸM-PRO"/>
          <w:szCs w:val="21"/>
        </w:rPr>
      </w:pPr>
      <w:r>
        <w:rPr>
          <w:rFonts w:ascii="HG丸ｺﾞｼｯｸM-PRO" w:eastAsia="HG丸ｺﾞｼｯｸM-PRO" w:hint="eastAsia"/>
          <w:szCs w:val="21"/>
        </w:rPr>
        <w:t>ア</w:t>
      </w:r>
      <w:r w:rsidRPr="002D7C84">
        <w:rPr>
          <w:rFonts w:ascii="HG丸ｺﾞｼｯｸM-PRO" w:eastAsia="HG丸ｺﾞｼｯｸM-PRO" w:hint="eastAsia"/>
          <w:szCs w:val="21"/>
        </w:rPr>
        <w:t xml:space="preserve">　妙高戸隠連山国立公園区域をはじめとする山岳、森林、湖沼等の美しく豊かな自然環境は、良好な景観の保全、水資源の供給、洪水や地すべりといった災害防止等の面で重要な地域であり、将来に引き継ぐべき貴重な財産として積極的に保全をしていく</w:t>
      </w:r>
      <w:r>
        <w:rPr>
          <w:rFonts w:ascii="HG丸ｺﾞｼｯｸM-PRO" w:eastAsia="HG丸ｺﾞｼｯｸM-PRO" w:hint="eastAsia"/>
          <w:szCs w:val="21"/>
        </w:rPr>
        <w:t>必要があります。</w:t>
      </w:r>
    </w:p>
    <w:p w:rsidR="00263AF6" w:rsidRDefault="00263AF6" w:rsidP="00263AF6">
      <w:pPr>
        <w:ind w:leftChars="100" w:left="420" w:hangingChars="100" w:hanging="210"/>
        <w:rPr>
          <w:rFonts w:ascii="HG丸ｺﾞｼｯｸM-PRO" w:eastAsia="HG丸ｺﾞｼｯｸM-PRO"/>
          <w:szCs w:val="21"/>
        </w:rPr>
      </w:pPr>
      <w:r>
        <w:rPr>
          <w:rFonts w:ascii="HG丸ｺﾞｼｯｸM-PRO" w:eastAsia="HG丸ｺﾞｼｯｸM-PRO" w:hint="eastAsia"/>
          <w:szCs w:val="21"/>
        </w:rPr>
        <w:t>イ　開発行為等により、生態系に著しい影響を与えることがないよう、適正な対応が求められます。</w:t>
      </w:r>
    </w:p>
    <w:p w:rsidR="00263AF6" w:rsidRDefault="00263AF6" w:rsidP="00263AF6">
      <w:pPr>
        <w:ind w:leftChars="100" w:left="210"/>
        <w:rPr>
          <w:rFonts w:ascii="HG丸ｺﾞｼｯｸM-PRO" w:eastAsia="HG丸ｺﾞｼｯｸM-PRO"/>
          <w:szCs w:val="21"/>
        </w:rPr>
      </w:pPr>
    </w:p>
    <w:p w:rsidR="00263AF6" w:rsidRPr="008F6462" w:rsidRDefault="00263AF6" w:rsidP="00263AF6">
      <w:pPr>
        <w:pStyle w:val="312pt"/>
        <w:numPr>
          <w:ilvl w:val="0"/>
          <w:numId w:val="0"/>
        </w:numPr>
        <w:ind w:left="630" w:hanging="630"/>
      </w:pPr>
      <w:r>
        <w:rPr>
          <w:rFonts w:hint="eastAsia"/>
        </w:rPr>
        <w:t>（</w:t>
      </w:r>
      <w:r>
        <w:rPr>
          <w:rFonts w:hint="eastAsia"/>
        </w:rPr>
        <w:t>4</w:t>
      </w:r>
      <w:r>
        <w:rPr>
          <w:rFonts w:hint="eastAsia"/>
        </w:rPr>
        <w:t>）課題解決に向けた取組の指針</w:t>
      </w:r>
    </w:p>
    <w:p w:rsidR="00263AF6" w:rsidRDefault="00263AF6" w:rsidP="00263AF6">
      <w:pPr>
        <w:ind w:leftChars="100" w:left="210"/>
        <w:rPr>
          <w:rFonts w:ascii="HG丸ｺﾞｼｯｸM-PRO" w:eastAsia="HG丸ｺﾞｼｯｸM-PRO"/>
          <w:szCs w:val="21"/>
        </w:rPr>
      </w:pPr>
      <w:r>
        <w:rPr>
          <w:rFonts w:ascii="HG丸ｺﾞｼｯｸM-PRO" w:eastAsia="HG丸ｺﾞｼｯｸM-PRO" w:hint="eastAsia"/>
          <w:szCs w:val="21"/>
        </w:rPr>
        <w:t>ア　妙高戸隠連山国立公園内の自然保護や環境振興に関する運営方針等を協議します。</w:t>
      </w:r>
    </w:p>
    <w:p w:rsidR="00263AF6" w:rsidRDefault="00263AF6" w:rsidP="00263AF6">
      <w:pPr>
        <w:pStyle w:val="312pt"/>
        <w:numPr>
          <w:ilvl w:val="0"/>
          <w:numId w:val="0"/>
        </w:numPr>
        <w:tabs>
          <w:tab w:val="left" w:pos="851"/>
        </w:tabs>
        <w:ind w:leftChars="202" w:left="424" w:firstLineChars="104" w:firstLine="218"/>
        <w:rPr>
          <w:rFonts w:ascii="ＭＳ 明朝" w:eastAsia="ＭＳ 明朝" w:hAnsi="ＭＳ 明朝"/>
        </w:rPr>
      </w:pPr>
      <w:r>
        <w:rPr>
          <w:rFonts w:ascii="ＭＳ 明朝" w:eastAsia="ＭＳ 明朝" w:hAnsi="ＭＳ 明朝" w:hint="eastAsia"/>
        </w:rPr>
        <w:t>【関連施策】3109　妙高戸隠連山国立公園の協働管理運営</w:t>
      </w:r>
    </w:p>
    <w:p w:rsidR="00263AF6" w:rsidRDefault="00263AF6" w:rsidP="00F77C27">
      <w:pPr>
        <w:pStyle w:val="312pt"/>
        <w:numPr>
          <w:ilvl w:val="0"/>
          <w:numId w:val="0"/>
        </w:numPr>
        <w:ind w:leftChars="100" w:left="210" w:firstLineChars="100" w:firstLine="210"/>
        <w:rPr>
          <w:rFonts w:ascii="HG丸ｺﾞｼｯｸM-PRO" w:eastAsia="HG丸ｺﾞｼｯｸM-PRO"/>
        </w:rPr>
      </w:pPr>
      <w:r>
        <w:rPr>
          <w:rFonts w:ascii="HG丸ｺﾞｼｯｸM-PRO" w:eastAsia="HG丸ｺﾞｼｯｸM-PRO" w:hint="eastAsia"/>
        </w:rPr>
        <w:t xml:space="preserve">　水田等の農地や森林を保全し、山地災害の防止や水源のかん養機能を維持します。</w:t>
      </w:r>
    </w:p>
    <w:p w:rsidR="00263AF6" w:rsidRDefault="00263AF6" w:rsidP="00263AF6">
      <w:pPr>
        <w:ind w:leftChars="100" w:left="210" w:firstLineChars="200" w:firstLine="420"/>
        <w:rPr>
          <w:rFonts w:ascii="ＭＳ 明朝" w:hAnsi="ＭＳ 明朝"/>
        </w:rPr>
      </w:pPr>
      <w:r>
        <w:rPr>
          <w:rFonts w:ascii="ＭＳ 明朝" w:hAnsi="ＭＳ 明朝" w:hint="eastAsia"/>
        </w:rPr>
        <w:t>【関連施策】4201　健全な水循環・水源のかん養機能の保全</w:t>
      </w:r>
    </w:p>
    <w:p w:rsidR="00263AF6" w:rsidRDefault="00263AF6" w:rsidP="00263AF6">
      <w:pPr>
        <w:ind w:leftChars="300" w:left="2310" w:hangingChars="800" w:hanging="1680"/>
        <w:rPr>
          <w:rFonts w:ascii="ＭＳ 明朝" w:hAnsi="ＭＳ 明朝"/>
        </w:rPr>
      </w:pPr>
      <w:r>
        <w:rPr>
          <w:rFonts w:ascii="ＭＳ 明朝" w:hAnsi="ＭＳ 明朝" w:hint="eastAsia"/>
        </w:rPr>
        <w:t xml:space="preserve">　　　　　　3104　飯綱高原の復元事業の継続的な実施とそれを活用した自然環境に親しめる場と機会の創出</w:t>
      </w:r>
    </w:p>
    <w:p w:rsidR="00263AF6" w:rsidRPr="0010104C" w:rsidRDefault="00263AF6" w:rsidP="00263AF6">
      <w:pPr>
        <w:rPr>
          <w:rFonts w:ascii="HG丸ｺﾞｼｯｸM-PRO" w:eastAsia="HG丸ｺﾞｼｯｸM-PRO"/>
          <w:szCs w:val="21"/>
        </w:rPr>
      </w:pPr>
      <w:r w:rsidRPr="0010104C">
        <w:rPr>
          <w:rFonts w:ascii="HG丸ｺﾞｼｯｸM-PRO" w:eastAsia="HG丸ｺﾞｼｯｸM-PRO" w:hAnsi="ＭＳ 明朝" w:hint="eastAsia"/>
        </w:rPr>
        <w:t xml:space="preserve">　</w:t>
      </w:r>
      <w:r w:rsidR="00F77C27">
        <w:rPr>
          <w:rFonts w:ascii="HG丸ｺﾞｼｯｸM-PRO" w:eastAsia="HG丸ｺﾞｼｯｸM-PRO" w:hAnsi="ＭＳ 明朝" w:hint="eastAsia"/>
        </w:rPr>
        <w:t>イ</w:t>
      </w:r>
      <w:r>
        <w:rPr>
          <w:rFonts w:ascii="HG丸ｺﾞｼｯｸM-PRO" w:eastAsia="HG丸ｺﾞｼｯｸM-PRO" w:hAnsi="ＭＳ 明朝" w:hint="eastAsia"/>
        </w:rPr>
        <w:t xml:space="preserve">　自然環境保全地域の指定</w:t>
      </w:r>
      <w:r w:rsidR="004B67A0">
        <w:rPr>
          <w:rFonts w:ascii="HG丸ｺﾞｼｯｸM-PRO" w:eastAsia="HG丸ｺﾞｼｯｸM-PRO" w:hAnsi="ＭＳ 明朝" w:hint="eastAsia"/>
        </w:rPr>
        <w:t>を</w:t>
      </w:r>
      <w:r>
        <w:rPr>
          <w:rFonts w:ascii="HG丸ｺﾞｼｯｸM-PRO" w:eastAsia="HG丸ｺﾞｼｯｸM-PRO" w:hAnsi="ＭＳ 明朝" w:hint="eastAsia"/>
        </w:rPr>
        <w:t>するなど、適切に対応します。</w:t>
      </w:r>
    </w:p>
    <w:p w:rsidR="00263AF6" w:rsidRDefault="00263AF6" w:rsidP="00263AF6">
      <w:pPr>
        <w:pStyle w:val="312pt"/>
        <w:numPr>
          <w:ilvl w:val="0"/>
          <w:numId w:val="0"/>
        </w:numPr>
        <w:ind w:firstLineChars="300" w:firstLine="630"/>
        <w:rPr>
          <w:rFonts w:ascii="ＭＳ 明朝" w:eastAsia="ＭＳ 明朝" w:hAnsi="ＭＳ 明朝"/>
        </w:rPr>
      </w:pPr>
      <w:r>
        <w:rPr>
          <w:rFonts w:ascii="ＭＳ 明朝" w:eastAsia="ＭＳ 明朝" w:hAnsi="ＭＳ 明朝" w:hint="eastAsia"/>
        </w:rPr>
        <w:t>【関連施策】3108　自然環境保全地域の指定推進</w:t>
      </w:r>
    </w:p>
    <w:p w:rsidR="00263AF6" w:rsidRPr="0010104C" w:rsidRDefault="00263AF6" w:rsidP="00263AF6">
      <w:pPr>
        <w:pStyle w:val="312pt"/>
        <w:numPr>
          <w:ilvl w:val="0"/>
          <w:numId w:val="0"/>
        </w:numPr>
        <w:ind w:left="630" w:hangingChars="300" w:hanging="630"/>
        <w:rPr>
          <w:rFonts w:ascii="HG丸ｺﾞｼｯｸM-PRO" w:eastAsia="HG丸ｺﾞｼｯｸM-PRO" w:hAnsi="ＭＳ 明朝"/>
        </w:rPr>
      </w:pPr>
      <w:r w:rsidRPr="0010104C">
        <w:rPr>
          <w:rFonts w:ascii="HG丸ｺﾞｼｯｸM-PRO" w:eastAsia="HG丸ｺﾞｼｯｸM-PRO" w:hAnsi="ＭＳ 明朝" w:hint="eastAsia"/>
        </w:rPr>
        <w:t xml:space="preserve">　</w:t>
      </w:r>
    </w:p>
    <w:p w:rsidR="00263AF6" w:rsidRDefault="00263AF6">
      <w:pPr>
        <w:widowControl/>
        <w:jc w:val="left"/>
      </w:pPr>
      <w:r>
        <w:br w:type="page"/>
      </w:r>
    </w:p>
    <w:p w:rsidR="00263AF6" w:rsidRPr="001523D5" w:rsidRDefault="00263AF6" w:rsidP="00263AF6">
      <w:pPr>
        <w:rPr>
          <w:rFonts w:ascii="HGP創英角ｺﾞｼｯｸUB" w:eastAsia="HGP創英角ｺﾞｼｯｸUB"/>
          <w:color w:val="008000"/>
          <w:sz w:val="36"/>
          <w:szCs w:val="36"/>
        </w:rPr>
      </w:pPr>
      <w:r w:rsidRPr="001523D5">
        <w:rPr>
          <w:rFonts w:ascii="HGP創英角ｺﾞｼｯｸUB" w:eastAsia="HGP創英角ｺﾞｼｯｸUB" w:hint="eastAsia"/>
          <w:color w:val="008000"/>
          <w:sz w:val="36"/>
          <w:szCs w:val="36"/>
        </w:rPr>
        <w:lastRenderedPageBreak/>
        <w:t>＜</w:t>
      </w:r>
      <w:r>
        <w:rPr>
          <w:rFonts w:ascii="HGP創英角ｺﾞｼｯｸUB" w:eastAsia="HGP創英角ｺﾞｼｯｸUB" w:hint="eastAsia"/>
          <w:color w:val="008000"/>
          <w:sz w:val="36"/>
          <w:szCs w:val="36"/>
        </w:rPr>
        <w:t xml:space="preserve"> 河川沿川地域</w:t>
      </w:r>
      <w:r>
        <w:rPr>
          <w:rFonts w:ascii="HGP創英角ｺﾞｼｯｸUB" w:eastAsia="HGP創英角ｺﾞｼｯｸUB" w:hint="eastAsia"/>
          <w:color w:val="008000"/>
          <w:kern w:val="0"/>
          <w:sz w:val="36"/>
          <w:szCs w:val="36"/>
        </w:rPr>
        <w:t xml:space="preserve"> </w:t>
      </w:r>
      <w:r w:rsidRPr="001523D5">
        <w:rPr>
          <w:rFonts w:ascii="HGP創英角ｺﾞｼｯｸUB" w:eastAsia="HGP創英角ｺﾞｼｯｸUB" w:hint="eastAsia"/>
          <w:color w:val="008000"/>
          <w:sz w:val="36"/>
          <w:szCs w:val="36"/>
        </w:rPr>
        <w:t>＞</w:t>
      </w:r>
    </w:p>
    <w:p w:rsidR="00263AF6" w:rsidRDefault="007F3DFC" w:rsidP="00263AF6">
      <w:r>
        <w:rPr>
          <w:noProof/>
        </w:rPr>
        <w:pict>
          <v:rect id="_x0000_s1109" style="position:absolute;left:0;text-align:left;margin-left:286pt;margin-top:9.35pt;width:137.35pt;height:76.35pt;z-index:251666432">
            <v:textbox inset="5.85pt,.7pt,5.85pt,.7pt">
              <w:txbxContent>
                <w:p w:rsidR="004B67A0" w:rsidRDefault="004B67A0" w:rsidP="00CF2316">
                  <w:pPr>
                    <w:jc w:val="center"/>
                  </w:pPr>
                </w:p>
                <w:p w:rsidR="004B67A0" w:rsidRDefault="004B67A0" w:rsidP="00CF2316">
                  <w:pPr>
                    <w:jc w:val="center"/>
                  </w:pPr>
                  <w:r>
                    <w:rPr>
                      <w:rFonts w:hint="eastAsia"/>
                    </w:rPr>
                    <w:t>写真</w:t>
                  </w:r>
                </w:p>
              </w:txbxContent>
            </v:textbox>
          </v:rect>
        </w:pict>
      </w:r>
      <w:r>
        <w:rPr>
          <w:noProof/>
        </w:rPr>
        <w:pict>
          <v:roundrect id="_x0000_s1107" style="position:absolute;left:0;text-align:left;margin-left:-1.6pt;margin-top:-6.05pt;width:446.6pt;height:6.05pt;z-index:251664384" arcsize="10923f" fillcolor="#9c0" stroked="f">
            <v:textbox inset="5.85pt,.7pt,5.85pt,.7pt"/>
          </v:roundrect>
        </w:pict>
      </w:r>
    </w:p>
    <w:p w:rsidR="00263AF6" w:rsidRDefault="00263AF6" w:rsidP="00263AF6">
      <w:pPr>
        <w:pStyle w:val="312pt"/>
        <w:numPr>
          <w:ilvl w:val="0"/>
          <w:numId w:val="0"/>
        </w:numPr>
      </w:pPr>
      <w:r>
        <w:rPr>
          <w:rFonts w:hint="eastAsia"/>
        </w:rPr>
        <w:t>（</w:t>
      </w:r>
      <w:r>
        <w:rPr>
          <w:rFonts w:hint="eastAsia"/>
        </w:rPr>
        <w:t>1</w:t>
      </w:r>
      <w:r>
        <w:rPr>
          <w:rFonts w:hint="eastAsia"/>
        </w:rPr>
        <w:t xml:space="preserve">）該当地域　</w:t>
      </w:r>
    </w:p>
    <w:p w:rsidR="00263AF6" w:rsidRPr="002D7C84" w:rsidRDefault="00263AF6" w:rsidP="00263AF6">
      <w:pPr>
        <w:pStyle w:val="312pt"/>
        <w:numPr>
          <w:ilvl w:val="0"/>
          <w:numId w:val="0"/>
        </w:numPr>
        <w:rPr>
          <w:rFonts w:ascii="HG丸ｺﾞｼｯｸM-PRO" w:eastAsia="HG丸ｺﾞｼｯｸM-PRO"/>
        </w:rPr>
      </w:pPr>
      <w:r>
        <w:rPr>
          <w:rFonts w:hint="eastAsia"/>
        </w:rPr>
        <w:t xml:space="preserve">　</w:t>
      </w:r>
      <w:r w:rsidRPr="002D7C84">
        <w:rPr>
          <w:rFonts w:ascii="HG丸ｺﾞｼｯｸM-PRO" w:eastAsia="HG丸ｺﾞｼｯｸM-PRO" w:hint="eastAsia"/>
        </w:rPr>
        <w:t xml:space="preserve">　</w:t>
      </w:r>
      <w:r w:rsidRPr="002D7C84">
        <w:rPr>
          <w:rFonts w:ascii="HG丸ｺﾞｼｯｸM-PRO" w:eastAsia="HG丸ｺﾞｼｯｸM-PRO" w:hAnsiTheme="minorEastAsia" w:hint="eastAsia"/>
          <w:szCs w:val="21"/>
        </w:rPr>
        <w:t>千曲川、犀川</w:t>
      </w:r>
      <w:r>
        <w:rPr>
          <w:rFonts w:ascii="HG丸ｺﾞｼｯｸM-PRO" w:eastAsia="HG丸ｺﾞｼｯｸM-PRO" w:hAnsiTheme="minorEastAsia" w:hint="eastAsia"/>
          <w:szCs w:val="21"/>
        </w:rPr>
        <w:t>等</w:t>
      </w:r>
      <w:r w:rsidRPr="002D7C84">
        <w:rPr>
          <w:rFonts w:ascii="HG丸ｺﾞｼｯｸM-PRO" w:eastAsia="HG丸ｺﾞｼｯｸM-PRO" w:hAnsiTheme="minorEastAsia" w:hint="eastAsia"/>
          <w:szCs w:val="21"/>
        </w:rPr>
        <w:t>の河川敷等を含む沿川地域</w:t>
      </w:r>
    </w:p>
    <w:p w:rsidR="00263AF6" w:rsidRDefault="00263AF6" w:rsidP="00263AF6">
      <w:pPr>
        <w:pStyle w:val="312pt"/>
        <w:numPr>
          <w:ilvl w:val="0"/>
          <w:numId w:val="0"/>
        </w:numPr>
      </w:pPr>
    </w:p>
    <w:p w:rsidR="00263AF6" w:rsidRDefault="00263AF6" w:rsidP="00263AF6">
      <w:pPr>
        <w:pStyle w:val="312pt"/>
        <w:numPr>
          <w:ilvl w:val="0"/>
          <w:numId w:val="0"/>
        </w:numPr>
        <w:ind w:left="630" w:hanging="630"/>
      </w:pPr>
      <w:r>
        <w:rPr>
          <w:rFonts w:hint="eastAsia"/>
        </w:rPr>
        <w:t>（</w:t>
      </w:r>
      <w:r>
        <w:rPr>
          <w:rFonts w:hint="eastAsia"/>
        </w:rPr>
        <w:t>2</w:t>
      </w:r>
      <w:r>
        <w:rPr>
          <w:rFonts w:hint="eastAsia"/>
        </w:rPr>
        <w:t>）地域の概況</w:t>
      </w:r>
    </w:p>
    <w:p w:rsidR="00263AF6" w:rsidRDefault="00263AF6" w:rsidP="00263AF6">
      <w:pPr>
        <w:widowControl/>
        <w:ind w:leftChars="200" w:left="420"/>
        <w:jc w:val="left"/>
        <w:rPr>
          <w:rFonts w:ascii="HG丸ｺﾞｼｯｸM-PRO" w:eastAsia="HG丸ｺﾞｼｯｸM-PRO" w:hAnsi="ＭＳ 明朝"/>
          <w:szCs w:val="21"/>
        </w:rPr>
      </w:pPr>
      <w:r w:rsidRPr="00023801">
        <w:rPr>
          <w:rFonts w:ascii="HG丸ｺﾞｼｯｸM-PRO" w:eastAsia="HG丸ｺﾞｼｯｸM-PRO" w:hint="eastAsia"/>
        </w:rPr>
        <w:t>市内には</w:t>
      </w:r>
      <w:r>
        <w:rPr>
          <w:rFonts w:ascii="HG丸ｺﾞｼｯｸM-PRO" w:eastAsia="HG丸ｺﾞｼｯｸM-PRO" w:hAnsi="ＭＳ 明朝" w:hint="eastAsia"/>
          <w:szCs w:val="21"/>
        </w:rPr>
        <w:t>千曲川、犀川、裾花川などの1級河川をはじめ多くの河川があります。</w:t>
      </w:r>
    </w:p>
    <w:p w:rsidR="004B67A0" w:rsidRDefault="00263AF6" w:rsidP="004B67A0">
      <w:pPr>
        <w:widowControl/>
        <w:ind w:leftChars="200" w:left="420"/>
        <w:jc w:val="left"/>
        <w:rPr>
          <w:rFonts w:ascii="HG丸ｺﾞｼｯｸM-PRO" w:eastAsia="HG丸ｺﾞｼｯｸM-PRO" w:hAnsi="ＭＳ 明朝" w:hint="eastAsia"/>
          <w:szCs w:val="21"/>
        </w:rPr>
      </w:pPr>
      <w:r w:rsidRPr="00BC775B">
        <w:rPr>
          <w:rFonts w:ascii="HG丸ｺﾞｼｯｸM-PRO" w:eastAsia="HG丸ｺﾞｼｯｸM-PRO" w:hAnsi="ＭＳ 明朝" w:hint="eastAsia"/>
          <w:szCs w:val="21"/>
        </w:rPr>
        <w:t>千曲川や犀川などの河川とその周辺の自然に</w:t>
      </w:r>
      <w:r w:rsidR="004B67A0">
        <w:rPr>
          <w:rFonts w:ascii="HG丸ｺﾞｼｯｸM-PRO" w:eastAsia="HG丸ｺﾞｼｯｸM-PRO" w:hAnsi="ＭＳ 明朝" w:hint="eastAsia"/>
          <w:szCs w:val="21"/>
        </w:rPr>
        <w:t>加</w:t>
      </w:r>
      <w:r w:rsidRPr="00BC775B">
        <w:rPr>
          <w:rFonts w:ascii="HG丸ｺﾞｼｯｸM-PRO" w:eastAsia="HG丸ｺﾞｼｯｸM-PRO" w:hAnsi="ＭＳ 明朝" w:hint="eastAsia"/>
          <w:szCs w:val="21"/>
        </w:rPr>
        <w:t>え、</w:t>
      </w:r>
      <w:r>
        <w:rPr>
          <w:rFonts w:ascii="HG丸ｺﾞｼｯｸM-PRO" w:eastAsia="HG丸ｺﾞｼｯｸM-PRO" w:hAnsi="ＭＳ 明朝" w:hint="eastAsia"/>
          <w:szCs w:val="21"/>
        </w:rPr>
        <w:t>一部の区間では親水空間が整備されてい</w:t>
      </w:r>
    </w:p>
    <w:p w:rsidR="00263AF6" w:rsidRPr="0010104C" w:rsidRDefault="00263AF6" w:rsidP="004B67A0">
      <w:pPr>
        <w:widowControl/>
        <w:ind w:firstLineChars="100" w:firstLine="210"/>
        <w:jc w:val="left"/>
        <w:rPr>
          <w:rFonts w:ascii="HG丸ｺﾞｼｯｸM-PRO" w:eastAsia="HG丸ｺﾞｼｯｸM-PRO"/>
        </w:rPr>
      </w:pPr>
      <w:r>
        <w:rPr>
          <w:rFonts w:ascii="HG丸ｺﾞｼｯｸM-PRO" w:eastAsia="HG丸ｺﾞｼｯｸM-PRO" w:hAnsi="ＭＳ 明朝" w:hint="eastAsia"/>
          <w:szCs w:val="21"/>
        </w:rPr>
        <w:t>ます。</w:t>
      </w:r>
    </w:p>
    <w:p w:rsidR="00263AF6" w:rsidRDefault="00263AF6" w:rsidP="00263AF6">
      <w:pPr>
        <w:pStyle w:val="312pt"/>
        <w:numPr>
          <w:ilvl w:val="0"/>
          <w:numId w:val="0"/>
        </w:numPr>
      </w:pPr>
      <w:r>
        <w:rPr>
          <w:rFonts w:hint="eastAsia"/>
        </w:rPr>
        <w:t xml:space="preserve">　　</w:t>
      </w:r>
    </w:p>
    <w:p w:rsidR="00263AF6" w:rsidRDefault="00263AF6" w:rsidP="00263AF6">
      <w:pPr>
        <w:pStyle w:val="312pt"/>
        <w:numPr>
          <w:ilvl w:val="0"/>
          <w:numId w:val="0"/>
        </w:numPr>
        <w:ind w:left="630" w:hanging="630"/>
      </w:pPr>
      <w:r>
        <w:rPr>
          <w:rFonts w:hint="eastAsia"/>
        </w:rPr>
        <w:t>（</w:t>
      </w:r>
      <w:r>
        <w:rPr>
          <w:rFonts w:hint="eastAsia"/>
        </w:rPr>
        <w:t>3</w:t>
      </w:r>
      <w:r>
        <w:rPr>
          <w:rFonts w:hint="eastAsia"/>
        </w:rPr>
        <w:t>）地域の課題</w:t>
      </w:r>
    </w:p>
    <w:p w:rsidR="00263AF6" w:rsidRDefault="00263AF6" w:rsidP="00263AF6">
      <w:pPr>
        <w:widowControl/>
        <w:ind w:leftChars="100" w:left="420" w:hangingChars="100" w:hanging="210"/>
        <w:jc w:val="left"/>
        <w:rPr>
          <w:rFonts w:ascii="HG丸ｺﾞｼｯｸM-PRO" w:eastAsia="HG丸ｺﾞｼｯｸM-PRO" w:hAnsi="ＭＳ 明朝"/>
          <w:szCs w:val="21"/>
        </w:rPr>
      </w:pPr>
      <w:r>
        <w:rPr>
          <w:rFonts w:ascii="HG丸ｺﾞｼｯｸM-PRO" w:eastAsia="HG丸ｺﾞｼｯｸM-PRO" w:hAnsi="ＭＳ 明朝" w:hint="eastAsia"/>
          <w:szCs w:val="21"/>
        </w:rPr>
        <w:t>ア　希少種など多様な生物が生息している</w:t>
      </w:r>
      <w:r w:rsidR="004B67A0">
        <w:rPr>
          <w:rFonts w:ascii="HG丸ｺﾞｼｯｸM-PRO" w:eastAsia="HG丸ｺﾞｼｯｸM-PRO" w:hAnsi="ＭＳ 明朝" w:hint="eastAsia"/>
          <w:szCs w:val="21"/>
        </w:rPr>
        <w:t>、</w:t>
      </w:r>
      <w:r>
        <w:rPr>
          <w:rFonts w:ascii="HG丸ｺﾞｼｯｸM-PRO" w:eastAsia="HG丸ｺﾞｼｯｸM-PRO" w:hAnsi="ＭＳ 明朝" w:hint="eastAsia"/>
          <w:szCs w:val="21"/>
        </w:rPr>
        <w:t>千曲川や犀川の河川環境と自然景観を保全していく必要があります。</w:t>
      </w:r>
    </w:p>
    <w:p w:rsidR="00263AF6" w:rsidRDefault="00263AF6" w:rsidP="00263AF6">
      <w:pPr>
        <w:widowControl/>
        <w:ind w:leftChars="100" w:left="420" w:hangingChars="100" w:hanging="210"/>
        <w:jc w:val="left"/>
        <w:rPr>
          <w:rFonts w:ascii="HG丸ｺﾞｼｯｸM-PRO" w:eastAsia="HG丸ｺﾞｼｯｸM-PRO" w:hAnsi="ＭＳ 明朝"/>
          <w:szCs w:val="21"/>
        </w:rPr>
      </w:pPr>
      <w:r>
        <w:rPr>
          <w:rFonts w:ascii="HG丸ｺﾞｼｯｸM-PRO" w:eastAsia="HG丸ｺﾞｼｯｸM-PRO" w:hAnsi="ＭＳ 明朝" w:hint="eastAsia"/>
          <w:szCs w:val="21"/>
        </w:rPr>
        <w:t>イ　アレチウリやオオキンケイギクなどの特定外来植物が繁茂しており、対策を講ずる必要があります。</w:t>
      </w:r>
    </w:p>
    <w:p w:rsidR="00263AF6" w:rsidRPr="00BC775B" w:rsidRDefault="00263AF6" w:rsidP="00263AF6">
      <w:pPr>
        <w:widowControl/>
        <w:ind w:leftChars="100" w:left="210"/>
        <w:jc w:val="left"/>
        <w:rPr>
          <w:rFonts w:ascii="HG丸ｺﾞｼｯｸM-PRO" w:eastAsia="HG丸ｺﾞｼｯｸM-PRO" w:hAnsi="ＭＳ ゴシック"/>
        </w:rPr>
      </w:pPr>
      <w:r>
        <w:rPr>
          <w:rFonts w:ascii="HG丸ｺﾞｼｯｸM-PRO" w:eastAsia="HG丸ｺﾞｼｯｸM-PRO" w:hAnsi="ＭＳ 明朝" w:hint="eastAsia"/>
          <w:szCs w:val="21"/>
        </w:rPr>
        <w:t>ウ　河川敷にはごみの不法投棄が見られ、その撤去やパトロール等の対策が必要です。</w:t>
      </w:r>
    </w:p>
    <w:p w:rsidR="00263AF6" w:rsidRPr="00023801" w:rsidRDefault="00263AF6" w:rsidP="00263AF6">
      <w:pPr>
        <w:widowControl/>
        <w:jc w:val="left"/>
        <w:rPr>
          <w:rFonts w:asciiTheme="minorHAnsi" w:eastAsia="ＭＳ ゴシック" w:hAnsiTheme="minorHAnsi" w:cstheme="minorBidi"/>
        </w:rPr>
      </w:pPr>
    </w:p>
    <w:p w:rsidR="00263AF6" w:rsidRPr="008F6462" w:rsidRDefault="00263AF6" w:rsidP="00263AF6">
      <w:pPr>
        <w:pStyle w:val="312pt"/>
        <w:numPr>
          <w:ilvl w:val="0"/>
          <w:numId w:val="0"/>
        </w:numPr>
        <w:ind w:left="630" w:hanging="630"/>
      </w:pPr>
      <w:r>
        <w:rPr>
          <w:rFonts w:hint="eastAsia"/>
        </w:rPr>
        <w:t>（</w:t>
      </w:r>
      <w:r>
        <w:rPr>
          <w:rFonts w:hint="eastAsia"/>
        </w:rPr>
        <w:t>4</w:t>
      </w:r>
      <w:r>
        <w:rPr>
          <w:rFonts w:hint="eastAsia"/>
        </w:rPr>
        <w:t>）課題解決に向けた取組の指針</w:t>
      </w:r>
    </w:p>
    <w:p w:rsidR="00263AF6" w:rsidRDefault="00263AF6" w:rsidP="00263AF6">
      <w:pPr>
        <w:rPr>
          <w:rFonts w:ascii="HG丸ｺﾞｼｯｸM-PRO" w:eastAsia="HG丸ｺﾞｼｯｸM-PRO"/>
          <w:szCs w:val="21"/>
        </w:rPr>
      </w:pPr>
      <w:r>
        <w:rPr>
          <w:rFonts w:ascii="HG丸ｺﾞｼｯｸM-PRO" w:eastAsia="HG丸ｺﾞｼｯｸM-PRO" w:hint="eastAsia"/>
          <w:szCs w:val="21"/>
        </w:rPr>
        <w:t xml:space="preserve">　ア　良好な水辺空間及び生態系豊かな親水空間</w:t>
      </w:r>
      <w:r w:rsidR="004B67A0">
        <w:rPr>
          <w:rFonts w:ascii="HG丸ｺﾞｼｯｸM-PRO" w:eastAsia="HG丸ｺﾞｼｯｸM-PRO" w:hint="eastAsia"/>
          <w:szCs w:val="21"/>
        </w:rPr>
        <w:t>を</w:t>
      </w:r>
      <w:r>
        <w:rPr>
          <w:rFonts w:ascii="HG丸ｺﾞｼｯｸM-PRO" w:eastAsia="HG丸ｺﾞｼｯｸM-PRO" w:hint="eastAsia"/>
          <w:szCs w:val="21"/>
        </w:rPr>
        <w:t>創出します。</w:t>
      </w:r>
    </w:p>
    <w:p w:rsidR="00263AF6" w:rsidRDefault="00263AF6" w:rsidP="00263AF6">
      <w:pPr>
        <w:rPr>
          <w:rFonts w:ascii="HG丸ｺﾞｼｯｸM-PRO" w:eastAsia="HG丸ｺﾞｼｯｸM-PRO"/>
          <w:szCs w:val="21"/>
        </w:rPr>
      </w:pPr>
      <w:r>
        <w:rPr>
          <w:rFonts w:ascii="HG丸ｺﾞｼｯｸM-PRO" w:eastAsia="HG丸ｺﾞｼｯｸM-PRO" w:hint="eastAsia"/>
          <w:szCs w:val="21"/>
        </w:rPr>
        <w:t xml:space="preserve">　　　</w:t>
      </w:r>
      <w:r>
        <w:rPr>
          <w:rFonts w:ascii="ＭＳ 明朝" w:hAnsi="ＭＳ 明朝" w:hint="eastAsia"/>
        </w:rPr>
        <w:t>【関連施策】4202　水辺の自然環境の保全、親水空間の復元・創出の推進</w:t>
      </w:r>
    </w:p>
    <w:p w:rsidR="00263AF6" w:rsidRPr="009C6D7B" w:rsidRDefault="00263AF6" w:rsidP="004B67A0">
      <w:pPr>
        <w:ind w:firstLineChars="200" w:firstLine="420"/>
        <w:rPr>
          <w:rFonts w:ascii="HG丸ｺﾞｼｯｸM-PRO" w:eastAsia="HG丸ｺﾞｼｯｸM-PRO"/>
          <w:szCs w:val="21"/>
        </w:rPr>
      </w:pPr>
      <w:r>
        <w:rPr>
          <w:rFonts w:ascii="HG丸ｺﾞｼｯｸM-PRO" w:eastAsia="HG丸ｺﾞｼｯｸM-PRO" w:hint="eastAsia"/>
          <w:szCs w:val="21"/>
        </w:rPr>
        <w:t xml:space="preserve">　希少動植物の把握とその保護方策について検討します。</w:t>
      </w:r>
    </w:p>
    <w:p w:rsidR="00263AF6" w:rsidRPr="002D7C84" w:rsidRDefault="00263AF6" w:rsidP="00263AF6">
      <w:pPr>
        <w:ind w:firstLineChars="300" w:firstLine="630"/>
        <w:rPr>
          <w:rFonts w:ascii="HG丸ｺﾞｼｯｸM-PRO" w:eastAsia="HG丸ｺﾞｼｯｸM-PRO"/>
          <w:szCs w:val="21"/>
        </w:rPr>
      </w:pPr>
      <w:r>
        <w:rPr>
          <w:rFonts w:ascii="ＭＳ 明朝" w:hAnsi="ＭＳ 明朝" w:hint="eastAsia"/>
        </w:rPr>
        <w:t>【関連施策】3106　希少動植物の保全・保護</w:t>
      </w:r>
    </w:p>
    <w:p w:rsidR="00263AF6" w:rsidRPr="009C6D7B" w:rsidRDefault="00263AF6" w:rsidP="00263AF6">
      <w:pPr>
        <w:widowControl/>
        <w:jc w:val="left"/>
        <w:rPr>
          <w:rFonts w:ascii="HG丸ｺﾞｼｯｸM-PRO" w:eastAsia="HG丸ｺﾞｼｯｸM-PRO" w:hAnsiTheme="minorHAnsi" w:cstheme="minorBidi"/>
        </w:rPr>
      </w:pPr>
      <w:r w:rsidRPr="000A5C32">
        <w:rPr>
          <w:rFonts w:ascii="HG丸ｺﾞｼｯｸM-PRO" w:eastAsia="HG丸ｺﾞｼｯｸM-PRO" w:hAnsiTheme="minorHAnsi" w:cstheme="minorBidi" w:hint="eastAsia"/>
        </w:rPr>
        <w:t xml:space="preserve">　</w:t>
      </w:r>
      <w:r w:rsidR="004B67A0">
        <w:rPr>
          <w:rFonts w:ascii="HG丸ｺﾞｼｯｸM-PRO" w:eastAsia="HG丸ｺﾞｼｯｸM-PRO" w:hAnsiTheme="minorHAnsi" w:cstheme="minorBidi" w:hint="eastAsia"/>
        </w:rPr>
        <w:t>イ</w:t>
      </w:r>
      <w:r w:rsidRPr="000A5C32">
        <w:rPr>
          <w:rFonts w:ascii="HG丸ｺﾞｼｯｸM-PRO" w:eastAsia="HG丸ｺﾞｼｯｸM-PRO" w:hAnsiTheme="minorHAnsi" w:cstheme="minorBidi" w:hint="eastAsia"/>
        </w:rPr>
        <w:t xml:space="preserve">　外来</w:t>
      </w:r>
      <w:r>
        <w:rPr>
          <w:rFonts w:ascii="HG丸ｺﾞｼｯｸM-PRO" w:eastAsia="HG丸ｺﾞｼｯｸM-PRO" w:hAnsiTheme="minorHAnsi" w:cstheme="minorBidi" w:hint="eastAsia"/>
        </w:rPr>
        <w:t>動植物等に対する適切な対応と地域と連携した駆除を実施します。</w:t>
      </w:r>
    </w:p>
    <w:p w:rsidR="00263AF6" w:rsidRDefault="00263AF6" w:rsidP="00263AF6">
      <w:pPr>
        <w:widowControl/>
        <w:ind w:firstLineChars="300" w:firstLine="630"/>
        <w:jc w:val="left"/>
        <w:rPr>
          <w:rFonts w:ascii="ＭＳ 明朝" w:hAnsi="ＭＳ 明朝"/>
        </w:rPr>
      </w:pPr>
      <w:r>
        <w:rPr>
          <w:rFonts w:ascii="ＭＳ 明朝" w:hAnsi="ＭＳ 明朝" w:hint="eastAsia"/>
        </w:rPr>
        <w:t>【関連施策】3103　外来動植物等対策事業</w:t>
      </w:r>
    </w:p>
    <w:p w:rsidR="00263AF6" w:rsidRPr="00946B09" w:rsidRDefault="00263AF6" w:rsidP="00263AF6">
      <w:pPr>
        <w:rPr>
          <w:rFonts w:ascii="HG丸ｺﾞｼｯｸM-PRO" w:eastAsia="HG丸ｺﾞｼｯｸM-PRO"/>
        </w:rPr>
      </w:pPr>
      <w:r>
        <w:rPr>
          <w:rFonts w:asciiTheme="minorHAnsi" w:eastAsia="ＭＳ ゴシック" w:hAnsiTheme="minorHAnsi" w:cstheme="minorBidi" w:hint="eastAsia"/>
        </w:rPr>
        <w:t xml:space="preserve">　</w:t>
      </w:r>
      <w:r w:rsidR="004B67A0" w:rsidRPr="004B67A0">
        <w:rPr>
          <w:rFonts w:ascii="HG丸ｺﾞｼｯｸM-PRO" w:eastAsia="HG丸ｺﾞｼｯｸM-PRO" w:hAnsiTheme="minorHAnsi" w:cstheme="minorBidi" w:hint="eastAsia"/>
        </w:rPr>
        <w:t>ウ</w:t>
      </w:r>
      <w:r w:rsidRPr="004B67A0">
        <w:rPr>
          <w:rFonts w:ascii="HG丸ｺﾞｼｯｸM-PRO" w:eastAsia="HG丸ｺﾞｼｯｸM-PRO" w:hAnsi="ＭＳ 明朝" w:hint="eastAsia"/>
        </w:rPr>
        <w:t xml:space="preserve">　</w:t>
      </w:r>
      <w:r w:rsidRPr="004B67A0">
        <w:rPr>
          <w:rFonts w:ascii="HG丸ｺﾞｼｯｸM-PRO" w:eastAsia="HG丸ｺﾞｼｯｸM-PRO" w:hint="eastAsia"/>
        </w:rPr>
        <w:t>ポイ捨</w:t>
      </w:r>
      <w:r>
        <w:rPr>
          <w:rFonts w:ascii="HG丸ｺﾞｼｯｸM-PRO" w:eastAsia="HG丸ｺﾞｼｯｸM-PRO" w:hint="eastAsia"/>
        </w:rPr>
        <w:t>てやごみの不法投棄などの防止に向けた意識啓発及び指導を推進し</w:t>
      </w:r>
      <w:r w:rsidRPr="00946B09">
        <w:rPr>
          <w:rFonts w:ascii="HG丸ｺﾞｼｯｸM-PRO" w:eastAsia="HG丸ｺﾞｼｯｸM-PRO" w:hint="eastAsia"/>
        </w:rPr>
        <w:t>ます</w:t>
      </w:r>
      <w:r>
        <w:rPr>
          <w:rFonts w:ascii="HG丸ｺﾞｼｯｸM-PRO" w:eastAsia="HG丸ｺﾞｼｯｸM-PRO" w:hint="eastAsia"/>
        </w:rPr>
        <w:t>。</w:t>
      </w:r>
    </w:p>
    <w:p w:rsidR="00263AF6" w:rsidRPr="004B67A0" w:rsidRDefault="00263AF6" w:rsidP="00263AF6">
      <w:pPr>
        <w:pStyle w:val="312pt"/>
        <w:numPr>
          <w:ilvl w:val="0"/>
          <w:numId w:val="0"/>
        </w:numPr>
        <w:tabs>
          <w:tab w:val="left" w:pos="851"/>
        </w:tabs>
        <w:ind w:leftChars="202" w:left="424" w:firstLineChars="104" w:firstLine="218"/>
        <w:rPr>
          <w:rFonts w:asciiTheme="minorEastAsia" w:eastAsiaTheme="minorEastAsia" w:hAnsiTheme="minorEastAsia"/>
        </w:rPr>
      </w:pPr>
      <w:r w:rsidRPr="004B67A0">
        <w:rPr>
          <w:rFonts w:asciiTheme="minorEastAsia" w:eastAsiaTheme="minorEastAsia" w:hAnsiTheme="minorEastAsia" w:hint="eastAsia"/>
        </w:rPr>
        <w:t>【関連施策】1205　不法投棄対策の推進</w:t>
      </w:r>
    </w:p>
    <w:p w:rsidR="00263AF6" w:rsidRPr="004B67A0" w:rsidRDefault="00263AF6" w:rsidP="00263AF6">
      <w:pPr>
        <w:widowControl/>
        <w:ind w:firstLineChars="900" w:firstLine="1890"/>
        <w:jc w:val="left"/>
        <w:rPr>
          <w:rFonts w:asciiTheme="minorEastAsia" w:eastAsiaTheme="minorEastAsia" w:hAnsiTheme="minorEastAsia" w:cstheme="minorBidi"/>
        </w:rPr>
      </w:pPr>
      <w:r w:rsidRPr="004B67A0">
        <w:rPr>
          <w:rFonts w:asciiTheme="minorEastAsia" w:eastAsiaTheme="minorEastAsia" w:hAnsiTheme="minorEastAsia" w:hint="eastAsia"/>
        </w:rPr>
        <w:t>2203　まちの美化推進</w:t>
      </w:r>
    </w:p>
    <w:p w:rsidR="00263AF6" w:rsidRPr="004B67A0" w:rsidRDefault="00263AF6" w:rsidP="00263AF6">
      <w:pPr>
        <w:rPr>
          <w:rFonts w:asciiTheme="minorEastAsia" w:eastAsiaTheme="minorEastAsia" w:hAnsiTheme="minorEastAsia"/>
        </w:rPr>
      </w:pPr>
    </w:p>
    <w:sectPr w:rsidR="00263AF6" w:rsidRPr="004B67A0" w:rsidSect="00263AF6">
      <w:pgSz w:w="11906" w:h="16838"/>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A0" w:rsidRDefault="004B67A0" w:rsidP="00033DF7">
      <w:r>
        <w:separator/>
      </w:r>
    </w:p>
  </w:endnote>
  <w:endnote w:type="continuationSeparator" w:id="0">
    <w:p w:rsidR="004B67A0" w:rsidRDefault="004B67A0" w:rsidP="00033D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ShinGo-Light-Identity-H">
    <w:altName w:val="HGP創英角ｺﾞｼｯｸUB"/>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A0" w:rsidRDefault="004B67A0" w:rsidP="00033DF7">
      <w:r>
        <w:separator/>
      </w:r>
    </w:p>
  </w:footnote>
  <w:footnote w:type="continuationSeparator" w:id="0">
    <w:p w:rsidR="004B67A0" w:rsidRDefault="004B67A0" w:rsidP="00033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62C14D4"/>
    <w:lvl w:ilvl="0">
      <w:start w:val="1"/>
      <w:numFmt w:val="decimal"/>
      <w:pStyle w:val="1"/>
      <w:suff w:val="nothing"/>
      <w:lvlText w:val="第%1章　"/>
      <w:lvlJc w:val="left"/>
      <w:pPr>
        <w:ind w:left="516" w:hanging="516"/>
      </w:pPr>
      <w:rPr>
        <w:rFonts w:ascii="Arial" w:eastAsia="ＭＳ ゴシック" w:hAnsi="Arial" w:hint="default"/>
        <w:b w:val="0"/>
        <w:bCs w:val="0"/>
        <w:i w:val="0"/>
        <w:iCs w:val="0"/>
        <w:caps w:val="0"/>
        <w:smallCaps w:val="0"/>
        <w:strike w:val="0"/>
        <w:dstrike w:val="0"/>
        <w:outline w:val="0"/>
        <w:shadow w:val="0"/>
        <w:emboss w:val="0"/>
        <w:imprint w:val="0"/>
        <w:color w:val="FFFFFF"/>
        <w:spacing w:val="0"/>
        <w:w w:val="100"/>
        <w:kern w:val="2"/>
        <w:position w:val="0"/>
        <w:sz w:val="48"/>
        <w:szCs w:val="48"/>
        <w:u w:val="none"/>
        <w:shd w:val="clear" w:color="auto" w:fill="auto"/>
        <w:em w:val="none"/>
      </w:rPr>
    </w:lvl>
    <w:lvl w:ilvl="1">
      <w:start w:val="1"/>
      <w:numFmt w:val="decimal"/>
      <w:pStyle w:val="2"/>
      <w:suff w:val="nothing"/>
      <w:lvlText w:val="%2　"/>
      <w:lvlJc w:val="left"/>
      <w:pPr>
        <w:ind w:left="929" w:hanging="759"/>
      </w:pPr>
      <w:rPr>
        <w:rFonts w:ascii="Arial" w:eastAsia="ＭＳ ゴシック" w:hAnsi="Arial" w:cs="New York" w:hint="default"/>
        <w:b w:val="0"/>
        <w:bCs w:val="0"/>
        <w:i w:val="0"/>
        <w:iCs w:val="0"/>
        <w:caps w:val="0"/>
        <w:smallCaps w:val="0"/>
        <w:strike w:val="0"/>
        <w:dstrike w:val="0"/>
        <w:outline w:val="0"/>
        <w:shadow w:val="0"/>
        <w:emboss w:val="0"/>
        <w:imprint w:val="0"/>
        <w:vanish w:val="0"/>
        <w:color w:val="auto"/>
        <w:spacing w:val="0"/>
        <w:position w:val="0"/>
        <w:sz w:val="28"/>
        <w:szCs w:val="28"/>
        <w:u w:val="none"/>
        <w:vertAlign w:val="baseline"/>
        <w:em w:val="none"/>
      </w:rPr>
    </w:lvl>
    <w:lvl w:ilvl="2">
      <w:start w:val="1"/>
      <w:numFmt w:val="decimal"/>
      <w:pStyle w:val="312pt"/>
      <w:suff w:val="nothing"/>
      <w:lvlText w:val="(%3)　"/>
      <w:lvlJc w:val="left"/>
      <w:pPr>
        <w:ind w:left="630" w:hanging="630"/>
      </w:pPr>
      <w:rPr>
        <w:rFonts w:ascii="Arial" w:eastAsia="ＭＳ ゴシック" w:hAnsi="Arial" w:hint="default"/>
        <w:b w:val="0"/>
        <w:i w:val="0"/>
        <w:color w:val="auto"/>
        <w:sz w:val="24"/>
        <w:szCs w:val="24"/>
      </w:rPr>
    </w:lvl>
    <w:lvl w:ilvl="3">
      <w:start w:val="1"/>
      <w:numFmt w:val="decimalEnclosedCircle"/>
      <w:pStyle w:val="4"/>
      <w:suff w:val="nothing"/>
      <w:lvlText w:val="%4　"/>
      <w:lvlJc w:val="left"/>
      <w:pPr>
        <w:ind w:left="749" w:hanging="245"/>
      </w:pPr>
      <w:rPr>
        <w:rFonts w:ascii="Arial" w:eastAsia="ＭＳ ゴシック" w:hAnsi="Arial" w:hint="default"/>
        <w:b w:val="0"/>
        <w:i w:val="0"/>
        <w:color w:val="auto"/>
        <w:sz w:val="21"/>
        <w:szCs w:val="21"/>
      </w:rPr>
    </w:lvl>
    <w:lvl w:ilvl="4">
      <w:start w:val="1"/>
      <w:numFmt w:val="decimal"/>
      <w:pStyle w:val="512pt"/>
      <w:suff w:val="nothing"/>
      <w:lvlText w:val="%5)　"/>
      <w:lvlJc w:val="left"/>
      <w:pPr>
        <w:ind w:left="1134" w:hanging="397"/>
      </w:pPr>
      <w:rPr>
        <w:rFonts w:ascii="Arial" w:eastAsia="ＭＳ ゴシック" w:hAnsi="Arial" w:hint="default"/>
        <w:b w:val="0"/>
        <w:i w:val="0"/>
        <w:sz w:val="21"/>
        <w:szCs w:val="21"/>
        <w:u w:val="single"/>
      </w:rPr>
    </w:lvl>
    <w:lvl w:ilvl="5">
      <w:start w:val="1"/>
      <w:numFmt w:val="lowerLetter"/>
      <w:pStyle w:val="6"/>
      <w:suff w:val="nothing"/>
      <w:lvlText w:val="%6)　"/>
      <w:lvlJc w:val="left"/>
      <w:pPr>
        <w:ind w:left="1151" w:hanging="414"/>
      </w:pPr>
      <w:rPr>
        <w:rFonts w:hint="eastAsia"/>
      </w:rPr>
    </w:lvl>
    <w:lvl w:ilvl="6">
      <w:start w:val="1"/>
      <w:numFmt w:val="decimal"/>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794"/>
      </w:pPr>
      <w:rPr>
        <w:rFonts w:ascii="Century" w:eastAsia="ＭＳ 明朝" w:hAnsi="Century" w:cs="New York" w:hint="default"/>
        <w:b w:val="0"/>
        <w:bCs w:val="0"/>
        <w:i w:val="0"/>
        <w:iCs w:val="0"/>
        <w:caps w:val="0"/>
        <w:smallCaps w:val="0"/>
        <w:strike w:val="0"/>
        <w:dstrike w:val="0"/>
        <w:outline w:val="0"/>
        <w:shadow w:val="0"/>
        <w:emboss w:val="0"/>
        <w:imprint w:val="0"/>
        <w:vanish w:val="0"/>
        <w:color w:val="auto"/>
        <w:spacing w:val="0"/>
        <w:w w:val="100"/>
        <w:kern w:val="2"/>
        <w:position w:val="0"/>
        <w:sz w:val="21"/>
        <w:szCs w:val="21"/>
        <w:u w:val="none"/>
        <w:vertAlign w:val="baseline"/>
        <w:em w:val="none"/>
      </w:rPr>
    </w:lvl>
    <w:lvl w:ilvl="8">
      <w:start w:val="1"/>
      <w:numFmt w:val="lowerLetter"/>
      <w:pStyle w:val="9"/>
      <w:suff w:val="nothing"/>
      <w:lvlText w:val="%9.　"/>
      <w:lvlJc w:val="left"/>
      <w:pPr>
        <w:ind w:left="1457" w:hanging="408"/>
      </w:pPr>
      <w:rPr>
        <w:rFonts w:hint="eastAsia"/>
      </w:rPr>
    </w:lvl>
  </w:abstractNum>
  <w:num w:numId="1">
    <w:abstractNumId w:val="0"/>
  </w:num>
  <w:num w:numId="2">
    <w:abstractNumId w:val="0"/>
    <w:lvlOverride w:ilvl="0"/>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AF6"/>
    <w:rsid w:val="00000BDA"/>
    <w:rsid w:val="00001627"/>
    <w:rsid w:val="00002476"/>
    <w:rsid w:val="000025A3"/>
    <w:rsid w:val="00002D75"/>
    <w:rsid w:val="000035CA"/>
    <w:rsid w:val="00003FDE"/>
    <w:rsid w:val="0000505D"/>
    <w:rsid w:val="000066C6"/>
    <w:rsid w:val="00007608"/>
    <w:rsid w:val="0000770D"/>
    <w:rsid w:val="00007EDA"/>
    <w:rsid w:val="00010416"/>
    <w:rsid w:val="00010521"/>
    <w:rsid w:val="000118D7"/>
    <w:rsid w:val="00011B01"/>
    <w:rsid w:val="00011ECD"/>
    <w:rsid w:val="00012D3D"/>
    <w:rsid w:val="00013164"/>
    <w:rsid w:val="000137F9"/>
    <w:rsid w:val="000143C6"/>
    <w:rsid w:val="0001455B"/>
    <w:rsid w:val="00014891"/>
    <w:rsid w:val="00015CA3"/>
    <w:rsid w:val="000165D2"/>
    <w:rsid w:val="00017102"/>
    <w:rsid w:val="00017535"/>
    <w:rsid w:val="00017D6D"/>
    <w:rsid w:val="0002019D"/>
    <w:rsid w:val="00020302"/>
    <w:rsid w:val="000209B2"/>
    <w:rsid w:val="00020FBC"/>
    <w:rsid w:val="00021251"/>
    <w:rsid w:val="00021946"/>
    <w:rsid w:val="00021BA4"/>
    <w:rsid w:val="00022361"/>
    <w:rsid w:val="000229CA"/>
    <w:rsid w:val="00022B05"/>
    <w:rsid w:val="00023D14"/>
    <w:rsid w:val="00024D50"/>
    <w:rsid w:val="00025CE2"/>
    <w:rsid w:val="00026DCD"/>
    <w:rsid w:val="0002713C"/>
    <w:rsid w:val="000274E5"/>
    <w:rsid w:val="00027BE0"/>
    <w:rsid w:val="00030027"/>
    <w:rsid w:val="00030465"/>
    <w:rsid w:val="00031177"/>
    <w:rsid w:val="000314F2"/>
    <w:rsid w:val="00031DB1"/>
    <w:rsid w:val="00033DF7"/>
    <w:rsid w:val="00035B9F"/>
    <w:rsid w:val="000363AB"/>
    <w:rsid w:val="000363FD"/>
    <w:rsid w:val="00036BFB"/>
    <w:rsid w:val="00036E47"/>
    <w:rsid w:val="000373FD"/>
    <w:rsid w:val="0003765C"/>
    <w:rsid w:val="00037777"/>
    <w:rsid w:val="00037798"/>
    <w:rsid w:val="00037AFE"/>
    <w:rsid w:val="00037B8A"/>
    <w:rsid w:val="00041598"/>
    <w:rsid w:val="00041ABC"/>
    <w:rsid w:val="00042499"/>
    <w:rsid w:val="00042999"/>
    <w:rsid w:val="00042D7E"/>
    <w:rsid w:val="00043190"/>
    <w:rsid w:val="00043AC4"/>
    <w:rsid w:val="00044188"/>
    <w:rsid w:val="00044CE2"/>
    <w:rsid w:val="00045CA4"/>
    <w:rsid w:val="00045E3A"/>
    <w:rsid w:val="00045F0D"/>
    <w:rsid w:val="00046680"/>
    <w:rsid w:val="00047607"/>
    <w:rsid w:val="0004786F"/>
    <w:rsid w:val="00047F31"/>
    <w:rsid w:val="00050F98"/>
    <w:rsid w:val="0005100B"/>
    <w:rsid w:val="0005147B"/>
    <w:rsid w:val="00052BC4"/>
    <w:rsid w:val="00054382"/>
    <w:rsid w:val="00054F4D"/>
    <w:rsid w:val="00055CDC"/>
    <w:rsid w:val="00055FB2"/>
    <w:rsid w:val="000566A2"/>
    <w:rsid w:val="000567E0"/>
    <w:rsid w:val="0005695A"/>
    <w:rsid w:val="00056DEE"/>
    <w:rsid w:val="00060358"/>
    <w:rsid w:val="000604DE"/>
    <w:rsid w:val="00060C67"/>
    <w:rsid w:val="000631ED"/>
    <w:rsid w:val="00064101"/>
    <w:rsid w:val="00064526"/>
    <w:rsid w:val="00064A6C"/>
    <w:rsid w:val="00064F48"/>
    <w:rsid w:val="00065211"/>
    <w:rsid w:val="00065539"/>
    <w:rsid w:val="000655F2"/>
    <w:rsid w:val="0006582C"/>
    <w:rsid w:val="0006615C"/>
    <w:rsid w:val="0006626E"/>
    <w:rsid w:val="0006700F"/>
    <w:rsid w:val="000676DC"/>
    <w:rsid w:val="0006776B"/>
    <w:rsid w:val="000704F4"/>
    <w:rsid w:val="000707A2"/>
    <w:rsid w:val="00070B21"/>
    <w:rsid w:val="000712C3"/>
    <w:rsid w:val="00071905"/>
    <w:rsid w:val="00071F19"/>
    <w:rsid w:val="00072421"/>
    <w:rsid w:val="00073892"/>
    <w:rsid w:val="00073E4C"/>
    <w:rsid w:val="00074F92"/>
    <w:rsid w:val="00075CAA"/>
    <w:rsid w:val="00077141"/>
    <w:rsid w:val="000816DD"/>
    <w:rsid w:val="00081B42"/>
    <w:rsid w:val="00081E9A"/>
    <w:rsid w:val="000823B8"/>
    <w:rsid w:val="00082538"/>
    <w:rsid w:val="000830C2"/>
    <w:rsid w:val="00083649"/>
    <w:rsid w:val="000863B6"/>
    <w:rsid w:val="0008657C"/>
    <w:rsid w:val="00086D77"/>
    <w:rsid w:val="000875C5"/>
    <w:rsid w:val="00087D7F"/>
    <w:rsid w:val="00090754"/>
    <w:rsid w:val="00091518"/>
    <w:rsid w:val="00092249"/>
    <w:rsid w:val="000922D2"/>
    <w:rsid w:val="0009279D"/>
    <w:rsid w:val="00092D07"/>
    <w:rsid w:val="00092E65"/>
    <w:rsid w:val="00093ED7"/>
    <w:rsid w:val="00093F25"/>
    <w:rsid w:val="000944DC"/>
    <w:rsid w:val="00094C05"/>
    <w:rsid w:val="00094C4A"/>
    <w:rsid w:val="00094E9F"/>
    <w:rsid w:val="00095846"/>
    <w:rsid w:val="000958A6"/>
    <w:rsid w:val="00095921"/>
    <w:rsid w:val="0009627B"/>
    <w:rsid w:val="00096742"/>
    <w:rsid w:val="000A000F"/>
    <w:rsid w:val="000A0699"/>
    <w:rsid w:val="000A104F"/>
    <w:rsid w:val="000A15CA"/>
    <w:rsid w:val="000A1B31"/>
    <w:rsid w:val="000A2BCA"/>
    <w:rsid w:val="000A2CAE"/>
    <w:rsid w:val="000A4760"/>
    <w:rsid w:val="000A5112"/>
    <w:rsid w:val="000A53FC"/>
    <w:rsid w:val="000A6008"/>
    <w:rsid w:val="000A63E9"/>
    <w:rsid w:val="000A6A5A"/>
    <w:rsid w:val="000B085E"/>
    <w:rsid w:val="000B0F11"/>
    <w:rsid w:val="000B1684"/>
    <w:rsid w:val="000B1A85"/>
    <w:rsid w:val="000B24D7"/>
    <w:rsid w:val="000B266A"/>
    <w:rsid w:val="000B4651"/>
    <w:rsid w:val="000B5887"/>
    <w:rsid w:val="000B5BAD"/>
    <w:rsid w:val="000B6796"/>
    <w:rsid w:val="000B67FC"/>
    <w:rsid w:val="000B6DEE"/>
    <w:rsid w:val="000B7BDF"/>
    <w:rsid w:val="000C0396"/>
    <w:rsid w:val="000C0588"/>
    <w:rsid w:val="000C0604"/>
    <w:rsid w:val="000C20FC"/>
    <w:rsid w:val="000C21DE"/>
    <w:rsid w:val="000C225C"/>
    <w:rsid w:val="000C270E"/>
    <w:rsid w:val="000C3BB5"/>
    <w:rsid w:val="000C3DE0"/>
    <w:rsid w:val="000C4E86"/>
    <w:rsid w:val="000C5831"/>
    <w:rsid w:val="000C63A3"/>
    <w:rsid w:val="000C6A21"/>
    <w:rsid w:val="000C6EA8"/>
    <w:rsid w:val="000C7014"/>
    <w:rsid w:val="000C70F2"/>
    <w:rsid w:val="000C7981"/>
    <w:rsid w:val="000C7F63"/>
    <w:rsid w:val="000D1992"/>
    <w:rsid w:val="000D2114"/>
    <w:rsid w:val="000D2547"/>
    <w:rsid w:val="000D2770"/>
    <w:rsid w:val="000D5234"/>
    <w:rsid w:val="000D539F"/>
    <w:rsid w:val="000D580B"/>
    <w:rsid w:val="000D5B78"/>
    <w:rsid w:val="000D5DE2"/>
    <w:rsid w:val="000D7932"/>
    <w:rsid w:val="000D7969"/>
    <w:rsid w:val="000E054D"/>
    <w:rsid w:val="000E0834"/>
    <w:rsid w:val="000E0C3F"/>
    <w:rsid w:val="000E0D09"/>
    <w:rsid w:val="000E0EEC"/>
    <w:rsid w:val="000E104D"/>
    <w:rsid w:val="000E1401"/>
    <w:rsid w:val="000E1739"/>
    <w:rsid w:val="000E1AB9"/>
    <w:rsid w:val="000E1BA2"/>
    <w:rsid w:val="000E2057"/>
    <w:rsid w:val="000E2397"/>
    <w:rsid w:val="000E2925"/>
    <w:rsid w:val="000E2F35"/>
    <w:rsid w:val="000E4E19"/>
    <w:rsid w:val="000E5BD9"/>
    <w:rsid w:val="000E6494"/>
    <w:rsid w:val="000E65B0"/>
    <w:rsid w:val="000E6D6D"/>
    <w:rsid w:val="000E6F3C"/>
    <w:rsid w:val="000E7725"/>
    <w:rsid w:val="000E7AA1"/>
    <w:rsid w:val="000E7ABD"/>
    <w:rsid w:val="000F0118"/>
    <w:rsid w:val="000F0597"/>
    <w:rsid w:val="000F160B"/>
    <w:rsid w:val="000F1BC2"/>
    <w:rsid w:val="000F1EF2"/>
    <w:rsid w:val="000F2186"/>
    <w:rsid w:val="000F2BAB"/>
    <w:rsid w:val="000F3226"/>
    <w:rsid w:val="000F34C8"/>
    <w:rsid w:val="000F3F2E"/>
    <w:rsid w:val="000F4373"/>
    <w:rsid w:val="000F5A61"/>
    <w:rsid w:val="000F7316"/>
    <w:rsid w:val="000F7548"/>
    <w:rsid w:val="000F7606"/>
    <w:rsid w:val="000F7E7E"/>
    <w:rsid w:val="00100865"/>
    <w:rsid w:val="0010180B"/>
    <w:rsid w:val="00101B56"/>
    <w:rsid w:val="00102780"/>
    <w:rsid w:val="00102A4E"/>
    <w:rsid w:val="00102DD3"/>
    <w:rsid w:val="001048D4"/>
    <w:rsid w:val="00104B42"/>
    <w:rsid w:val="00104B66"/>
    <w:rsid w:val="00104D93"/>
    <w:rsid w:val="00107ECC"/>
    <w:rsid w:val="0011050E"/>
    <w:rsid w:val="00110CC5"/>
    <w:rsid w:val="001117DE"/>
    <w:rsid w:val="00111824"/>
    <w:rsid w:val="001126CD"/>
    <w:rsid w:val="001126F8"/>
    <w:rsid w:val="0011339C"/>
    <w:rsid w:val="00113D25"/>
    <w:rsid w:val="0011456D"/>
    <w:rsid w:val="00120102"/>
    <w:rsid w:val="00120335"/>
    <w:rsid w:val="00120CEF"/>
    <w:rsid w:val="00122F3E"/>
    <w:rsid w:val="00122FC8"/>
    <w:rsid w:val="001235B9"/>
    <w:rsid w:val="001255AE"/>
    <w:rsid w:val="00125AEC"/>
    <w:rsid w:val="00125CDD"/>
    <w:rsid w:val="00126C4F"/>
    <w:rsid w:val="00127AA4"/>
    <w:rsid w:val="001304C2"/>
    <w:rsid w:val="0013198C"/>
    <w:rsid w:val="001324FB"/>
    <w:rsid w:val="00132A42"/>
    <w:rsid w:val="00132B92"/>
    <w:rsid w:val="00133899"/>
    <w:rsid w:val="00134346"/>
    <w:rsid w:val="00135170"/>
    <w:rsid w:val="00135C96"/>
    <w:rsid w:val="001372E2"/>
    <w:rsid w:val="00137745"/>
    <w:rsid w:val="00140AA6"/>
    <w:rsid w:val="00140F06"/>
    <w:rsid w:val="001410D7"/>
    <w:rsid w:val="001412DC"/>
    <w:rsid w:val="001420B9"/>
    <w:rsid w:val="00142156"/>
    <w:rsid w:val="00142BF6"/>
    <w:rsid w:val="00142D24"/>
    <w:rsid w:val="0014464B"/>
    <w:rsid w:val="00145466"/>
    <w:rsid w:val="00145982"/>
    <w:rsid w:val="00145CF9"/>
    <w:rsid w:val="00145E11"/>
    <w:rsid w:val="0014600B"/>
    <w:rsid w:val="00146290"/>
    <w:rsid w:val="00146604"/>
    <w:rsid w:val="0014683E"/>
    <w:rsid w:val="00146C03"/>
    <w:rsid w:val="00146EA9"/>
    <w:rsid w:val="001472D6"/>
    <w:rsid w:val="00147C90"/>
    <w:rsid w:val="0015042C"/>
    <w:rsid w:val="00150C1B"/>
    <w:rsid w:val="00150FA2"/>
    <w:rsid w:val="00151887"/>
    <w:rsid w:val="00151E4C"/>
    <w:rsid w:val="00151E5B"/>
    <w:rsid w:val="0015230C"/>
    <w:rsid w:val="0015285D"/>
    <w:rsid w:val="00152CF1"/>
    <w:rsid w:val="00154D83"/>
    <w:rsid w:val="001556A6"/>
    <w:rsid w:val="00155A76"/>
    <w:rsid w:val="001565B4"/>
    <w:rsid w:val="00156C2E"/>
    <w:rsid w:val="00156FB7"/>
    <w:rsid w:val="00157726"/>
    <w:rsid w:val="001578B8"/>
    <w:rsid w:val="00157CD8"/>
    <w:rsid w:val="00160978"/>
    <w:rsid w:val="001613E1"/>
    <w:rsid w:val="0016176F"/>
    <w:rsid w:val="00161FF1"/>
    <w:rsid w:val="00162F43"/>
    <w:rsid w:val="0016321F"/>
    <w:rsid w:val="0016331F"/>
    <w:rsid w:val="0016383F"/>
    <w:rsid w:val="00163E0C"/>
    <w:rsid w:val="00163EFD"/>
    <w:rsid w:val="00164115"/>
    <w:rsid w:val="00164345"/>
    <w:rsid w:val="00164984"/>
    <w:rsid w:val="0016566A"/>
    <w:rsid w:val="00165A95"/>
    <w:rsid w:val="00165E21"/>
    <w:rsid w:val="00166F81"/>
    <w:rsid w:val="0016735C"/>
    <w:rsid w:val="001673F2"/>
    <w:rsid w:val="00167B95"/>
    <w:rsid w:val="00167BB2"/>
    <w:rsid w:val="00171138"/>
    <w:rsid w:val="001711BB"/>
    <w:rsid w:val="001714E8"/>
    <w:rsid w:val="001717D0"/>
    <w:rsid w:val="00171BAA"/>
    <w:rsid w:val="00171D7B"/>
    <w:rsid w:val="001721AD"/>
    <w:rsid w:val="001728C3"/>
    <w:rsid w:val="00173915"/>
    <w:rsid w:val="00174840"/>
    <w:rsid w:val="00175963"/>
    <w:rsid w:val="00176880"/>
    <w:rsid w:val="00176E5F"/>
    <w:rsid w:val="00176F6A"/>
    <w:rsid w:val="001779C1"/>
    <w:rsid w:val="00180374"/>
    <w:rsid w:val="001805A1"/>
    <w:rsid w:val="00180709"/>
    <w:rsid w:val="0018075B"/>
    <w:rsid w:val="00180EC5"/>
    <w:rsid w:val="001810BE"/>
    <w:rsid w:val="00181AA1"/>
    <w:rsid w:val="00181FB6"/>
    <w:rsid w:val="00182171"/>
    <w:rsid w:val="00182367"/>
    <w:rsid w:val="001829E4"/>
    <w:rsid w:val="0018368C"/>
    <w:rsid w:val="0018396B"/>
    <w:rsid w:val="00184407"/>
    <w:rsid w:val="00185085"/>
    <w:rsid w:val="001860E6"/>
    <w:rsid w:val="00186ABC"/>
    <w:rsid w:val="00186C34"/>
    <w:rsid w:val="00186EC7"/>
    <w:rsid w:val="00187143"/>
    <w:rsid w:val="00187C3A"/>
    <w:rsid w:val="00187E3B"/>
    <w:rsid w:val="00190718"/>
    <w:rsid w:val="00190750"/>
    <w:rsid w:val="00191E0D"/>
    <w:rsid w:val="0019308A"/>
    <w:rsid w:val="0019365B"/>
    <w:rsid w:val="001937FE"/>
    <w:rsid w:val="001939E5"/>
    <w:rsid w:val="0019476E"/>
    <w:rsid w:val="00194E8F"/>
    <w:rsid w:val="00194EF4"/>
    <w:rsid w:val="0019540E"/>
    <w:rsid w:val="001966E6"/>
    <w:rsid w:val="00197E88"/>
    <w:rsid w:val="00197FDB"/>
    <w:rsid w:val="001A0676"/>
    <w:rsid w:val="001A09AF"/>
    <w:rsid w:val="001A0A0E"/>
    <w:rsid w:val="001A0F16"/>
    <w:rsid w:val="001A1FCB"/>
    <w:rsid w:val="001A342E"/>
    <w:rsid w:val="001A36ED"/>
    <w:rsid w:val="001A3D10"/>
    <w:rsid w:val="001A3ED2"/>
    <w:rsid w:val="001A3F01"/>
    <w:rsid w:val="001A59EF"/>
    <w:rsid w:val="001A5C96"/>
    <w:rsid w:val="001A6AA0"/>
    <w:rsid w:val="001A6C3A"/>
    <w:rsid w:val="001B09C7"/>
    <w:rsid w:val="001B0EE4"/>
    <w:rsid w:val="001B170B"/>
    <w:rsid w:val="001B1A99"/>
    <w:rsid w:val="001B1C3E"/>
    <w:rsid w:val="001B1F92"/>
    <w:rsid w:val="001B2E65"/>
    <w:rsid w:val="001B34E6"/>
    <w:rsid w:val="001B392C"/>
    <w:rsid w:val="001B3E85"/>
    <w:rsid w:val="001B3F36"/>
    <w:rsid w:val="001B44E5"/>
    <w:rsid w:val="001B50D2"/>
    <w:rsid w:val="001B51AA"/>
    <w:rsid w:val="001B5D18"/>
    <w:rsid w:val="001B7ACF"/>
    <w:rsid w:val="001B7C35"/>
    <w:rsid w:val="001C01CF"/>
    <w:rsid w:val="001C085F"/>
    <w:rsid w:val="001C0CFB"/>
    <w:rsid w:val="001C1754"/>
    <w:rsid w:val="001C1D31"/>
    <w:rsid w:val="001C2E29"/>
    <w:rsid w:val="001C2E6C"/>
    <w:rsid w:val="001C3EB8"/>
    <w:rsid w:val="001C424C"/>
    <w:rsid w:val="001C4A55"/>
    <w:rsid w:val="001C54A5"/>
    <w:rsid w:val="001C6BBE"/>
    <w:rsid w:val="001C6CBE"/>
    <w:rsid w:val="001D014F"/>
    <w:rsid w:val="001D0F29"/>
    <w:rsid w:val="001D168C"/>
    <w:rsid w:val="001D28DB"/>
    <w:rsid w:val="001D304F"/>
    <w:rsid w:val="001D3855"/>
    <w:rsid w:val="001D3DD6"/>
    <w:rsid w:val="001D404A"/>
    <w:rsid w:val="001D443F"/>
    <w:rsid w:val="001D4665"/>
    <w:rsid w:val="001D5198"/>
    <w:rsid w:val="001D5996"/>
    <w:rsid w:val="001D62D4"/>
    <w:rsid w:val="001D685E"/>
    <w:rsid w:val="001D68A1"/>
    <w:rsid w:val="001D6BFB"/>
    <w:rsid w:val="001D6D86"/>
    <w:rsid w:val="001D7027"/>
    <w:rsid w:val="001D7B5D"/>
    <w:rsid w:val="001E04EC"/>
    <w:rsid w:val="001E0571"/>
    <w:rsid w:val="001E10C1"/>
    <w:rsid w:val="001E1B1A"/>
    <w:rsid w:val="001E222F"/>
    <w:rsid w:val="001E239E"/>
    <w:rsid w:val="001E3115"/>
    <w:rsid w:val="001E3F7F"/>
    <w:rsid w:val="001E4AD7"/>
    <w:rsid w:val="001E503D"/>
    <w:rsid w:val="001E58C2"/>
    <w:rsid w:val="001E65AC"/>
    <w:rsid w:val="001E6986"/>
    <w:rsid w:val="001E6B4A"/>
    <w:rsid w:val="001E7AD2"/>
    <w:rsid w:val="001F0588"/>
    <w:rsid w:val="001F0C22"/>
    <w:rsid w:val="001F1BEB"/>
    <w:rsid w:val="001F216B"/>
    <w:rsid w:val="001F21F5"/>
    <w:rsid w:val="001F29B6"/>
    <w:rsid w:val="001F3C57"/>
    <w:rsid w:val="001F4DBC"/>
    <w:rsid w:val="001F532F"/>
    <w:rsid w:val="001F68E2"/>
    <w:rsid w:val="001F6EEF"/>
    <w:rsid w:val="001F7B1F"/>
    <w:rsid w:val="001F7B26"/>
    <w:rsid w:val="0020065F"/>
    <w:rsid w:val="00200B6B"/>
    <w:rsid w:val="002010CF"/>
    <w:rsid w:val="002015D4"/>
    <w:rsid w:val="00201CD6"/>
    <w:rsid w:val="0020224F"/>
    <w:rsid w:val="002041F0"/>
    <w:rsid w:val="00204E1B"/>
    <w:rsid w:val="00205574"/>
    <w:rsid w:val="00205D99"/>
    <w:rsid w:val="00205E2D"/>
    <w:rsid w:val="00207256"/>
    <w:rsid w:val="002074AA"/>
    <w:rsid w:val="0020767C"/>
    <w:rsid w:val="0020783E"/>
    <w:rsid w:val="00207AEA"/>
    <w:rsid w:val="00207C20"/>
    <w:rsid w:val="00210162"/>
    <w:rsid w:val="00210652"/>
    <w:rsid w:val="002106F9"/>
    <w:rsid w:val="002109DF"/>
    <w:rsid w:val="00212287"/>
    <w:rsid w:val="002127AE"/>
    <w:rsid w:val="002128D4"/>
    <w:rsid w:val="00212D07"/>
    <w:rsid w:val="00212D36"/>
    <w:rsid w:val="002140DC"/>
    <w:rsid w:val="00214205"/>
    <w:rsid w:val="00214B50"/>
    <w:rsid w:val="00214C95"/>
    <w:rsid w:val="0021544D"/>
    <w:rsid w:val="002163FB"/>
    <w:rsid w:val="00216A9E"/>
    <w:rsid w:val="00217AB5"/>
    <w:rsid w:val="00217FB4"/>
    <w:rsid w:val="0022047D"/>
    <w:rsid w:val="002204D4"/>
    <w:rsid w:val="00220CAA"/>
    <w:rsid w:val="002212FF"/>
    <w:rsid w:val="00221771"/>
    <w:rsid w:val="002218CD"/>
    <w:rsid w:val="00221BFC"/>
    <w:rsid w:val="00221FC9"/>
    <w:rsid w:val="002222FD"/>
    <w:rsid w:val="00222736"/>
    <w:rsid w:val="00222B8A"/>
    <w:rsid w:val="002236BB"/>
    <w:rsid w:val="00223941"/>
    <w:rsid w:val="00223DED"/>
    <w:rsid w:val="002246AE"/>
    <w:rsid w:val="0022543A"/>
    <w:rsid w:val="00225553"/>
    <w:rsid w:val="002269F9"/>
    <w:rsid w:val="00227058"/>
    <w:rsid w:val="00227D17"/>
    <w:rsid w:val="00227F78"/>
    <w:rsid w:val="00230189"/>
    <w:rsid w:val="00230F8E"/>
    <w:rsid w:val="002310BF"/>
    <w:rsid w:val="00231849"/>
    <w:rsid w:val="00232251"/>
    <w:rsid w:val="00232545"/>
    <w:rsid w:val="00232EB1"/>
    <w:rsid w:val="00233331"/>
    <w:rsid w:val="00233551"/>
    <w:rsid w:val="00233B5B"/>
    <w:rsid w:val="00234E18"/>
    <w:rsid w:val="00234FCA"/>
    <w:rsid w:val="00235E23"/>
    <w:rsid w:val="00235ED0"/>
    <w:rsid w:val="002370AF"/>
    <w:rsid w:val="00237FB5"/>
    <w:rsid w:val="00237FCE"/>
    <w:rsid w:val="0024023B"/>
    <w:rsid w:val="00240CBC"/>
    <w:rsid w:val="002419B8"/>
    <w:rsid w:val="00241B17"/>
    <w:rsid w:val="00241CA9"/>
    <w:rsid w:val="0024301D"/>
    <w:rsid w:val="002435BD"/>
    <w:rsid w:val="002443B9"/>
    <w:rsid w:val="00244544"/>
    <w:rsid w:val="0024477D"/>
    <w:rsid w:val="00245216"/>
    <w:rsid w:val="00245225"/>
    <w:rsid w:val="0024575E"/>
    <w:rsid w:val="002457C9"/>
    <w:rsid w:val="00245B42"/>
    <w:rsid w:val="002460B9"/>
    <w:rsid w:val="00246724"/>
    <w:rsid w:val="002467D9"/>
    <w:rsid w:val="00246F16"/>
    <w:rsid w:val="0024721A"/>
    <w:rsid w:val="0024737C"/>
    <w:rsid w:val="00247B0E"/>
    <w:rsid w:val="00247B33"/>
    <w:rsid w:val="00247B9E"/>
    <w:rsid w:val="00247F4F"/>
    <w:rsid w:val="00250234"/>
    <w:rsid w:val="0025043B"/>
    <w:rsid w:val="00250550"/>
    <w:rsid w:val="00250728"/>
    <w:rsid w:val="0025109D"/>
    <w:rsid w:val="00251126"/>
    <w:rsid w:val="002513AC"/>
    <w:rsid w:val="00251A06"/>
    <w:rsid w:val="00251F74"/>
    <w:rsid w:val="00252A03"/>
    <w:rsid w:val="00252E2F"/>
    <w:rsid w:val="00253383"/>
    <w:rsid w:val="00253D51"/>
    <w:rsid w:val="002548C8"/>
    <w:rsid w:val="00254978"/>
    <w:rsid w:val="00254980"/>
    <w:rsid w:val="00254E07"/>
    <w:rsid w:val="0025574D"/>
    <w:rsid w:val="00255D66"/>
    <w:rsid w:val="00255E5F"/>
    <w:rsid w:val="00255F51"/>
    <w:rsid w:val="0025625D"/>
    <w:rsid w:val="00256568"/>
    <w:rsid w:val="00256EBF"/>
    <w:rsid w:val="0025765C"/>
    <w:rsid w:val="00260665"/>
    <w:rsid w:val="0026115F"/>
    <w:rsid w:val="00261865"/>
    <w:rsid w:val="00261E9B"/>
    <w:rsid w:val="0026293C"/>
    <w:rsid w:val="00262981"/>
    <w:rsid w:val="00262BB5"/>
    <w:rsid w:val="0026385F"/>
    <w:rsid w:val="00263AF6"/>
    <w:rsid w:val="00263F16"/>
    <w:rsid w:val="00263F6C"/>
    <w:rsid w:val="00264973"/>
    <w:rsid w:val="00265875"/>
    <w:rsid w:val="0026591F"/>
    <w:rsid w:val="00266421"/>
    <w:rsid w:val="00266B4C"/>
    <w:rsid w:val="00266BE0"/>
    <w:rsid w:val="002674B2"/>
    <w:rsid w:val="00267B45"/>
    <w:rsid w:val="00270638"/>
    <w:rsid w:val="00271AA0"/>
    <w:rsid w:val="00271BE5"/>
    <w:rsid w:val="00272C07"/>
    <w:rsid w:val="00274070"/>
    <w:rsid w:val="002741FA"/>
    <w:rsid w:val="0027420F"/>
    <w:rsid w:val="002743D3"/>
    <w:rsid w:val="0027461D"/>
    <w:rsid w:val="00274625"/>
    <w:rsid w:val="00275B54"/>
    <w:rsid w:val="0027767D"/>
    <w:rsid w:val="00277EBA"/>
    <w:rsid w:val="00280777"/>
    <w:rsid w:val="00280834"/>
    <w:rsid w:val="00280F73"/>
    <w:rsid w:val="00281901"/>
    <w:rsid w:val="00282569"/>
    <w:rsid w:val="0028322C"/>
    <w:rsid w:val="00283641"/>
    <w:rsid w:val="0028410F"/>
    <w:rsid w:val="002842CE"/>
    <w:rsid w:val="0028494C"/>
    <w:rsid w:val="00284CD0"/>
    <w:rsid w:val="0028595C"/>
    <w:rsid w:val="00285D71"/>
    <w:rsid w:val="002860CF"/>
    <w:rsid w:val="002874C3"/>
    <w:rsid w:val="00287A7B"/>
    <w:rsid w:val="0029155E"/>
    <w:rsid w:val="00292430"/>
    <w:rsid w:val="0029251A"/>
    <w:rsid w:val="0029297C"/>
    <w:rsid w:val="00293616"/>
    <w:rsid w:val="0029445E"/>
    <w:rsid w:val="002945D5"/>
    <w:rsid w:val="00294974"/>
    <w:rsid w:val="002963C4"/>
    <w:rsid w:val="00296AE1"/>
    <w:rsid w:val="00296D3A"/>
    <w:rsid w:val="00296EF0"/>
    <w:rsid w:val="0029776A"/>
    <w:rsid w:val="0029790C"/>
    <w:rsid w:val="002A09B4"/>
    <w:rsid w:val="002A0AE2"/>
    <w:rsid w:val="002A24C3"/>
    <w:rsid w:val="002A2837"/>
    <w:rsid w:val="002A3F71"/>
    <w:rsid w:val="002A4237"/>
    <w:rsid w:val="002A4824"/>
    <w:rsid w:val="002A4E4B"/>
    <w:rsid w:val="002A4EBC"/>
    <w:rsid w:val="002A5328"/>
    <w:rsid w:val="002A557A"/>
    <w:rsid w:val="002A5584"/>
    <w:rsid w:val="002A7CBA"/>
    <w:rsid w:val="002A7D2A"/>
    <w:rsid w:val="002B369A"/>
    <w:rsid w:val="002B3793"/>
    <w:rsid w:val="002B3B36"/>
    <w:rsid w:val="002B3D93"/>
    <w:rsid w:val="002B460B"/>
    <w:rsid w:val="002B4647"/>
    <w:rsid w:val="002B4792"/>
    <w:rsid w:val="002B4AA8"/>
    <w:rsid w:val="002B5105"/>
    <w:rsid w:val="002B5618"/>
    <w:rsid w:val="002B56E3"/>
    <w:rsid w:val="002B5C31"/>
    <w:rsid w:val="002B65D4"/>
    <w:rsid w:val="002B6672"/>
    <w:rsid w:val="002B7209"/>
    <w:rsid w:val="002B7A33"/>
    <w:rsid w:val="002C0248"/>
    <w:rsid w:val="002C11EC"/>
    <w:rsid w:val="002C1983"/>
    <w:rsid w:val="002C281D"/>
    <w:rsid w:val="002C309E"/>
    <w:rsid w:val="002C3150"/>
    <w:rsid w:val="002C373A"/>
    <w:rsid w:val="002C37EF"/>
    <w:rsid w:val="002C41A0"/>
    <w:rsid w:val="002C462C"/>
    <w:rsid w:val="002C55D8"/>
    <w:rsid w:val="002C61B3"/>
    <w:rsid w:val="002C6C1E"/>
    <w:rsid w:val="002C6DDC"/>
    <w:rsid w:val="002C71C6"/>
    <w:rsid w:val="002C7339"/>
    <w:rsid w:val="002C7836"/>
    <w:rsid w:val="002D10AD"/>
    <w:rsid w:val="002D11BC"/>
    <w:rsid w:val="002D1691"/>
    <w:rsid w:val="002D20D8"/>
    <w:rsid w:val="002D27E2"/>
    <w:rsid w:val="002D2B5D"/>
    <w:rsid w:val="002D4968"/>
    <w:rsid w:val="002D4BFD"/>
    <w:rsid w:val="002D4DC0"/>
    <w:rsid w:val="002D5178"/>
    <w:rsid w:val="002D5182"/>
    <w:rsid w:val="002D5544"/>
    <w:rsid w:val="002D5D60"/>
    <w:rsid w:val="002D6E86"/>
    <w:rsid w:val="002D6EF9"/>
    <w:rsid w:val="002D735A"/>
    <w:rsid w:val="002D789F"/>
    <w:rsid w:val="002D7EFC"/>
    <w:rsid w:val="002E0660"/>
    <w:rsid w:val="002E0BBD"/>
    <w:rsid w:val="002E1329"/>
    <w:rsid w:val="002E1995"/>
    <w:rsid w:val="002E1A69"/>
    <w:rsid w:val="002E1C3C"/>
    <w:rsid w:val="002E205C"/>
    <w:rsid w:val="002E30A5"/>
    <w:rsid w:val="002E33EC"/>
    <w:rsid w:val="002E3607"/>
    <w:rsid w:val="002E3E41"/>
    <w:rsid w:val="002E42E9"/>
    <w:rsid w:val="002E45A5"/>
    <w:rsid w:val="002E483F"/>
    <w:rsid w:val="002E4E1C"/>
    <w:rsid w:val="002E6236"/>
    <w:rsid w:val="002E6C97"/>
    <w:rsid w:val="002E7CAA"/>
    <w:rsid w:val="002F01C1"/>
    <w:rsid w:val="002F0328"/>
    <w:rsid w:val="002F032D"/>
    <w:rsid w:val="002F0417"/>
    <w:rsid w:val="002F127E"/>
    <w:rsid w:val="002F1554"/>
    <w:rsid w:val="002F2D36"/>
    <w:rsid w:val="002F2FD6"/>
    <w:rsid w:val="002F3509"/>
    <w:rsid w:val="002F459B"/>
    <w:rsid w:val="002F5643"/>
    <w:rsid w:val="002F5656"/>
    <w:rsid w:val="002F59F6"/>
    <w:rsid w:val="002F6770"/>
    <w:rsid w:val="002F6F6E"/>
    <w:rsid w:val="003007CF"/>
    <w:rsid w:val="00300A85"/>
    <w:rsid w:val="003010BD"/>
    <w:rsid w:val="00301361"/>
    <w:rsid w:val="003017FD"/>
    <w:rsid w:val="003032D5"/>
    <w:rsid w:val="00303D19"/>
    <w:rsid w:val="00303F41"/>
    <w:rsid w:val="00303FD7"/>
    <w:rsid w:val="003044B6"/>
    <w:rsid w:val="00304C1D"/>
    <w:rsid w:val="00304C3B"/>
    <w:rsid w:val="00304D1B"/>
    <w:rsid w:val="00305613"/>
    <w:rsid w:val="00306661"/>
    <w:rsid w:val="00306AF0"/>
    <w:rsid w:val="00306B86"/>
    <w:rsid w:val="00306D50"/>
    <w:rsid w:val="0030760E"/>
    <w:rsid w:val="00307785"/>
    <w:rsid w:val="00310044"/>
    <w:rsid w:val="00310D05"/>
    <w:rsid w:val="003112F1"/>
    <w:rsid w:val="00311EF6"/>
    <w:rsid w:val="003121F7"/>
    <w:rsid w:val="003123C6"/>
    <w:rsid w:val="00312C8A"/>
    <w:rsid w:val="00312E7B"/>
    <w:rsid w:val="0031333D"/>
    <w:rsid w:val="00313B3E"/>
    <w:rsid w:val="0031400B"/>
    <w:rsid w:val="00314071"/>
    <w:rsid w:val="00314E8C"/>
    <w:rsid w:val="0031550B"/>
    <w:rsid w:val="00315C39"/>
    <w:rsid w:val="00317074"/>
    <w:rsid w:val="003170EB"/>
    <w:rsid w:val="0031745A"/>
    <w:rsid w:val="00320B17"/>
    <w:rsid w:val="00320F7B"/>
    <w:rsid w:val="00321144"/>
    <w:rsid w:val="00321C37"/>
    <w:rsid w:val="00321CBF"/>
    <w:rsid w:val="003234C8"/>
    <w:rsid w:val="00323626"/>
    <w:rsid w:val="0032444A"/>
    <w:rsid w:val="00324CFD"/>
    <w:rsid w:val="003261BA"/>
    <w:rsid w:val="00326356"/>
    <w:rsid w:val="00326A59"/>
    <w:rsid w:val="003271CD"/>
    <w:rsid w:val="0032722D"/>
    <w:rsid w:val="00330458"/>
    <w:rsid w:val="00330B2D"/>
    <w:rsid w:val="00330B6D"/>
    <w:rsid w:val="00330DB3"/>
    <w:rsid w:val="00331DB3"/>
    <w:rsid w:val="003322A9"/>
    <w:rsid w:val="00332689"/>
    <w:rsid w:val="0033276E"/>
    <w:rsid w:val="003327A4"/>
    <w:rsid w:val="00332D54"/>
    <w:rsid w:val="003333D5"/>
    <w:rsid w:val="0033366C"/>
    <w:rsid w:val="003340B8"/>
    <w:rsid w:val="003365E6"/>
    <w:rsid w:val="00336C1C"/>
    <w:rsid w:val="00337DBB"/>
    <w:rsid w:val="003401BA"/>
    <w:rsid w:val="00340654"/>
    <w:rsid w:val="00340C49"/>
    <w:rsid w:val="00341110"/>
    <w:rsid w:val="00341644"/>
    <w:rsid w:val="003417AA"/>
    <w:rsid w:val="00341C01"/>
    <w:rsid w:val="0034210B"/>
    <w:rsid w:val="00342296"/>
    <w:rsid w:val="00342914"/>
    <w:rsid w:val="003431E0"/>
    <w:rsid w:val="00343D08"/>
    <w:rsid w:val="00344466"/>
    <w:rsid w:val="0034535F"/>
    <w:rsid w:val="0034577E"/>
    <w:rsid w:val="00345F9D"/>
    <w:rsid w:val="003467B5"/>
    <w:rsid w:val="0034715B"/>
    <w:rsid w:val="003477EF"/>
    <w:rsid w:val="00350646"/>
    <w:rsid w:val="003506A9"/>
    <w:rsid w:val="003506CA"/>
    <w:rsid w:val="00350E4B"/>
    <w:rsid w:val="00351330"/>
    <w:rsid w:val="003515E8"/>
    <w:rsid w:val="00351674"/>
    <w:rsid w:val="0035170B"/>
    <w:rsid w:val="00352D51"/>
    <w:rsid w:val="0035333B"/>
    <w:rsid w:val="00353743"/>
    <w:rsid w:val="00353EFD"/>
    <w:rsid w:val="00354DEF"/>
    <w:rsid w:val="00356D2F"/>
    <w:rsid w:val="00356DE4"/>
    <w:rsid w:val="00357ADB"/>
    <w:rsid w:val="003606C6"/>
    <w:rsid w:val="003607F3"/>
    <w:rsid w:val="00360B8A"/>
    <w:rsid w:val="00360DDB"/>
    <w:rsid w:val="00361213"/>
    <w:rsid w:val="0036162D"/>
    <w:rsid w:val="003616AE"/>
    <w:rsid w:val="0036176A"/>
    <w:rsid w:val="00361998"/>
    <w:rsid w:val="00361FDF"/>
    <w:rsid w:val="003620F1"/>
    <w:rsid w:val="003621F6"/>
    <w:rsid w:val="00363095"/>
    <w:rsid w:val="0036348D"/>
    <w:rsid w:val="00363A0F"/>
    <w:rsid w:val="003643BF"/>
    <w:rsid w:val="00364578"/>
    <w:rsid w:val="00364C95"/>
    <w:rsid w:val="003665D9"/>
    <w:rsid w:val="00366D1C"/>
    <w:rsid w:val="00366DBE"/>
    <w:rsid w:val="00370EE9"/>
    <w:rsid w:val="00371D5B"/>
    <w:rsid w:val="00371FF7"/>
    <w:rsid w:val="00372682"/>
    <w:rsid w:val="00372FCD"/>
    <w:rsid w:val="003730DD"/>
    <w:rsid w:val="003734E7"/>
    <w:rsid w:val="00374003"/>
    <w:rsid w:val="003748FB"/>
    <w:rsid w:val="0037570C"/>
    <w:rsid w:val="00376151"/>
    <w:rsid w:val="00376407"/>
    <w:rsid w:val="00376E07"/>
    <w:rsid w:val="00376F41"/>
    <w:rsid w:val="00377156"/>
    <w:rsid w:val="00377550"/>
    <w:rsid w:val="003776BF"/>
    <w:rsid w:val="003779C7"/>
    <w:rsid w:val="003815FA"/>
    <w:rsid w:val="0038227E"/>
    <w:rsid w:val="00382400"/>
    <w:rsid w:val="00382BFF"/>
    <w:rsid w:val="003832A5"/>
    <w:rsid w:val="00383853"/>
    <w:rsid w:val="0038424E"/>
    <w:rsid w:val="0038471A"/>
    <w:rsid w:val="003849D9"/>
    <w:rsid w:val="00384D45"/>
    <w:rsid w:val="00384F3A"/>
    <w:rsid w:val="00385922"/>
    <w:rsid w:val="0038598D"/>
    <w:rsid w:val="003859FF"/>
    <w:rsid w:val="00385F2A"/>
    <w:rsid w:val="00386580"/>
    <w:rsid w:val="003869EF"/>
    <w:rsid w:val="00386E88"/>
    <w:rsid w:val="003873BC"/>
    <w:rsid w:val="00387859"/>
    <w:rsid w:val="00390E8A"/>
    <w:rsid w:val="003923C2"/>
    <w:rsid w:val="00393D85"/>
    <w:rsid w:val="00393FD5"/>
    <w:rsid w:val="003943CF"/>
    <w:rsid w:val="00394936"/>
    <w:rsid w:val="0039499E"/>
    <w:rsid w:val="00394C4B"/>
    <w:rsid w:val="0039505D"/>
    <w:rsid w:val="00395572"/>
    <w:rsid w:val="00395C3A"/>
    <w:rsid w:val="00395E2E"/>
    <w:rsid w:val="003972FC"/>
    <w:rsid w:val="003A0993"/>
    <w:rsid w:val="003A0A4C"/>
    <w:rsid w:val="003A10C7"/>
    <w:rsid w:val="003A149A"/>
    <w:rsid w:val="003A2B7E"/>
    <w:rsid w:val="003A3A1B"/>
    <w:rsid w:val="003A3C1F"/>
    <w:rsid w:val="003A409E"/>
    <w:rsid w:val="003A4CC1"/>
    <w:rsid w:val="003A64E2"/>
    <w:rsid w:val="003A66AD"/>
    <w:rsid w:val="003A6C5F"/>
    <w:rsid w:val="003A78E3"/>
    <w:rsid w:val="003A7B9F"/>
    <w:rsid w:val="003B03FB"/>
    <w:rsid w:val="003B0ACB"/>
    <w:rsid w:val="003B0DA9"/>
    <w:rsid w:val="003B1176"/>
    <w:rsid w:val="003B1BB8"/>
    <w:rsid w:val="003B1C14"/>
    <w:rsid w:val="003B3077"/>
    <w:rsid w:val="003B3299"/>
    <w:rsid w:val="003B3E3A"/>
    <w:rsid w:val="003B4BC7"/>
    <w:rsid w:val="003B5CA0"/>
    <w:rsid w:val="003B63D9"/>
    <w:rsid w:val="003B6547"/>
    <w:rsid w:val="003B7000"/>
    <w:rsid w:val="003B744D"/>
    <w:rsid w:val="003B7752"/>
    <w:rsid w:val="003B7DEE"/>
    <w:rsid w:val="003C0199"/>
    <w:rsid w:val="003C051C"/>
    <w:rsid w:val="003C0990"/>
    <w:rsid w:val="003C0EA9"/>
    <w:rsid w:val="003C0ED4"/>
    <w:rsid w:val="003C1151"/>
    <w:rsid w:val="003C17CF"/>
    <w:rsid w:val="003C18DD"/>
    <w:rsid w:val="003C205B"/>
    <w:rsid w:val="003C23B0"/>
    <w:rsid w:val="003C2613"/>
    <w:rsid w:val="003C39F8"/>
    <w:rsid w:val="003C3C7D"/>
    <w:rsid w:val="003C3F9B"/>
    <w:rsid w:val="003C4198"/>
    <w:rsid w:val="003C424D"/>
    <w:rsid w:val="003C45AE"/>
    <w:rsid w:val="003C4A48"/>
    <w:rsid w:val="003C4B02"/>
    <w:rsid w:val="003C57A3"/>
    <w:rsid w:val="003C616C"/>
    <w:rsid w:val="003C7B36"/>
    <w:rsid w:val="003D0505"/>
    <w:rsid w:val="003D0961"/>
    <w:rsid w:val="003D15B1"/>
    <w:rsid w:val="003D17FC"/>
    <w:rsid w:val="003D1C19"/>
    <w:rsid w:val="003D2DBE"/>
    <w:rsid w:val="003D3197"/>
    <w:rsid w:val="003D3DA7"/>
    <w:rsid w:val="003D3EC6"/>
    <w:rsid w:val="003D476F"/>
    <w:rsid w:val="003D5031"/>
    <w:rsid w:val="003D5F74"/>
    <w:rsid w:val="003D5FFB"/>
    <w:rsid w:val="003D6690"/>
    <w:rsid w:val="003D66B7"/>
    <w:rsid w:val="003D67DE"/>
    <w:rsid w:val="003D7D7F"/>
    <w:rsid w:val="003E0109"/>
    <w:rsid w:val="003E03B6"/>
    <w:rsid w:val="003E0C40"/>
    <w:rsid w:val="003E0C53"/>
    <w:rsid w:val="003E110B"/>
    <w:rsid w:val="003E2834"/>
    <w:rsid w:val="003E2A39"/>
    <w:rsid w:val="003E2E16"/>
    <w:rsid w:val="003E2EFD"/>
    <w:rsid w:val="003E3E48"/>
    <w:rsid w:val="003E3FFD"/>
    <w:rsid w:val="003E4ABA"/>
    <w:rsid w:val="003E59B1"/>
    <w:rsid w:val="003E5AB1"/>
    <w:rsid w:val="003E6371"/>
    <w:rsid w:val="003E688E"/>
    <w:rsid w:val="003E68BB"/>
    <w:rsid w:val="003E6995"/>
    <w:rsid w:val="003E73AC"/>
    <w:rsid w:val="003E7506"/>
    <w:rsid w:val="003F018E"/>
    <w:rsid w:val="003F1C07"/>
    <w:rsid w:val="003F1C2D"/>
    <w:rsid w:val="003F2244"/>
    <w:rsid w:val="003F2845"/>
    <w:rsid w:val="003F2FF8"/>
    <w:rsid w:val="003F3E48"/>
    <w:rsid w:val="003F3E6E"/>
    <w:rsid w:val="003F3E81"/>
    <w:rsid w:val="003F401E"/>
    <w:rsid w:val="003F46AB"/>
    <w:rsid w:val="003F46E5"/>
    <w:rsid w:val="003F486F"/>
    <w:rsid w:val="003F5184"/>
    <w:rsid w:val="003F5848"/>
    <w:rsid w:val="003F5AE0"/>
    <w:rsid w:val="003F684F"/>
    <w:rsid w:val="003F6C17"/>
    <w:rsid w:val="003F734C"/>
    <w:rsid w:val="003F7813"/>
    <w:rsid w:val="003F7914"/>
    <w:rsid w:val="003F7956"/>
    <w:rsid w:val="003F7D54"/>
    <w:rsid w:val="003F7ED7"/>
    <w:rsid w:val="00400C38"/>
    <w:rsid w:val="00400ED9"/>
    <w:rsid w:val="00401325"/>
    <w:rsid w:val="004020A3"/>
    <w:rsid w:val="0040295F"/>
    <w:rsid w:val="00402D6E"/>
    <w:rsid w:val="004030C3"/>
    <w:rsid w:val="00403DC0"/>
    <w:rsid w:val="00403F81"/>
    <w:rsid w:val="0040523F"/>
    <w:rsid w:val="00405B0F"/>
    <w:rsid w:val="00407B9F"/>
    <w:rsid w:val="00411321"/>
    <w:rsid w:val="00411FFA"/>
    <w:rsid w:val="00412041"/>
    <w:rsid w:val="00412598"/>
    <w:rsid w:val="00412787"/>
    <w:rsid w:val="00412F72"/>
    <w:rsid w:val="00412F9F"/>
    <w:rsid w:val="00413A5A"/>
    <w:rsid w:val="00413F21"/>
    <w:rsid w:val="004147A7"/>
    <w:rsid w:val="00414FE4"/>
    <w:rsid w:val="00415784"/>
    <w:rsid w:val="004159DD"/>
    <w:rsid w:val="00416410"/>
    <w:rsid w:val="004165A5"/>
    <w:rsid w:val="00416A08"/>
    <w:rsid w:val="00416DCE"/>
    <w:rsid w:val="004176BB"/>
    <w:rsid w:val="00420206"/>
    <w:rsid w:val="00420883"/>
    <w:rsid w:val="004208CF"/>
    <w:rsid w:val="004208E0"/>
    <w:rsid w:val="00422669"/>
    <w:rsid w:val="004231A9"/>
    <w:rsid w:val="0042486D"/>
    <w:rsid w:val="00425293"/>
    <w:rsid w:val="004253A8"/>
    <w:rsid w:val="0042788E"/>
    <w:rsid w:val="00430167"/>
    <w:rsid w:val="0043108C"/>
    <w:rsid w:val="00432BF7"/>
    <w:rsid w:val="00432E77"/>
    <w:rsid w:val="004339D4"/>
    <w:rsid w:val="00433A18"/>
    <w:rsid w:val="00433A7C"/>
    <w:rsid w:val="004340C6"/>
    <w:rsid w:val="00434376"/>
    <w:rsid w:val="00434F70"/>
    <w:rsid w:val="0043509C"/>
    <w:rsid w:val="00435CC1"/>
    <w:rsid w:val="00435CE0"/>
    <w:rsid w:val="00435EF2"/>
    <w:rsid w:val="0043654B"/>
    <w:rsid w:val="00436CAC"/>
    <w:rsid w:val="004375E4"/>
    <w:rsid w:val="004401D7"/>
    <w:rsid w:val="0044077B"/>
    <w:rsid w:val="00440CCE"/>
    <w:rsid w:val="00440D7C"/>
    <w:rsid w:val="00441979"/>
    <w:rsid w:val="00441BB3"/>
    <w:rsid w:val="004422B1"/>
    <w:rsid w:val="0044270A"/>
    <w:rsid w:val="00442B17"/>
    <w:rsid w:val="00442F13"/>
    <w:rsid w:val="00443145"/>
    <w:rsid w:val="004436B1"/>
    <w:rsid w:val="00444643"/>
    <w:rsid w:val="0044477B"/>
    <w:rsid w:val="00444793"/>
    <w:rsid w:val="00444B74"/>
    <w:rsid w:val="00445C2F"/>
    <w:rsid w:val="00446507"/>
    <w:rsid w:val="0044663D"/>
    <w:rsid w:val="00446D28"/>
    <w:rsid w:val="00450081"/>
    <w:rsid w:val="004500A7"/>
    <w:rsid w:val="00450251"/>
    <w:rsid w:val="00453094"/>
    <w:rsid w:val="00453891"/>
    <w:rsid w:val="00453C37"/>
    <w:rsid w:val="00454787"/>
    <w:rsid w:val="00454C97"/>
    <w:rsid w:val="0045517A"/>
    <w:rsid w:val="004553AE"/>
    <w:rsid w:val="0045588C"/>
    <w:rsid w:val="00456531"/>
    <w:rsid w:val="00456847"/>
    <w:rsid w:val="00456874"/>
    <w:rsid w:val="004571FF"/>
    <w:rsid w:val="00457615"/>
    <w:rsid w:val="00457B65"/>
    <w:rsid w:val="00460102"/>
    <w:rsid w:val="00460649"/>
    <w:rsid w:val="00460F43"/>
    <w:rsid w:val="0046175B"/>
    <w:rsid w:val="00461FEE"/>
    <w:rsid w:val="004620B0"/>
    <w:rsid w:val="004620CA"/>
    <w:rsid w:val="0046291A"/>
    <w:rsid w:val="004638D3"/>
    <w:rsid w:val="004644BB"/>
    <w:rsid w:val="00465CBB"/>
    <w:rsid w:val="00466480"/>
    <w:rsid w:val="004668E4"/>
    <w:rsid w:val="00466995"/>
    <w:rsid w:val="0046789F"/>
    <w:rsid w:val="00467A38"/>
    <w:rsid w:val="0047012A"/>
    <w:rsid w:val="00471480"/>
    <w:rsid w:val="004718CB"/>
    <w:rsid w:val="00472A48"/>
    <w:rsid w:val="004731E7"/>
    <w:rsid w:val="004733D4"/>
    <w:rsid w:val="00473A72"/>
    <w:rsid w:val="00474BF6"/>
    <w:rsid w:val="00474FD0"/>
    <w:rsid w:val="00475E58"/>
    <w:rsid w:val="00475E78"/>
    <w:rsid w:val="00477585"/>
    <w:rsid w:val="004777D7"/>
    <w:rsid w:val="0048024D"/>
    <w:rsid w:val="00481745"/>
    <w:rsid w:val="004817CB"/>
    <w:rsid w:val="00481E17"/>
    <w:rsid w:val="00482929"/>
    <w:rsid w:val="00483569"/>
    <w:rsid w:val="0048402E"/>
    <w:rsid w:val="00484F7B"/>
    <w:rsid w:val="0048681A"/>
    <w:rsid w:val="00486AF6"/>
    <w:rsid w:val="00487306"/>
    <w:rsid w:val="00487B59"/>
    <w:rsid w:val="00487B95"/>
    <w:rsid w:val="004902CB"/>
    <w:rsid w:val="004902D4"/>
    <w:rsid w:val="0049051B"/>
    <w:rsid w:val="00490B84"/>
    <w:rsid w:val="00490FAA"/>
    <w:rsid w:val="004911C6"/>
    <w:rsid w:val="0049169C"/>
    <w:rsid w:val="00491F0C"/>
    <w:rsid w:val="00492750"/>
    <w:rsid w:val="00493A1C"/>
    <w:rsid w:val="004947EF"/>
    <w:rsid w:val="00494B5A"/>
    <w:rsid w:val="00494E43"/>
    <w:rsid w:val="00496F64"/>
    <w:rsid w:val="00497A1F"/>
    <w:rsid w:val="00497D15"/>
    <w:rsid w:val="00497E00"/>
    <w:rsid w:val="004A04FC"/>
    <w:rsid w:val="004A2649"/>
    <w:rsid w:val="004A2812"/>
    <w:rsid w:val="004A2E00"/>
    <w:rsid w:val="004A35AC"/>
    <w:rsid w:val="004A394B"/>
    <w:rsid w:val="004A398F"/>
    <w:rsid w:val="004A3AEB"/>
    <w:rsid w:val="004A3DA8"/>
    <w:rsid w:val="004A4E94"/>
    <w:rsid w:val="004A4EB0"/>
    <w:rsid w:val="004A5118"/>
    <w:rsid w:val="004A5607"/>
    <w:rsid w:val="004A5B11"/>
    <w:rsid w:val="004A5E4C"/>
    <w:rsid w:val="004B0183"/>
    <w:rsid w:val="004B01B0"/>
    <w:rsid w:val="004B07A2"/>
    <w:rsid w:val="004B0AB3"/>
    <w:rsid w:val="004B0BDD"/>
    <w:rsid w:val="004B28D9"/>
    <w:rsid w:val="004B322B"/>
    <w:rsid w:val="004B3931"/>
    <w:rsid w:val="004B4684"/>
    <w:rsid w:val="004B4DDD"/>
    <w:rsid w:val="004B5D7E"/>
    <w:rsid w:val="004B610E"/>
    <w:rsid w:val="004B67A0"/>
    <w:rsid w:val="004B6AC7"/>
    <w:rsid w:val="004B7979"/>
    <w:rsid w:val="004C0BA3"/>
    <w:rsid w:val="004C0BD1"/>
    <w:rsid w:val="004C0CAF"/>
    <w:rsid w:val="004C2134"/>
    <w:rsid w:val="004C2F11"/>
    <w:rsid w:val="004C368E"/>
    <w:rsid w:val="004C48C0"/>
    <w:rsid w:val="004C7FB5"/>
    <w:rsid w:val="004D05CB"/>
    <w:rsid w:val="004D0FD5"/>
    <w:rsid w:val="004D18A3"/>
    <w:rsid w:val="004D1C5F"/>
    <w:rsid w:val="004D2886"/>
    <w:rsid w:val="004D2C67"/>
    <w:rsid w:val="004D345C"/>
    <w:rsid w:val="004D434B"/>
    <w:rsid w:val="004D44D2"/>
    <w:rsid w:val="004D46B6"/>
    <w:rsid w:val="004D60E7"/>
    <w:rsid w:val="004D70F3"/>
    <w:rsid w:val="004D7231"/>
    <w:rsid w:val="004D7457"/>
    <w:rsid w:val="004E0160"/>
    <w:rsid w:val="004E0518"/>
    <w:rsid w:val="004E0934"/>
    <w:rsid w:val="004E0B91"/>
    <w:rsid w:val="004E0D94"/>
    <w:rsid w:val="004E13EA"/>
    <w:rsid w:val="004E1B15"/>
    <w:rsid w:val="004E262F"/>
    <w:rsid w:val="004E346E"/>
    <w:rsid w:val="004E398C"/>
    <w:rsid w:val="004E39A0"/>
    <w:rsid w:val="004E3FF4"/>
    <w:rsid w:val="004E416B"/>
    <w:rsid w:val="004E452D"/>
    <w:rsid w:val="004E4900"/>
    <w:rsid w:val="004E4A1C"/>
    <w:rsid w:val="004E518A"/>
    <w:rsid w:val="004E519E"/>
    <w:rsid w:val="004E5C75"/>
    <w:rsid w:val="004E6D3B"/>
    <w:rsid w:val="004E7340"/>
    <w:rsid w:val="004E7473"/>
    <w:rsid w:val="004E751B"/>
    <w:rsid w:val="004E759B"/>
    <w:rsid w:val="004E7901"/>
    <w:rsid w:val="004F05CF"/>
    <w:rsid w:val="004F06DD"/>
    <w:rsid w:val="004F0E4C"/>
    <w:rsid w:val="004F1BD6"/>
    <w:rsid w:val="004F238B"/>
    <w:rsid w:val="004F3893"/>
    <w:rsid w:val="004F3DC5"/>
    <w:rsid w:val="004F4F76"/>
    <w:rsid w:val="004F6509"/>
    <w:rsid w:val="004F6DF3"/>
    <w:rsid w:val="004F6F79"/>
    <w:rsid w:val="005009E6"/>
    <w:rsid w:val="00500BBD"/>
    <w:rsid w:val="00502B66"/>
    <w:rsid w:val="00502D16"/>
    <w:rsid w:val="005032F3"/>
    <w:rsid w:val="00503460"/>
    <w:rsid w:val="005036A0"/>
    <w:rsid w:val="0050459E"/>
    <w:rsid w:val="005049E2"/>
    <w:rsid w:val="00504A3A"/>
    <w:rsid w:val="0050532C"/>
    <w:rsid w:val="00505D3D"/>
    <w:rsid w:val="005061AC"/>
    <w:rsid w:val="0050734B"/>
    <w:rsid w:val="00507B9E"/>
    <w:rsid w:val="00507E88"/>
    <w:rsid w:val="0051022D"/>
    <w:rsid w:val="00510794"/>
    <w:rsid w:val="005115C8"/>
    <w:rsid w:val="00511797"/>
    <w:rsid w:val="00513022"/>
    <w:rsid w:val="0051323E"/>
    <w:rsid w:val="005133D9"/>
    <w:rsid w:val="00513F03"/>
    <w:rsid w:val="005143F6"/>
    <w:rsid w:val="005150BC"/>
    <w:rsid w:val="005151D2"/>
    <w:rsid w:val="005162F9"/>
    <w:rsid w:val="00516789"/>
    <w:rsid w:val="005169E3"/>
    <w:rsid w:val="00516E89"/>
    <w:rsid w:val="005173D6"/>
    <w:rsid w:val="005209EA"/>
    <w:rsid w:val="00521AF8"/>
    <w:rsid w:val="005228B5"/>
    <w:rsid w:val="005228E3"/>
    <w:rsid w:val="00523B5D"/>
    <w:rsid w:val="005244FA"/>
    <w:rsid w:val="005249C5"/>
    <w:rsid w:val="00524D00"/>
    <w:rsid w:val="005250C1"/>
    <w:rsid w:val="005256EC"/>
    <w:rsid w:val="0052594F"/>
    <w:rsid w:val="00525F70"/>
    <w:rsid w:val="0052613F"/>
    <w:rsid w:val="0052616A"/>
    <w:rsid w:val="00526C10"/>
    <w:rsid w:val="00526F77"/>
    <w:rsid w:val="00527BD0"/>
    <w:rsid w:val="00527E91"/>
    <w:rsid w:val="00530335"/>
    <w:rsid w:val="00530C98"/>
    <w:rsid w:val="00530FD7"/>
    <w:rsid w:val="005319CE"/>
    <w:rsid w:val="00531A28"/>
    <w:rsid w:val="00531FC2"/>
    <w:rsid w:val="0053236B"/>
    <w:rsid w:val="005325BE"/>
    <w:rsid w:val="00533315"/>
    <w:rsid w:val="005333D5"/>
    <w:rsid w:val="00533BBB"/>
    <w:rsid w:val="00534D4C"/>
    <w:rsid w:val="00535049"/>
    <w:rsid w:val="005361B2"/>
    <w:rsid w:val="00536248"/>
    <w:rsid w:val="00536513"/>
    <w:rsid w:val="005373E0"/>
    <w:rsid w:val="005374E4"/>
    <w:rsid w:val="005417C1"/>
    <w:rsid w:val="005438DE"/>
    <w:rsid w:val="00543EBC"/>
    <w:rsid w:val="00544959"/>
    <w:rsid w:val="00544B1E"/>
    <w:rsid w:val="005460C1"/>
    <w:rsid w:val="00546CB0"/>
    <w:rsid w:val="00547B8E"/>
    <w:rsid w:val="005505D2"/>
    <w:rsid w:val="00551A92"/>
    <w:rsid w:val="00552119"/>
    <w:rsid w:val="005523A6"/>
    <w:rsid w:val="00552E6B"/>
    <w:rsid w:val="0055303F"/>
    <w:rsid w:val="00553B40"/>
    <w:rsid w:val="00553E87"/>
    <w:rsid w:val="00553EBE"/>
    <w:rsid w:val="0055405E"/>
    <w:rsid w:val="005542F7"/>
    <w:rsid w:val="00554456"/>
    <w:rsid w:val="005544A7"/>
    <w:rsid w:val="00555DD4"/>
    <w:rsid w:val="00556032"/>
    <w:rsid w:val="00556540"/>
    <w:rsid w:val="00556784"/>
    <w:rsid w:val="0055722A"/>
    <w:rsid w:val="00557714"/>
    <w:rsid w:val="0055778E"/>
    <w:rsid w:val="00557A95"/>
    <w:rsid w:val="0056010F"/>
    <w:rsid w:val="005601BB"/>
    <w:rsid w:val="00560AC6"/>
    <w:rsid w:val="00560D4F"/>
    <w:rsid w:val="00560F8A"/>
    <w:rsid w:val="0056205A"/>
    <w:rsid w:val="00562382"/>
    <w:rsid w:val="005624D4"/>
    <w:rsid w:val="00564364"/>
    <w:rsid w:val="0056466B"/>
    <w:rsid w:val="0056582C"/>
    <w:rsid w:val="00566ECC"/>
    <w:rsid w:val="00570824"/>
    <w:rsid w:val="00570D52"/>
    <w:rsid w:val="00572194"/>
    <w:rsid w:val="00572EDD"/>
    <w:rsid w:val="005736BF"/>
    <w:rsid w:val="0057391D"/>
    <w:rsid w:val="00575F04"/>
    <w:rsid w:val="00577028"/>
    <w:rsid w:val="005773A6"/>
    <w:rsid w:val="00577EA3"/>
    <w:rsid w:val="0058025C"/>
    <w:rsid w:val="00580604"/>
    <w:rsid w:val="005813FB"/>
    <w:rsid w:val="00581830"/>
    <w:rsid w:val="00581881"/>
    <w:rsid w:val="00582021"/>
    <w:rsid w:val="0058219D"/>
    <w:rsid w:val="00582225"/>
    <w:rsid w:val="005833A4"/>
    <w:rsid w:val="00584209"/>
    <w:rsid w:val="00584254"/>
    <w:rsid w:val="00584415"/>
    <w:rsid w:val="00584885"/>
    <w:rsid w:val="00585A3D"/>
    <w:rsid w:val="00586259"/>
    <w:rsid w:val="00587B5B"/>
    <w:rsid w:val="00587B6F"/>
    <w:rsid w:val="00590145"/>
    <w:rsid w:val="005904C5"/>
    <w:rsid w:val="00590C57"/>
    <w:rsid w:val="0059115F"/>
    <w:rsid w:val="005913A0"/>
    <w:rsid w:val="00591567"/>
    <w:rsid w:val="005921EE"/>
    <w:rsid w:val="00593CDB"/>
    <w:rsid w:val="00593E94"/>
    <w:rsid w:val="005941AB"/>
    <w:rsid w:val="005952FE"/>
    <w:rsid w:val="00595395"/>
    <w:rsid w:val="00595557"/>
    <w:rsid w:val="00595675"/>
    <w:rsid w:val="0059581F"/>
    <w:rsid w:val="0059731A"/>
    <w:rsid w:val="005974BD"/>
    <w:rsid w:val="0059772C"/>
    <w:rsid w:val="005A0F6B"/>
    <w:rsid w:val="005A1814"/>
    <w:rsid w:val="005A2C1F"/>
    <w:rsid w:val="005A3C01"/>
    <w:rsid w:val="005A3E7D"/>
    <w:rsid w:val="005A403B"/>
    <w:rsid w:val="005A46F4"/>
    <w:rsid w:val="005A5678"/>
    <w:rsid w:val="005A5A69"/>
    <w:rsid w:val="005A5D1C"/>
    <w:rsid w:val="005A5DDF"/>
    <w:rsid w:val="005A6112"/>
    <w:rsid w:val="005A6767"/>
    <w:rsid w:val="005A6E34"/>
    <w:rsid w:val="005A79DB"/>
    <w:rsid w:val="005A7B5D"/>
    <w:rsid w:val="005B04ED"/>
    <w:rsid w:val="005B13B9"/>
    <w:rsid w:val="005B242E"/>
    <w:rsid w:val="005B2F7E"/>
    <w:rsid w:val="005B36DD"/>
    <w:rsid w:val="005B3CA7"/>
    <w:rsid w:val="005B4253"/>
    <w:rsid w:val="005B555F"/>
    <w:rsid w:val="005B5862"/>
    <w:rsid w:val="005B5BAF"/>
    <w:rsid w:val="005B6E69"/>
    <w:rsid w:val="005B71E1"/>
    <w:rsid w:val="005B7620"/>
    <w:rsid w:val="005B7AD0"/>
    <w:rsid w:val="005C0401"/>
    <w:rsid w:val="005C0970"/>
    <w:rsid w:val="005C0BA0"/>
    <w:rsid w:val="005C117E"/>
    <w:rsid w:val="005C23CF"/>
    <w:rsid w:val="005C2F6B"/>
    <w:rsid w:val="005C33AE"/>
    <w:rsid w:val="005C395E"/>
    <w:rsid w:val="005C3D73"/>
    <w:rsid w:val="005C40E2"/>
    <w:rsid w:val="005C493D"/>
    <w:rsid w:val="005C50E9"/>
    <w:rsid w:val="005C5B1E"/>
    <w:rsid w:val="005C6850"/>
    <w:rsid w:val="005C6BAC"/>
    <w:rsid w:val="005C6EB0"/>
    <w:rsid w:val="005C755F"/>
    <w:rsid w:val="005C7791"/>
    <w:rsid w:val="005C7819"/>
    <w:rsid w:val="005C7C17"/>
    <w:rsid w:val="005C7D79"/>
    <w:rsid w:val="005D02BA"/>
    <w:rsid w:val="005D08A4"/>
    <w:rsid w:val="005D13F0"/>
    <w:rsid w:val="005D216B"/>
    <w:rsid w:val="005D21AB"/>
    <w:rsid w:val="005D3364"/>
    <w:rsid w:val="005D37F6"/>
    <w:rsid w:val="005D3A1C"/>
    <w:rsid w:val="005D4860"/>
    <w:rsid w:val="005D48D6"/>
    <w:rsid w:val="005D4B89"/>
    <w:rsid w:val="005D50E2"/>
    <w:rsid w:val="005D58D7"/>
    <w:rsid w:val="005D5934"/>
    <w:rsid w:val="005D6728"/>
    <w:rsid w:val="005D6B5F"/>
    <w:rsid w:val="005D6C1B"/>
    <w:rsid w:val="005D75BD"/>
    <w:rsid w:val="005D7CB5"/>
    <w:rsid w:val="005D7EC3"/>
    <w:rsid w:val="005E040E"/>
    <w:rsid w:val="005E0688"/>
    <w:rsid w:val="005E22E1"/>
    <w:rsid w:val="005E2B04"/>
    <w:rsid w:val="005E2B95"/>
    <w:rsid w:val="005E3B0F"/>
    <w:rsid w:val="005E446F"/>
    <w:rsid w:val="005E486C"/>
    <w:rsid w:val="005E494E"/>
    <w:rsid w:val="005E5D63"/>
    <w:rsid w:val="005E5E43"/>
    <w:rsid w:val="005E671D"/>
    <w:rsid w:val="005E6A56"/>
    <w:rsid w:val="005E7686"/>
    <w:rsid w:val="005E7B40"/>
    <w:rsid w:val="005E7D83"/>
    <w:rsid w:val="005F035B"/>
    <w:rsid w:val="005F067D"/>
    <w:rsid w:val="005F1C4A"/>
    <w:rsid w:val="005F223E"/>
    <w:rsid w:val="005F2242"/>
    <w:rsid w:val="005F261A"/>
    <w:rsid w:val="005F2C42"/>
    <w:rsid w:val="005F2D5B"/>
    <w:rsid w:val="005F3239"/>
    <w:rsid w:val="005F3ADD"/>
    <w:rsid w:val="005F4045"/>
    <w:rsid w:val="005F4214"/>
    <w:rsid w:val="005F449D"/>
    <w:rsid w:val="005F4E12"/>
    <w:rsid w:val="005F526E"/>
    <w:rsid w:val="005F5FDC"/>
    <w:rsid w:val="005F64DB"/>
    <w:rsid w:val="005F7CB8"/>
    <w:rsid w:val="006009C8"/>
    <w:rsid w:val="006029F1"/>
    <w:rsid w:val="00602A99"/>
    <w:rsid w:val="00603415"/>
    <w:rsid w:val="0060385B"/>
    <w:rsid w:val="00603C37"/>
    <w:rsid w:val="00603F96"/>
    <w:rsid w:val="00604CD0"/>
    <w:rsid w:val="006050CA"/>
    <w:rsid w:val="006054D7"/>
    <w:rsid w:val="00605597"/>
    <w:rsid w:val="006055F8"/>
    <w:rsid w:val="00606F18"/>
    <w:rsid w:val="00606F64"/>
    <w:rsid w:val="0060786F"/>
    <w:rsid w:val="00607BC8"/>
    <w:rsid w:val="006109DF"/>
    <w:rsid w:val="00611231"/>
    <w:rsid w:val="00611368"/>
    <w:rsid w:val="006121CB"/>
    <w:rsid w:val="00612328"/>
    <w:rsid w:val="0061256A"/>
    <w:rsid w:val="006127DF"/>
    <w:rsid w:val="00612B30"/>
    <w:rsid w:val="006133EB"/>
    <w:rsid w:val="006134E6"/>
    <w:rsid w:val="00613760"/>
    <w:rsid w:val="00613BF5"/>
    <w:rsid w:val="00614413"/>
    <w:rsid w:val="00614A5A"/>
    <w:rsid w:val="00614CEB"/>
    <w:rsid w:val="006156E4"/>
    <w:rsid w:val="00615C56"/>
    <w:rsid w:val="00616080"/>
    <w:rsid w:val="006160BB"/>
    <w:rsid w:val="00616200"/>
    <w:rsid w:val="0061758C"/>
    <w:rsid w:val="006207B6"/>
    <w:rsid w:val="00622312"/>
    <w:rsid w:val="0062279E"/>
    <w:rsid w:val="00622BC3"/>
    <w:rsid w:val="00622EB0"/>
    <w:rsid w:val="006240B3"/>
    <w:rsid w:val="00625349"/>
    <w:rsid w:val="006255EE"/>
    <w:rsid w:val="0062580F"/>
    <w:rsid w:val="006258C1"/>
    <w:rsid w:val="00625BB4"/>
    <w:rsid w:val="0062692D"/>
    <w:rsid w:val="00627556"/>
    <w:rsid w:val="00627F82"/>
    <w:rsid w:val="0063003B"/>
    <w:rsid w:val="006307A5"/>
    <w:rsid w:val="00630824"/>
    <w:rsid w:val="00630EC5"/>
    <w:rsid w:val="00630F0F"/>
    <w:rsid w:val="00632E94"/>
    <w:rsid w:val="006333B3"/>
    <w:rsid w:val="0063381A"/>
    <w:rsid w:val="0063395C"/>
    <w:rsid w:val="0063487A"/>
    <w:rsid w:val="00634B08"/>
    <w:rsid w:val="00634C6E"/>
    <w:rsid w:val="0063560F"/>
    <w:rsid w:val="0063568B"/>
    <w:rsid w:val="00635830"/>
    <w:rsid w:val="00635B12"/>
    <w:rsid w:val="00635BA0"/>
    <w:rsid w:val="006369FD"/>
    <w:rsid w:val="00636BF5"/>
    <w:rsid w:val="00636DB1"/>
    <w:rsid w:val="00640E3B"/>
    <w:rsid w:val="00640F42"/>
    <w:rsid w:val="006414FC"/>
    <w:rsid w:val="00641BBE"/>
    <w:rsid w:val="00641C80"/>
    <w:rsid w:val="006423A5"/>
    <w:rsid w:val="00643E2D"/>
    <w:rsid w:val="00644431"/>
    <w:rsid w:val="006444F8"/>
    <w:rsid w:val="00644AA2"/>
    <w:rsid w:val="00644F1D"/>
    <w:rsid w:val="00644FA1"/>
    <w:rsid w:val="0064523C"/>
    <w:rsid w:val="00645F19"/>
    <w:rsid w:val="006462F1"/>
    <w:rsid w:val="00646CA8"/>
    <w:rsid w:val="00646EA5"/>
    <w:rsid w:val="00647496"/>
    <w:rsid w:val="00647604"/>
    <w:rsid w:val="0065015E"/>
    <w:rsid w:val="0065113C"/>
    <w:rsid w:val="0065154E"/>
    <w:rsid w:val="00651F94"/>
    <w:rsid w:val="006526F9"/>
    <w:rsid w:val="00652944"/>
    <w:rsid w:val="00653407"/>
    <w:rsid w:val="00653653"/>
    <w:rsid w:val="00653CA9"/>
    <w:rsid w:val="00653E96"/>
    <w:rsid w:val="00654B83"/>
    <w:rsid w:val="006556B5"/>
    <w:rsid w:val="0065580B"/>
    <w:rsid w:val="0065597D"/>
    <w:rsid w:val="006566F6"/>
    <w:rsid w:val="00657162"/>
    <w:rsid w:val="006602E2"/>
    <w:rsid w:val="00660DE7"/>
    <w:rsid w:val="0066295E"/>
    <w:rsid w:val="00662DEF"/>
    <w:rsid w:val="006632DD"/>
    <w:rsid w:val="00663453"/>
    <w:rsid w:val="00663905"/>
    <w:rsid w:val="006649FF"/>
    <w:rsid w:val="006652F1"/>
    <w:rsid w:val="0066689E"/>
    <w:rsid w:val="0066771F"/>
    <w:rsid w:val="00670022"/>
    <w:rsid w:val="00670516"/>
    <w:rsid w:val="006708B7"/>
    <w:rsid w:val="00670FAF"/>
    <w:rsid w:val="006715B3"/>
    <w:rsid w:val="006719F8"/>
    <w:rsid w:val="00672A40"/>
    <w:rsid w:val="00672E7B"/>
    <w:rsid w:val="006730FB"/>
    <w:rsid w:val="006738C5"/>
    <w:rsid w:val="006743BC"/>
    <w:rsid w:val="00675081"/>
    <w:rsid w:val="00675305"/>
    <w:rsid w:val="0067571A"/>
    <w:rsid w:val="006757AF"/>
    <w:rsid w:val="006766A9"/>
    <w:rsid w:val="00676E5C"/>
    <w:rsid w:val="00680034"/>
    <w:rsid w:val="00681DB6"/>
    <w:rsid w:val="006830BA"/>
    <w:rsid w:val="006835A3"/>
    <w:rsid w:val="00683671"/>
    <w:rsid w:val="0068642A"/>
    <w:rsid w:val="0068668F"/>
    <w:rsid w:val="006867F1"/>
    <w:rsid w:val="006876C1"/>
    <w:rsid w:val="00687D8D"/>
    <w:rsid w:val="006900E9"/>
    <w:rsid w:val="006903D8"/>
    <w:rsid w:val="0069041A"/>
    <w:rsid w:val="00690427"/>
    <w:rsid w:val="0069042B"/>
    <w:rsid w:val="00690FB6"/>
    <w:rsid w:val="006924A7"/>
    <w:rsid w:val="00693570"/>
    <w:rsid w:val="00694AA3"/>
    <w:rsid w:val="006958FC"/>
    <w:rsid w:val="00695945"/>
    <w:rsid w:val="0069675A"/>
    <w:rsid w:val="00697E80"/>
    <w:rsid w:val="006A033B"/>
    <w:rsid w:val="006A068A"/>
    <w:rsid w:val="006A1137"/>
    <w:rsid w:val="006A13D3"/>
    <w:rsid w:val="006A1953"/>
    <w:rsid w:val="006A1B87"/>
    <w:rsid w:val="006A3250"/>
    <w:rsid w:val="006A361B"/>
    <w:rsid w:val="006A3A92"/>
    <w:rsid w:val="006A485F"/>
    <w:rsid w:val="006A53F0"/>
    <w:rsid w:val="006A5B89"/>
    <w:rsid w:val="006A5EF0"/>
    <w:rsid w:val="006A6024"/>
    <w:rsid w:val="006A61A6"/>
    <w:rsid w:val="006A679A"/>
    <w:rsid w:val="006A7212"/>
    <w:rsid w:val="006A7A5D"/>
    <w:rsid w:val="006B097D"/>
    <w:rsid w:val="006B0C25"/>
    <w:rsid w:val="006B0D8A"/>
    <w:rsid w:val="006B152E"/>
    <w:rsid w:val="006B1C5C"/>
    <w:rsid w:val="006B24DA"/>
    <w:rsid w:val="006B2883"/>
    <w:rsid w:val="006B2B37"/>
    <w:rsid w:val="006B346E"/>
    <w:rsid w:val="006B51DC"/>
    <w:rsid w:val="006B5469"/>
    <w:rsid w:val="006B5A68"/>
    <w:rsid w:val="006B5C73"/>
    <w:rsid w:val="006B5F8B"/>
    <w:rsid w:val="006B63BD"/>
    <w:rsid w:val="006B6D73"/>
    <w:rsid w:val="006B79C9"/>
    <w:rsid w:val="006B7B2A"/>
    <w:rsid w:val="006C08DD"/>
    <w:rsid w:val="006C0FCF"/>
    <w:rsid w:val="006C34C7"/>
    <w:rsid w:val="006C368C"/>
    <w:rsid w:val="006C4049"/>
    <w:rsid w:val="006C406B"/>
    <w:rsid w:val="006C429E"/>
    <w:rsid w:val="006C48E6"/>
    <w:rsid w:val="006C4FE4"/>
    <w:rsid w:val="006C5495"/>
    <w:rsid w:val="006C56CA"/>
    <w:rsid w:val="006C584F"/>
    <w:rsid w:val="006C758A"/>
    <w:rsid w:val="006D0BE2"/>
    <w:rsid w:val="006D109D"/>
    <w:rsid w:val="006D1223"/>
    <w:rsid w:val="006D2320"/>
    <w:rsid w:val="006D2968"/>
    <w:rsid w:val="006D2B52"/>
    <w:rsid w:val="006D362C"/>
    <w:rsid w:val="006D3747"/>
    <w:rsid w:val="006D3FE5"/>
    <w:rsid w:val="006D6358"/>
    <w:rsid w:val="006D649E"/>
    <w:rsid w:val="006D6632"/>
    <w:rsid w:val="006D6DB3"/>
    <w:rsid w:val="006D7A38"/>
    <w:rsid w:val="006E003E"/>
    <w:rsid w:val="006E046F"/>
    <w:rsid w:val="006E178A"/>
    <w:rsid w:val="006E1833"/>
    <w:rsid w:val="006E314D"/>
    <w:rsid w:val="006E4A5F"/>
    <w:rsid w:val="006E5741"/>
    <w:rsid w:val="006E651A"/>
    <w:rsid w:val="006E76CB"/>
    <w:rsid w:val="006E7E5F"/>
    <w:rsid w:val="006E7F50"/>
    <w:rsid w:val="006F0713"/>
    <w:rsid w:val="006F0C15"/>
    <w:rsid w:val="006F1369"/>
    <w:rsid w:val="006F170C"/>
    <w:rsid w:val="006F175D"/>
    <w:rsid w:val="006F1D98"/>
    <w:rsid w:val="006F2255"/>
    <w:rsid w:val="006F269A"/>
    <w:rsid w:val="006F2A30"/>
    <w:rsid w:val="006F479F"/>
    <w:rsid w:val="006F4964"/>
    <w:rsid w:val="006F4C03"/>
    <w:rsid w:val="006F4D7B"/>
    <w:rsid w:val="006F4DD3"/>
    <w:rsid w:val="006F616C"/>
    <w:rsid w:val="006F65AA"/>
    <w:rsid w:val="006F6EDC"/>
    <w:rsid w:val="00700198"/>
    <w:rsid w:val="007003C2"/>
    <w:rsid w:val="00700A52"/>
    <w:rsid w:val="00700E86"/>
    <w:rsid w:val="007011AA"/>
    <w:rsid w:val="007033D4"/>
    <w:rsid w:val="00704839"/>
    <w:rsid w:val="007051A0"/>
    <w:rsid w:val="00705653"/>
    <w:rsid w:val="007062DC"/>
    <w:rsid w:val="007062E7"/>
    <w:rsid w:val="00706739"/>
    <w:rsid w:val="00706786"/>
    <w:rsid w:val="00707D84"/>
    <w:rsid w:val="00710214"/>
    <w:rsid w:val="00710561"/>
    <w:rsid w:val="00710E1B"/>
    <w:rsid w:val="00711385"/>
    <w:rsid w:val="00711A6F"/>
    <w:rsid w:val="00712583"/>
    <w:rsid w:val="007126B1"/>
    <w:rsid w:val="0071273E"/>
    <w:rsid w:val="007131D5"/>
    <w:rsid w:val="00713F13"/>
    <w:rsid w:val="00714030"/>
    <w:rsid w:val="00714594"/>
    <w:rsid w:val="00714D8C"/>
    <w:rsid w:val="00716019"/>
    <w:rsid w:val="0071644D"/>
    <w:rsid w:val="007168F0"/>
    <w:rsid w:val="0071698A"/>
    <w:rsid w:val="00716F0F"/>
    <w:rsid w:val="0071798D"/>
    <w:rsid w:val="007179BB"/>
    <w:rsid w:val="00720998"/>
    <w:rsid w:val="007214D1"/>
    <w:rsid w:val="00721618"/>
    <w:rsid w:val="007216E9"/>
    <w:rsid w:val="00722429"/>
    <w:rsid w:val="0072286B"/>
    <w:rsid w:val="00723035"/>
    <w:rsid w:val="00723255"/>
    <w:rsid w:val="00724F40"/>
    <w:rsid w:val="007251B8"/>
    <w:rsid w:val="00725B26"/>
    <w:rsid w:val="00725E12"/>
    <w:rsid w:val="00726319"/>
    <w:rsid w:val="00726539"/>
    <w:rsid w:val="00726BF3"/>
    <w:rsid w:val="00726E09"/>
    <w:rsid w:val="0072739C"/>
    <w:rsid w:val="0072792D"/>
    <w:rsid w:val="00730253"/>
    <w:rsid w:val="00730C19"/>
    <w:rsid w:val="007310EA"/>
    <w:rsid w:val="00731EB7"/>
    <w:rsid w:val="00733BF1"/>
    <w:rsid w:val="007354D5"/>
    <w:rsid w:val="00735974"/>
    <w:rsid w:val="007406A0"/>
    <w:rsid w:val="0074070A"/>
    <w:rsid w:val="0074078C"/>
    <w:rsid w:val="00740D82"/>
    <w:rsid w:val="007425BB"/>
    <w:rsid w:val="00742E4D"/>
    <w:rsid w:val="00743381"/>
    <w:rsid w:val="007438C9"/>
    <w:rsid w:val="00744B83"/>
    <w:rsid w:val="007450B0"/>
    <w:rsid w:val="007451E4"/>
    <w:rsid w:val="007459B3"/>
    <w:rsid w:val="00745F33"/>
    <w:rsid w:val="007467D1"/>
    <w:rsid w:val="00746896"/>
    <w:rsid w:val="0074702D"/>
    <w:rsid w:val="007474BF"/>
    <w:rsid w:val="0074785C"/>
    <w:rsid w:val="00747CC4"/>
    <w:rsid w:val="00747E19"/>
    <w:rsid w:val="00747F60"/>
    <w:rsid w:val="00747FE0"/>
    <w:rsid w:val="007521D4"/>
    <w:rsid w:val="00752CAB"/>
    <w:rsid w:val="00752E0E"/>
    <w:rsid w:val="00752E10"/>
    <w:rsid w:val="00752FA0"/>
    <w:rsid w:val="0075329C"/>
    <w:rsid w:val="0075604A"/>
    <w:rsid w:val="00756075"/>
    <w:rsid w:val="00756F6B"/>
    <w:rsid w:val="00757E10"/>
    <w:rsid w:val="00757E54"/>
    <w:rsid w:val="007601D1"/>
    <w:rsid w:val="00760893"/>
    <w:rsid w:val="00761683"/>
    <w:rsid w:val="007618C7"/>
    <w:rsid w:val="00761B94"/>
    <w:rsid w:val="00761C0D"/>
    <w:rsid w:val="007621A0"/>
    <w:rsid w:val="00762C56"/>
    <w:rsid w:val="00763802"/>
    <w:rsid w:val="00763A88"/>
    <w:rsid w:val="00764337"/>
    <w:rsid w:val="0076447E"/>
    <w:rsid w:val="007646EE"/>
    <w:rsid w:val="00764724"/>
    <w:rsid w:val="007648E5"/>
    <w:rsid w:val="00764BC1"/>
    <w:rsid w:val="00764BF2"/>
    <w:rsid w:val="00764C19"/>
    <w:rsid w:val="00765463"/>
    <w:rsid w:val="00765F19"/>
    <w:rsid w:val="007703FB"/>
    <w:rsid w:val="0077081A"/>
    <w:rsid w:val="0077145D"/>
    <w:rsid w:val="00771654"/>
    <w:rsid w:val="00773A71"/>
    <w:rsid w:val="00773B88"/>
    <w:rsid w:val="00775F77"/>
    <w:rsid w:val="00776091"/>
    <w:rsid w:val="007763A8"/>
    <w:rsid w:val="007763E5"/>
    <w:rsid w:val="00776D5B"/>
    <w:rsid w:val="00776F4D"/>
    <w:rsid w:val="0077776C"/>
    <w:rsid w:val="00777ADD"/>
    <w:rsid w:val="00777BF7"/>
    <w:rsid w:val="007802C3"/>
    <w:rsid w:val="00781AA2"/>
    <w:rsid w:val="00781BAC"/>
    <w:rsid w:val="00781F5D"/>
    <w:rsid w:val="00782678"/>
    <w:rsid w:val="0078283A"/>
    <w:rsid w:val="007833E5"/>
    <w:rsid w:val="00783633"/>
    <w:rsid w:val="007841D3"/>
    <w:rsid w:val="007844D3"/>
    <w:rsid w:val="0078554C"/>
    <w:rsid w:val="00785A25"/>
    <w:rsid w:val="00786904"/>
    <w:rsid w:val="00786D13"/>
    <w:rsid w:val="00787311"/>
    <w:rsid w:val="0078736E"/>
    <w:rsid w:val="007873CE"/>
    <w:rsid w:val="00787951"/>
    <w:rsid w:val="00787F4F"/>
    <w:rsid w:val="00790153"/>
    <w:rsid w:val="00790423"/>
    <w:rsid w:val="00790655"/>
    <w:rsid w:val="00790B94"/>
    <w:rsid w:val="00790CD9"/>
    <w:rsid w:val="00791902"/>
    <w:rsid w:val="00791CDC"/>
    <w:rsid w:val="00792076"/>
    <w:rsid w:val="007927A8"/>
    <w:rsid w:val="0079288D"/>
    <w:rsid w:val="00792BE2"/>
    <w:rsid w:val="00792EEB"/>
    <w:rsid w:val="007941A4"/>
    <w:rsid w:val="00795079"/>
    <w:rsid w:val="007962C5"/>
    <w:rsid w:val="00796403"/>
    <w:rsid w:val="0079714D"/>
    <w:rsid w:val="0079717D"/>
    <w:rsid w:val="007977DF"/>
    <w:rsid w:val="007A017B"/>
    <w:rsid w:val="007A030B"/>
    <w:rsid w:val="007A08B0"/>
    <w:rsid w:val="007A0F88"/>
    <w:rsid w:val="007A1673"/>
    <w:rsid w:val="007A1CE8"/>
    <w:rsid w:val="007A24A3"/>
    <w:rsid w:val="007A3011"/>
    <w:rsid w:val="007A31B9"/>
    <w:rsid w:val="007A4224"/>
    <w:rsid w:val="007A4265"/>
    <w:rsid w:val="007A4DBA"/>
    <w:rsid w:val="007A5187"/>
    <w:rsid w:val="007A5834"/>
    <w:rsid w:val="007A5B55"/>
    <w:rsid w:val="007A67CB"/>
    <w:rsid w:val="007A6A52"/>
    <w:rsid w:val="007A6AB1"/>
    <w:rsid w:val="007A6B68"/>
    <w:rsid w:val="007A7A14"/>
    <w:rsid w:val="007B01BB"/>
    <w:rsid w:val="007B020B"/>
    <w:rsid w:val="007B0260"/>
    <w:rsid w:val="007B0F91"/>
    <w:rsid w:val="007B100D"/>
    <w:rsid w:val="007B16D3"/>
    <w:rsid w:val="007B1801"/>
    <w:rsid w:val="007B1B3A"/>
    <w:rsid w:val="007B221F"/>
    <w:rsid w:val="007B309F"/>
    <w:rsid w:val="007B3E98"/>
    <w:rsid w:val="007B421F"/>
    <w:rsid w:val="007B47F9"/>
    <w:rsid w:val="007B5269"/>
    <w:rsid w:val="007B5904"/>
    <w:rsid w:val="007B6124"/>
    <w:rsid w:val="007B6ADD"/>
    <w:rsid w:val="007B7392"/>
    <w:rsid w:val="007C02EB"/>
    <w:rsid w:val="007C0448"/>
    <w:rsid w:val="007C0955"/>
    <w:rsid w:val="007C1019"/>
    <w:rsid w:val="007C1474"/>
    <w:rsid w:val="007C1AFD"/>
    <w:rsid w:val="007C1FE9"/>
    <w:rsid w:val="007C29B5"/>
    <w:rsid w:val="007C3107"/>
    <w:rsid w:val="007C31B1"/>
    <w:rsid w:val="007C3219"/>
    <w:rsid w:val="007C45E8"/>
    <w:rsid w:val="007C480C"/>
    <w:rsid w:val="007C5026"/>
    <w:rsid w:val="007C5442"/>
    <w:rsid w:val="007C5FE0"/>
    <w:rsid w:val="007C62A3"/>
    <w:rsid w:val="007C62D4"/>
    <w:rsid w:val="007C650E"/>
    <w:rsid w:val="007C6819"/>
    <w:rsid w:val="007C722A"/>
    <w:rsid w:val="007C7813"/>
    <w:rsid w:val="007C78A0"/>
    <w:rsid w:val="007D0101"/>
    <w:rsid w:val="007D031E"/>
    <w:rsid w:val="007D0757"/>
    <w:rsid w:val="007D0B8A"/>
    <w:rsid w:val="007D0C11"/>
    <w:rsid w:val="007D0EB0"/>
    <w:rsid w:val="007D1762"/>
    <w:rsid w:val="007D1A17"/>
    <w:rsid w:val="007D1D59"/>
    <w:rsid w:val="007D1F06"/>
    <w:rsid w:val="007D22B7"/>
    <w:rsid w:val="007D2DDC"/>
    <w:rsid w:val="007D33BC"/>
    <w:rsid w:val="007D355D"/>
    <w:rsid w:val="007D4C50"/>
    <w:rsid w:val="007D5646"/>
    <w:rsid w:val="007D59C3"/>
    <w:rsid w:val="007D5C35"/>
    <w:rsid w:val="007D5E8F"/>
    <w:rsid w:val="007D7360"/>
    <w:rsid w:val="007D7436"/>
    <w:rsid w:val="007D75E8"/>
    <w:rsid w:val="007D7DBB"/>
    <w:rsid w:val="007E018D"/>
    <w:rsid w:val="007E2B1D"/>
    <w:rsid w:val="007E2EEF"/>
    <w:rsid w:val="007E2F71"/>
    <w:rsid w:val="007E3727"/>
    <w:rsid w:val="007E3F5F"/>
    <w:rsid w:val="007E492C"/>
    <w:rsid w:val="007E4E27"/>
    <w:rsid w:val="007E529E"/>
    <w:rsid w:val="007E6AB5"/>
    <w:rsid w:val="007E7D4F"/>
    <w:rsid w:val="007F0084"/>
    <w:rsid w:val="007F01F0"/>
    <w:rsid w:val="007F0D7D"/>
    <w:rsid w:val="007F1295"/>
    <w:rsid w:val="007F361D"/>
    <w:rsid w:val="007F3A1B"/>
    <w:rsid w:val="007F3B7E"/>
    <w:rsid w:val="007F3DFC"/>
    <w:rsid w:val="007F4502"/>
    <w:rsid w:val="007F5413"/>
    <w:rsid w:val="007F56D5"/>
    <w:rsid w:val="007F5F4C"/>
    <w:rsid w:val="007F67B6"/>
    <w:rsid w:val="007F6C86"/>
    <w:rsid w:val="007F6FF3"/>
    <w:rsid w:val="007F74CF"/>
    <w:rsid w:val="007F7E9F"/>
    <w:rsid w:val="007F7FA4"/>
    <w:rsid w:val="008007F5"/>
    <w:rsid w:val="00800A68"/>
    <w:rsid w:val="00802418"/>
    <w:rsid w:val="0080252C"/>
    <w:rsid w:val="00802BF7"/>
    <w:rsid w:val="00803520"/>
    <w:rsid w:val="0080381D"/>
    <w:rsid w:val="00804CF4"/>
    <w:rsid w:val="00805B17"/>
    <w:rsid w:val="00805B87"/>
    <w:rsid w:val="00807826"/>
    <w:rsid w:val="00807B24"/>
    <w:rsid w:val="00807EB6"/>
    <w:rsid w:val="00807F55"/>
    <w:rsid w:val="00810202"/>
    <w:rsid w:val="008108E5"/>
    <w:rsid w:val="008116BC"/>
    <w:rsid w:val="00811D3D"/>
    <w:rsid w:val="00812A60"/>
    <w:rsid w:val="0081314F"/>
    <w:rsid w:val="00814AF7"/>
    <w:rsid w:val="00816221"/>
    <w:rsid w:val="00816654"/>
    <w:rsid w:val="008168EB"/>
    <w:rsid w:val="00816E4F"/>
    <w:rsid w:val="00817BE9"/>
    <w:rsid w:val="00817E84"/>
    <w:rsid w:val="008208C1"/>
    <w:rsid w:val="00820DAD"/>
    <w:rsid w:val="0082181F"/>
    <w:rsid w:val="00821844"/>
    <w:rsid w:val="008228F6"/>
    <w:rsid w:val="00822E9D"/>
    <w:rsid w:val="0082350B"/>
    <w:rsid w:val="0082368E"/>
    <w:rsid w:val="00823A28"/>
    <w:rsid w:val="00823A55"/>
    <w:rsid w:val="00823C40"/>
    <w:rsid w:val="00823D12"/>
    <w:rsid w:val="0082417E"/>
    <w:rsid w:val="0082486A"/>
    <w:rsid w:val="00824BFA"/>
    <w:rsid w:val="00824D84"/>
    <w:rsid w:val="0082643F"/>
    <w:rsid w:val="008266C8"/>
    <w:rsid w:val="00827307"/>
    <w:rsid w:val="00827649"/>
    <w:rsid w:val="00827D05"/>
    <w:rsid w:val="00827FEB"/>
    <w:rsid w:val="008301B5"/>
    <w:rsid w:val="00830900"/>
    <w:rsid w:val="0083093D"/>
    <w:rsid w:val="00830D8E"/>
    <w:rsid w:val="00831052"/>
    <w:rsid w:val="008317AE"/>
    <w:rsid w:val="00831C54"/>
    <w:rsid w:val="00831D44"/>
    <w:rsid w:val="008326FE"/>
    <w:rsid w:val="008328CC"/>
    <w:rsid w:val="00833893"/>
    <w:rsid w:val="00833F66"/>
    <w:rsid w:val="008343EA"/>
    <w:rsid w:val="00834A34"/>
    <w:rsid w:val="00834FB7"/>
    <w:rsid w:val="00836339"/>
    <w:rsid w:val="00836567"/>
    <w:rsid w:val="0083670B"/>
    <w:rsid w:val="00836D6B"/>
    <w:rsid w:val="00837008"/>
    <w:rsid w:val="008373CB"/>
    <w:rsid w:val="00837527"/>
    <w:rsid w:val="00840130"/>
    <w:rsid w:val="008403BD"/>
    <w:rsid w:val="008406DF"/>
    <w:rsid w:val="00841B23"/>
    <w:rsid w:val="00841F02"/>
    <w:rsid w:val="00842921"/>
    <w:rsid w:val="00843012"/>
    <w:rsid w:val="008430BE"/>
    <w:rsid w:val="00843D76"/>
    <w:rsid w:val="0084479A"/>
    <w:rsid w:val="00844946"/>
    <w:rsid w:val="00844B83"/>
    <w:rsid w:val="00844C12"/>
    <w:rsid w:val="00844E91"/>
    <w:rsid w:val="0084551E"/>
    <w:rsid w:val="00845B5D"/>
    <w:rsid w:val="008465EC"/>
    <w:rsid w:val="00847276"/>
    <w:rsid w:val="00847804"/>
    <w:rsid w:val="00847B5C"/>
    <w:rsid w:val="0085079B"/>
    <w:rsid w:val="00851653"/>
    <w:rsid w:val="00851A02"/>
    <w:rsid w:val="008520A2"/>
    <w:rsid w:val="0085297F"/>
    <w:rsid w:val="00853586"/>
    <w:rsid w:val="0085397C"/>
    <w:rsid w:val="008539BC"/>
    <w:rsid w:val="00853B9C"/>
    <w:rsid w:val="00853DFF"/>
    <w:rsid w:val="00853FB9"/>
    <w:rsid w:val="0085418B"/>
    <w:rsid w:val="008559B0"/>
    <w:rsid w:val="00856BA5"/>
    <w:rsid w:val="008571DF"/>
    <w:rsid w:val="0085757E"/>
    <w:rsid w:val="008578A2"/>
    <w:rsid w:val="00857B92"/>
    <w:rsid w:val="00857E4D"/>
    <w:rsid w:val="008600DC"/>
    <w:rsid w:val="008605D8"/>
    <w:rsid w:val="0086061A"/>
    <w:rsid w:val="00860FAB"/>
    <w:rsid w:val="0086107E"/>
    <w:rsid w:val="00861317"/>
    <w:rsid w:val="00861A88"/>
    <w:rsid w:val="008635BC"/>
    <w:rsid w:val="00863633"/>
    <w:rsid w:val="00863771"/>
    <w:rsid w:val="00863C33"/>
    <w:rsid w:val="008640D7"/>
    <w:rsid w:val="0086479C"/>
    <w:rsid w:val="00864B39"/>
    <w:rsid w:val="00864BD6"/>
    <w:rsid w:val="00864C9D"/>
    <w:rsid w:val="00865805"/>
    <w:rsid w:val="0086592E"/>
    <w:rsid w:val="00865DB9"/>
    <w:rsid w:val="00865F26"/>
    <w:rsid w:val="00866293"/>
    <w:rsid w:val="00866BC0"/>
    <w:rsid w:val="00866EBA"/>
    <w:rsid w:val="00866ECF"/>
    <w:rsid w:val="008675E7"/>
    <w:rsid w:val="00870064"/>
    <w:rsid w:val="00870215"/>
    <w:rsid w:val="00871CF5"/>
    <w:rsid w:val="00871D66"/>
    <w:rsid w:val="00872A30"/>
    <w:rsid w:val="008739FC"/>
    <w:rsid w:val="008744D3"/>
    <w:rsid w:val="00875304"/>
    <w:rsid w:val="0087576B"/>
    <w:rsid w:val="008757ED"/>
    <w:rsid w:val="00876458"/>
    <w:rsid w:val="00876E9D"/>
    <w:rsid w:val="00876EB2"/>
    <w:rsid w:val="0087747F"/>
    <w:rsid w:val="00877A7E"/>
    <w:rsid w:val="00877AD4"/>
    <w:rsid w:val="008802AF"/>
    <w:rsid w:val="0088140F"/>
    <w:rsid w:val="00881608"/>
    <w:rsid w:val="00882DDE"/>
    <w:rsid w:val="00883D78"/>
    <w:rsid w:val="00884501"/>
    <w:rsid w:val="00884567"/>
    <w:rsid w:val="0088532D"/>
    <w:rsid w:val="00885A2C"/>
    <w:rsid w:val="00885BC4"/>
    <w:rsid w:val="00886213"/>
    <w:rsid w:val="008904D6"/>
    <w:rsid w:val="00890776"/>
    <w:rsid w:val="008916FE"/>
    <w:rsid w:val="00891AAC"/>
    <w:rsid w:val="00891C97"/>
    <w:rsid w:val="00893AAA"/>
    <w:rsid w:val="00894D9A"/>
    <w:rsid w:val="00894E71"/>
    <w:rsid w:val="0089559E"/>
    <w:rsid w:val="00895825"/>
    <w:rsid w:val="00895BAF"/>
    <w:rsid w:val="0089630D"/>
    <w:rsid w:val="008963AF"/>
    <w:rsid w:val="008967F4"/>
    <w:rsid w:val="00896CAD"/>
    <w:rsid w:val="00897782"/>
    <w:rsid w:val="008A1B8D"/>
    <w:rsid w:val="008A290E"/>
    <w:rsid w:val="008A355D"/>
    <w:rsid w:val="008A402A"/>
    <w:rsid w:val="008A4981"/>
    <w:rsid w:val="008A5247"/>
    <w:rsid w:val="008A55C6"/>
    <w:rsid w:val="008A5AEB"/>
    <w:rsid w:val="008A6129"/>
    <w:rsid w:val="008A6696"/>
    <w:rsid w:val="008A669C"/>
    <w:rsid w:val="008A6A58"/>
    <w:rsid w:val="008A6A73"/>
    <w:rsid w:val="008A7363"/>
    <w:rsid w:val="008A74CE"/>
    <w:rsid w:val="008A7C4B"/>
    <w:rsid w:val="008B08FC"/>
    <w:rsid w:val="008B10E4"/>
    <w:rsid w:val="008B1464"/>
    <w:rsid w:val="008B19D1"/>
    <w:rsid w:val="008B1EF5"/>
    <w:rsid w:val="008B388B"/>
    <w:rsid w:val="008B4731"/>
    <w:rsid w:val="008B48EB"/>
    <w:rsid w:val="008B4E67"/>
    <w:rsid w:val="008B4EE3"/>
    <w:rsid w:val="008B55F4"/>
    <w:rsid w:val="008B5FF4"/>
    <w:rsid w:val="008B6BCC"/>
    <w:rsid w:val="008C09CE"/>
    <w:rsid w:val="008C130B"/>
    <w:rsid w:val="008C1688"/>
    <w:rsid w:val="008C1D49"/>
    <w:rsid w:val="008C2677"/>
    <w:rsid w:val="008C32EB"/>
    <w:rsid w:val="008C33E4"/>
    <w:rsid w:val="008C341C"/>
    <w:rsid w:val="008C36CB"/>
    <w:rsid w:val="008C3CB0"/>
    <w:rsid w:val="008C3E49"/>
    <w:rsid w:val="008C4287"/>
    <w:rsid w:val="008C449D"/>
    <w:rsid w:val="008C455C"/>
    <w:rsid w:val="008C527B"/>
    <w:rsid w:val="008C5C69"/>
    <w:rsid w:val="008C615D"/>
    <w:rsid w:val="008C62FC"/>
    <w:rsid w:val="008C67D9"/>
    <w:rsid w:val="008C771A"/>
    <w:rsid w:val="008C7CF0"/>
    <w:rsid w:val="008D042C"/>
    <w:rsid w:val="008D1B31"/>
    <w:rsid w:val="008D1B63"/>
    <w:rsid w:val="008D1F30"/>
    <w:rsid w:val="008D2EB8"/>
    <w:rsid w:val="008D38B3"/>
    <w:rsid w:val="008D3F82"/>
    <w:rsid w:val="008D5011"/>
    <w:rsid w:val="008D50EA"/>
    <w:rsid w:val="008D5F40"/>
    <w:rsid w:val="008D5F8F"/>
    <w:rsid w:val="008D62E4"/>
    <w:rsid w:val="008D68B3"/>
    <w:rsid w:val="008D7D95"/>
    <w:rsid w:val="008E028E"/>
    <w:rsid w:val="008E132E"/>
    <w:rsid w:val="008E18F7"/>
    <w:rsid w:val="008E1C62"/>
    <w:rsid w:val="008E1ECE"/>
    <w:rsid w:val="008E343C"/>
    <w:rsid w:val="008E453D"/>
    <w:rsid w:val="008E4E79"/>
    <w:rsid w:val="008E524F"/>
    <w:rsid w:val="008E5C28"/>
    <w:rsid w:val="008E5F85"/>
    <w:rsid w:val="008E729E"/>
    <w:rsid w:val="008E7980"/>
    <w:rsid w:val="008E7F9C"/>
    <w:rsid w:val="008F055D"/>
    <w:rsid w:val="008F18C8"/>
    <w:rsid w:val="008F1B08"/>
    <w:rsid w:val="008F2DAD"/>
    <w:rsid w:val="008F2EE5"/>
    <w:rsid w:val="008F3443"/>
    <w:rsid w:val="008F34FA"/>
    <w:rsid w:val="008F373E"/>
    <w:rsid w:val="008F3FC9"/>
    <w:rsid w:val="008F44A7"/>
    <w:rsid w:val="008F53F8"/>
    <w:rsid w:val="008F5CF7"/>
    <w:rsid w:val="008F68C7"/>
    <w:rsid w:val="008F7899"/>
    <w:rsid w:val="008F7DD0"/>
    <w:rsid w:val="008F7F0C"/>
    <w:rsid w:val="009003AD"/>
    <w:rsid w:val="009005D6"/>
    <w:rsid w:val="00900A54"/>
    <w:rsid w:val="00900C3E"/>
    <w:rsid w:val="009017B8"/>
    <w:rsid w:val="00901951"/>
    <w:rsid w:val="00902131"/>
    <w:rsid w:val="0090285A"/>
    <w:rsid w:val="00903947"/>
    <w:rsid w:val="00904106"/>
    <w:rsid w:val="0090426C"/>
    <w:rsid w:val="0090437B"/>
    <w:rsid w:val="009047F4"/>
    <w:rsid w:val="00904B39"/>
    <w:rsid w:val="00904F4A"/>
    <w:rsid w:val="0090734C"/>
    <w:rsid w:val="00907F43"/>
    <w:rsid w:val="00910ECB"/>
    <w:rsid w:val="00911A64"/>
    <w:rsid w:val="00911ADA"/>
    <w:rsid w:val="00911B8E"/>
    <w:rsid w:val="00911E61"/>
    <w:rsid w:val="00913412"/>
    <w:rsid w:val="00913AF3"/>
    <w:rsid w:val="00914D36"/>
    <w:rsid w:val="00914DBD"/>
    <w:rsid w:val="00915193"/>
    <w:rsid w:val="009155D5"/>
    <w:rsid w:val="00916D31"/>
    <w:rsid w:val="00917084"/>
    <w:rsid w:val="00917C8E"/>
    <w:rsid w:val="00917D70"/>
    <w:rsid w:val="0092081E"/>
    <w:rsid w:val="00920C10"/>
    <w:rsid w:val="00920C20"/>
    <w:rsid w:val="00921277"/>
    <w:rsid w:val="009215AA"/>
    <w:rsid w:val="00922D4F"/>
    <w:rsid w:val="0092357C"/>
    <w:rsid w:val="00923ACE"/>
    <w:rsid w:val="009243CA"/>
    <w:rsid w:val="0092505E"/>
    <w:rsid w:val="009260D0"/>
    <w:rsid w:val="00926132"/>
    <w:rsid w:val="0092668A"/>
    <w:rsid w:val="00926830"/>
    <w:rsid w:val="009270D8"/>
    <w:rsid w:val="009270F8"/>
    <w:rsid w:val="00927184"/>
    <w:rsid w:val="009271B3"/>
    <w:rsid w:val="009272C1"/>
    <w:rsid w:val="00927B30"/>
    <w:rsid w:val="00927C53"/>
    <w:rsid w:val="00927C78"/>
    <w:rsid w:val="00927EAA"/>
    <w:rsid w:val="009328EB"/>
    <w:rsid w:val="00932E5D"/>
    <w:rsid w:val="00932EC5"/>
    <w:rsid w:val="00933369"/>
    <w:rsid w:val="00933686"/>
    <w:rsid w:val="00933CA8"/>
    <w:rsid w:val="00934748"/>
    <w:rsid w:val="00934A71"/>
    <w:rsid w:val="00934D40"/>
    <w:rsid w:val="0093607C"/>
    <w:rsid w:val="00936236"/>
    <w:rsid w:val="009365C2"/>
    <w:rsid w:val="00936CB7"/>
    <w:rsid w:val="0093710A"/>
    <w:rsid w:val="0093711C"/>
    <w:rsid w:val="00937655"/>
    <w:rsid w:val="009377C1"/>
    <w:rsid w:val="0093780F"/>
    <w:rsid w:val="009379CC"/>
    <w:rsid w:val="00937F50"/>
    <w:rsid w:val="00937FA3"/>
    <w:rsid w:val="00941977"/>
    <w:rsid w:val="00941987"/>
    <w:rsid w:val="00942019"/>
    <w:rsid w:val="00942A42"/>
    <w:rsid w:val="00942AE5"/>
    <w:rsid w:val="00942F2B"/>
    <w:rsid w:val="009443A9"/>
    <w:rsid w:val="00944BB3"/>
    <w:rsid w:val="00944E02"/>
    <w:rsid w:val="009464DC"/>
    <w:rsid w:val="00946B47"/>
    <w:rsid w:val="00946E0A"/>
    <w:rsid w:val="009479B1"/>
    <w:rsid w:val="009500FD"/>
    <w:rsid w:val="00950E96"/>
    <w:rsid w:val="00951214"/>
    <w:rsid w:val="00951F12"/>
    <w:rsid w:val="00952B89"/>
    <w:rsid w:val="00952F58"/>
    <w:rsid w:val="00953335"/>
    <w:rsid w:val="009534D0"/>
    <w:rsid w:val="00953CBB"/>
    <w:rsid w:val="0095589C"/>
    <w:rsid w:val="00956030"/>
    <w:rsid w:val="00956E9E"/>
    <w:rsid w:val="00956F48"/>
    <w:rsid w:val="009574EE"/>
    <w:rsid w:val="009579DA"/>
    <w:rsid w:val="00961131"/>
    <w:rsid w:val="009624A4"/>
    <w:rsid w:val="00962CB0"/>
    <w:rsid w:val="00964376"/>
    <w:rsid w:val="0096466C"/>
    <w:rsid w:val="00965107"/>
    <w:rsid w:val="00965B3E"/>
    <w:rsid w:val="00965D3A"/>
    <w:rsid w:val="0096631D"/>
    <w:rsid w:val="00970E2B"/>
    <w:rsid w:val="00971223"/>
    <w:rsid w:val="00971D1F"/>
    <w:rsid w:val="00973314"/>
    <w:rsid w:val="009747EF"/>
    <w:rsid w:val="00974B51"/>
    <w:rsid w:val="00974F1B"/>
    <w:rsid w:val="00975DB3"/>
    <w:rsid w:val="009771E2"/>
    <w:rsid w:val="00977A93"/>
    <w:rsid w:val="00977DDB"/>
    <w:rsid w:val="00977F39"/>
    <w:rsid w:val="009802F9"/>
    <w:rsid w:val="00980EA9"/>
    <w:rsid w:val="00981BBB"/>
    <w:rsid w:val="00983078"/>
    <w:rsid w:val="00983C50"/>
    <w:rsid w:val="00983D37"/>
    <w:rsid w:val="00983FAA"/>
    <w:rsid w:val="00984B66"/>
    <w:rsid w:val="0098507E"/>
    <w:rsid w:val="00985840"/>
    <w:rsid w:val="00985EF0"/>
    <w:rsid w:val="00986300"/>
    <w:rsid w:val="00986429"/>
    <w:rsid w:val="00986C73"/>
    <w:rsid w:val="009875E8"/>
    <w:rsid w:val="009876F8"/>
    <w:rsid w:val="00987F67"/>
    <w:rsid w:val="00990B14"/>
    <w:rsid w:val="00991130"/>
    <w:rsid w:val="00991DAD"/>
    <w:rsid w:val="009923AC"/>
    <w:rsid w:val="00993047"/>
    <w:rsid w:val="00994B90"/>
    <w:rsid w:val="00994C4B"/>
    <w:rsid w:val="009953DE"/>
    <w:rsid w:val="0099623A"/>
    <w:rsid w:val="00996C99"/>
    <w:rsid w:val="00997CC5"/>
    <w:rsid w:val="009A19D3"/>
    <w:rsid w:val="009A1D55"/>
    <w:rsid w:val="009A220E"/>
    <w:rsid w:val="009A2213"/>
    <w:rsid w:val="009A2717"/>
    <w:rsid w:val="009A2775"/>
    <w:rsid w:val="009A2887"/>
    <w:rsid w:val="009A33B7"/>
    <w:rsid w:val="009A3BA5"/>
    <w:rsid w:val="009A59A6"/>
    <w:rsid w:val="009A5C16"/>
    <w:rsid w:val="009A625D"/>
    <w:rsid w:val="009A70BC"/>
    <w:rsid w:val="009A737F"/>
    <w:rsid w:val="009B0882"/>
    <w:rsid w:val="009B0C0D"/>
    <w:rsid w:val="009B0CBD"/>
    <w:rsid w:val="009B0E99"/>
    <w:rsid w:val="009B163C"/>
    <w:rsid w:val="009B1EBE"/>
    <w:rsid w:val="009B325A"/>
    <w:rsid w:val="009B3B52"/>
    <w:rsid w:val="009B3CD7"/>
    <w:rsid w:val="009B3FFB"/>
    <w:rsid w:val="009B497F"/>
    <w:rsid w:val="009B4F4C"/>
    <w:rsid w:val="009B4FF5"/>
    <w:rsid w:val="009B50A5"/>
    <w:rsid w:val="009B5151"/>
    <w:rsid w:val="009B5B79"/>
    <w:rsid w:val="009B6556"/>
    <w:rsid w:val="009B67AE"/>
    <w:rsid w:val="009B67C0"/>
    <w:rsid w:val="009B703D"/>
    <w:rsid w:val="009B73B2"/>
    <w:rsid w:val="009C0962"/>
    <w:rsid w:val="009C0A49"/>
    <w:rsid w:val="009C1295"/>
    <w:rsid w:val="009C2604"/>
    <w:rsid w:val="009C2A78"/>
    <w:rsid w:val="009C2E86"/>
    <w:rsid w:val="009C302D"/>
    <w:rsid w:val="009C3059"/>
    <w:rsid w:val="009C38B5"/>
    <w:rsid w:val="009C3DC9"/>
    <w:rsid w:val="009C5B17"/>
    <w:rsid w:val="009C64EE"/>
    <w:rsid w:val="009C67B5"/>
    <w:rsid w:val="009C74D1"/>
    <w:rsid w:val="009C7B5A"/>
    <w:rsid w:val="009D27EB"/>
    <w:rsid w:val="009D28C8"/>
    <w:rsid w:val="009D2C99"/>
    <w:rsid w:val="009D307C"/>
    <w:rsid w:val="009D4F5E"/>
    <w:rsid w:val="009D52BC"/>
    <w:rsid w:val="009D5D05"/>
    <w:rsid w:val="009D6C3F"/>
    <w:rsid w:val="009D6FDA"/>
    <w:rsid w:val="009D7691"/>
    <w:rsid w:val="009D772C"/>
    <w:rsid w:val="009D7D39"/>
    <w:rsid w:val="009E1354"/>
    <w:rsid w:val="009E1ACD"/>
    <w:rsid w:val="009E1EB7"/>
    <w:rsid w:val="009E1F86"/>
    <w:rsid w:val="009E245B"/>
    <w:rsid w:val="009E250A"/>
    <w:rsid w:val="009E287A"/>
    <w:rsid w:val="009E2950"/>
    <w:rsid w:val="009E2A1A"/>
    <w:rsid w:val="009E2BBF"/>
    <w:rsid w:val="009E3B0B"/>
    <w:rsid w:val="009E4AE1"/>
    <w:rsid w:val="009E602A"/>
    <w:rsid w:val="009E6081"/>
    <w:rsid w:val="009E6B1B"/>
    <w:rsid w:val="009E6C22"/>
    <w:rsid w:val="009E761B"/>
    <w:rsid w:val="009E7764"/>
    <w:rsid w:val="009F10E9"/>
    <w:rsid w:val="009F11AF"/>
    <w:rsid w:val="009F1342"/>
    <w:rsid w:val="009F17FE"/>
    <w:rsid w:val="009F19C4"/>
    <w:rsid w:val="009F257C"/>
    <w:rsid w:val="009F2BFB"/>
    <w:rsid w:val="009F3965"/>
    <w:rsid w:val="009F407B"/>
    <w:rsid w:val="009F4208"/>
    <w:rsid w:val="009F45BF"/>
    <w:rsid w:val="009F4B49"/>
    <w:rsid w:val="009F4CCA"/>
    <w:rsid w:val="009F5232"/>
    <w:rsid w:val="009F6170"/>
    <w:rsid w:val="009F6292"/>
    <w:rsid w:val="009F6342"/>
    <w:rsid w:val="009F642D"/>
    <w:rsid w:val="009F6B36"/>
    <w:rsid w:val="009F6C0A"/>
    <w:rsid w:val="009F6F8B"/>
    <w:rsid w:val="009F6FC0"/>
    <w:rsid w:val="009F767E"/>
    <w:rsid w:val="00A00014"/>
    <w:rsid w:val="00A00718"/>
    <w:rsid w:val="00A00B57"/>
    <w:rsid w:val="00A02259"/>
    <w:rsid w:val="00A03BAA"/>
    <w:rsid w:val="00A0412B"/>
    <w:rsid w:val="00A0470D"/>
    <w:rsid w:val="00A05477"/>
    <w:rsid w:val="00A0568C"/>
    <w:rsid w:val="00A06B50"/>
    <w:rsid w:val="00A07D3A"/>
    <w:rsid w:val="00A10860"/>
    <w:rsid w:val="00A111ED"/>
    <w:rsid w:val="00A113FF"/>
    <w:rsid w:val="00A11655"/>
    <w:rsid w:val="00A11965"/>
    <w:rsid w:val="00A11EB0"/>
    <w:rsid w:val="00A122ED"/>
    <w:rsid w:val="00A12602"/>
    <w:rsid w:val="00A12A0D"/>
    <w:rsid w:val="00A12AB7"/>
    <w:rsid w:val="00A13E3F"/>
    <w:rsid w:val="00A143D7"/>
    <w:rsid w:val="00A14CDB"/>
    <w:rsid w:val="00A14D07"/>
    <w:rsid w:val="00A15333"/>
    <w:rsid w:val="00A15624"/>
    <w:rsid w:val="00A15837"/>
    <w:rsid w:val="00A1589A"/>
    <w:rsid w:val="00A1641D"/>
    <w:rsid w:val="00A16B40"/>
    <w:rsid w:val="00A16C1B"/>
    <w:rsid w:val="00A17510"/>
    <w:rsid w:val="00A17828"/>
    <w:rsid w:val="00A17D8C"/>
    <w:rsid w:val="00A200B5"/>
    <w:rsid w:val="00A20279"/>
    <w:rsid w:val="00A209D4"/>
    <w:rsid w:val="00A22AF3"/>
    <w:rsid w:val="00A245A4"/>
    <w:rsid w:val="00A248FF"/>
    <w:rsid w:val="00A24D36"/>
    <w:rsid w:val="00A24D65"/>
    <w:rsid w:val="00A2599D"/>
    <w:rsid w:val="00A267EA"/>
    <w:rsid w:val="00A26BD7"/>
    <w:rsid w:val="00A26FAF"/>
    <w:rsid w:val="00A306E8"/>
    <w:rsid w:val="00A320D3"/>
    <w:rsid w:val="00A32141"/>
    <w:rsid w:val="00A321C0"/>
    <w:rsid w:val="00A32E28"/>
    <w:rsid w:val="00A32F5E"/>
    <w:rsid w:val="00A338BD"/>
    <w:rsid w:val="00A33B9C"/>
    <w:rsid w:val="00A35BC7"/>
    <w:rsid w:val="00A35D4D"/>
    <w:rsid w:val="00A35DAB"/>
    <w:rsid w:val="00A35E3C"/>
    <w:rsid w:val="00A361B0"/>
    <w:rsid w:val="00A36F11"/>
    <w:rsid w:val="00A376A8"/>
    <w:rsid w:val="00A37D75"/>
    <w:rsid w:val="00A4011C"/>
    <w:rsid w:val="00A40433"/>
    <w:rsid w:val="00A4060D"/>
    <w:rsid w:val="00A40720"/>
    <w:rsid w:val="00A40DB5"/>
    <w:rsid w:val="00A42AF9"/>
    <w:rsid w:val="00A43410"/>
    <w:rsid w:val="00A434A8"/>
    <w:rsid w:val="00A4391B"/>
    <w:rsid w:val="00A460C3"/>
    <w:rsid w:val="00A46F02"/>
    <w:rsid w:val="00A47D82"/>
    <w:rsid w:val="00A5011F"/>
    <w:rsid w:val="00A50C70"/>
    <w:rsid w:val="00A50FF3"/>
    <w:rsid w:val="00A51DC5"/>
    <w:rsid w:val="00A52144"/>
    <w:rsid w:val="00A530B5"/>
    <w:rsid w:val="00A5320F"/>
    <w:rsid w:val="00A53761"/>
    <w:rsid w:val="00A5382F"/>
    <w:rsid w:val="00A541EB"/>
    <w:rsid w:val="00A54678"/>
    <w:rsid w:val="00A55029"/>
    <w:rsid w:val="00A55717"/>
    <w:rsid w:val="00A55779"/>
    <w:rsid w:val="00A56BBD"/>
    <w:rsid w:val="00A56D74"/>
    <w:rsid w:val="00A5753F"/>
    <w:rsid w:val="00A57DB7"/>
    <w:rsid w:val="00A602DD"/>
    <w:rsid w:val="00A60B24"/>
    <w:rsid w:val="00A60D5B"/>
    <w:rsid w:val="00A61074"/>
    <w:rsid w:val="00A614A2"/>
    <w:rsid w:val="00A61F92"/>
    <w:rsid w:val="00A62631"/>
    <w:rsid w:val="00A628F6"/>
    <w:rsid w:val="00A62DA5"/>
    <w:rsid w:val="00A6320A"/>
    <w:rsid w:val="00A63329"/>
    <w:rsid w:val="00A63389"/>
    <w:rsid w:val="00A6369C"/>
    <w:rsid w:val="00A6374D"/>
    <w:rsid w:val="00A63D9F"/>
    <w:rsid w:val="00A6460F"/>
    <w:rsid w:val="00A647D8"/>
    <w:rsid w:val="00A64CC1"/>
    <w:rsid w:val="00A65226"/>
    <w:rsid w:val="00A65574"/>
    <w:rsid w:val="00A65B0A"/>
    <w:rsid w:val="00A65C5E"/>
    <w:rsid w:val="00A66044"/>
    <w:rsid w:val="00A6679F"/>
    <w:rsid w:val="00A66FA1"/>
    <w:rsid w:val="00A66FBF"/>
    <w:rsid w:val="00A67E3C"/>
    <w:rsid w:val="00A70029"/>
    <w:rsid w:val="00A70279"/>
    <w:rsid w:val="00A70780"/>
    <w:rsid w:val="00A70818"/>
    <w:rsid w:val="00A71C5D"/>
    <w:rsid w:val="00A71E4B"/>
    <w:rsid w:val="00A725EE"/>
    <w:rsid w:val="00A728B7"/>
    <w:rsid w:val="00A72B31"/>
    <w:rsid w:val="00A7305D"/>
    <w:rsid w:val="00A73BB1"/>
    <w:rsid w:val="00A7485A"/>
    <w:rsid w:val="00A7490A"/>
    <w:rsid w:val="00A75057"/>
    <w:rsid w:val="00A765A3"/>
    <w:rsid w:val="00A7680C"/>
    <w:rsid w:val="00A7776E"/>
    <w:rsid w:val="00A808DC"/>
    <w:rsid w:val="00A80F30"/>
    <w:rsid w:val="00A81BB6"/>
    <w:rsid w:val="00A82086"/>
    <w:rsid w:val="00A828B8"/>
    <w:rsid w:val="00A82A5B"/>
    <w:rsid w:val="00A82C13"/>
    <w:rsid w:val="00A838C3"/>
    <w:rsid w:val="00A83A34"/>
    <w:rsid w:val="00A83A5D"/>
    <w:rsid w:val="00A83CC9"/>
    <w:rsid w:val="00A846C4"/>
    <w:rsid w:val="00A865D8"/>
    <w:rsid w:val="00A8693D"/>
    <w:rsid w:val="00A86AE6"/>
    <w:rsid w:val="00A86BCA"/>
    <w:rsid w:val="00A8731F"/>
    <w:rsid w:val="00A87510"/>
    <w:rsid w:val="00A907E0"/>
    <w:rsid w:val="00A9099C"/>
    <w:rsid w:val="00A91387"/>
    <w:rsid w:val="00A918C5"/>
    <w:rsid w:val="00A934AB"/>
    <w:rsid w:val="00A940CC"/>
    <w:rsid w:val="00A94809"/>
    <w:rsid w:val="00A958E8"/>
    <w:rsid w:val="00A96B3D"/>
    <w:rsid w:val="00A96EA5"/>
    <w:rsid w:val="00A97054"/>
    <w:rsid w:val="00A97980"/>
    <w:rsid w:val="00A97FD4"/>
    <w:rsid w:val="00AA0DF9"/>
    <w:rsid w:val="00AA0E9B"/>
    <w:rsid w:val="00AA16E5"/>
    <w:rsid w:val="00AA1B1E"/>
    <w:rsid w:val="00AA1D32"/>
    <w:rsid w:val="00AA1D35"/>
    <w:rsid w:val="00AA35CF"/>
    <w:rsid w:val="00AA3CA1"/>
    <w:rsid w:val="00AA5AE2"/>
    <w:rsid w:val="00AA6250"/>
    <w:rsid w:val="00AA6624"/>
    <w:rsid w:val="00AA662F"/>
    <w:rsid w:val="00AA6713"/>
    <w:rsid w:val="00AB08E7"/>
    <w:rsid w:val="00AB0AF2"/>
    <w:rsid w:val="00AB0C6A"/>
    <w:rsid w:val="00AB137D"/>
    <w:rsid w:val="00AB1707"/>
    <w:rsid w:val="00AB17EA"/>
    <w:rsid w:val="00AB2C20"/>
    <w:rsid w:val="00AB305B"/>
    <w:rsid w:val="00AB359E"/>
    <w:rsid w:val="00AB3631"/>
    <w:rsid w:val="00AB376E"/>
    <w:rsid w:val="00AB3E4E"/>
    <w:rsid w:val="00AB4575"/>
    <w:rsid w:val="00AB55E0"/>
    <w:rsid w:val="00AB56FD"/>
    <w:rsid w:val="00AB58BC"/>
    <w:rsid w:val="00AB5CB6"/>
    <w:rsid w:val="00AB665F"/>
    <w:rsid w:val="00AB66EE"/>
    <w:rsid w:val="00AB6837"/>
    <w:rsid w:val="00AB7847"/>
    <w:rsid w:val="00AB7A8D"/>
    <w:rsid w:val="00AC01FF"/>
    <w:rsid w:val="00AC02B9"/>
    <w:rsid w:val="00AC0747"/>
    <w:rsid w:val="00AC0AE2"/>
    <w:rsid w:val="00AC1441"/>
    <w:rsid w:val="00AC1F90"/>
    <w:rsid w:val="00AC2560"/>
    <w:rsid w:val="00AC3745"/>
    <w:rsid w:val="00AC380D"/>
    <w:rsid w:val="00AC4568"/>
    <w:rsid w:val="00AC4CA6"/>
    <w:rsid w:val="00AC59F5"/>
    <w:rsid w:val="00AC6147"/>
    <w:rsid w:val="00AC6202"/>
    <w:rsid w:val="00AC7268"/>
    <w:rsid w:val="00AC729B"/>
    <w:rsid w:val="00AC7489"/>
    <w:rsid w:val="00AC7DEB"/>
    <w:rsid w:val="00AD03A8"/>
    <w:rsid w:val="00AD0BC0"/>
    <w:rsid w:val="00AD27B9"/>
    <w:rsid w:val="00AD2AD5"/>
    <w:rsid w:val="00AD3313"/>
    <w:rsid w:val="00AD3CE2"/>
    <w:rsid w:val="00AD40E1"/>
    <w:rsid w:val="00AD43E3"/>
    <w:rsid w:val="00AD4C0E"/>
    <w:rsid w:val="00AD5E0B"/>
    <w:rsid w:val="00AD6D1C"/>
    <w:rsid w:val="00AD6E45"/>
    <w:rsid w:val="00AD74D2"/>
    <w:rsid w:val="00AE134E"/>
    <w:rsid w:val="00AE1613"/>
    <w:rsid w:val="00AE175E"/>
    <w:rsid w:val="00AE19B0"/>
    <w:rsid w:val="00AE1ECA"/>
    <w:rsid w:val="00AE1F72"/>
    <w:rsid w:val="00AE28D5"/>
    <w:rsid w:val="00AE28FE"/>
    <w:rsid w:val="00AE310A"/>
    <w:rsid w:val="00AE338B"/>
    <w:rsid w:val="00AE3A68"/>
    <w:rsid w:val="00AE3B40"/>
    <w:rsid w:val="00AE4223"/>
    <w:rsid w:val="00AE4511"/>
    <w:rsid w:val="00AE5D5C"/>
    <w:rsid w:val="00AE6218"/>
    <w:rsid w:val="00AE65B4"/>
    <w:rsid w:val="00AE6987"/>
    <w:rsid w:val="00AE6BFD"/>
    <w:rsid w:val="00AE7065"/>
    <w:rsid w:val="00AE730F"/>
    <w:rsid w:val="00AE78D6"/>
    <w:rsid w:val="00AE7C26"/>
    <w:rsid w:val="00AF0053"/>
    <w:rsid w:val="00AF063D"/>
    <w:rsid w:val="00AF0C71"/>
    <w:rsid w:val="00AF1224"/>
    <w:rsid w:val="00AF1DB6"/>
    <w:rsid w:val="00AF37DB"/>
    <w:rsid w:val="00AF3F1D"/>
    <w:rsid w:val="00AF42E5"/>
    <w:rsid w:val="00AF4D13"/>
    <w:rsid w:val="00AF5794"/>
    <w:rsid w:val="00AF68EE"/>
    <w:rsid w:val="00AF69BF"/>
    <w:rsid w:val="00AF6CA9"/>
    <w:rsid w:val="00AF7B40"/>
    <w:rsid w:val="00AF7CEC"/>
    <w:rsid w:val="00B003F3"/>
    <w:rsid w:val="00B0074E"/>
    <w:rsid w:val="00B02A23"/>
    <w:rsid w:val="00B0303F"/>
    <w:rsid w:val="00B034F7"/>
    <w:rsid w:val="00B04005"/>
    <w:rsid w:val="00B05170"/>
    <w:rsid w:val="00B05508"/>
    <w:rsid w:val="00B05CA8"/>
    <w:rsid w:val="00B0635A"/>
    <w:rsid w:val="00B063CA"/>
    <w:rsid w:val="00B06654"/>
    <w:rsid w:val="00B06920"/>
    <w:rsid w:val="00B06BBF"/>
    <w:rsid w:val="00B070CB"/>
    <w:rsid w:val="00B075F5"/>
    <w:rsid w:val="00B07DD6"/>
    <w:rsid w:val="00B10640"/>
    <w:rsid w:val="00B10A9C"/>
    <w:rsid w:val="00B10F99"/>
    <w:rsid w:val="00B11003"/>
    <w:rsid w:val="00B116CF"/>
    <w:rsid w:val="00B14C7C"/>
    <w:rsid w:val="00B1551D"/>
    <w:rsid w:val="00B155E7"/>
    <w:rsid w:val="00B15AE0"/>
    <w:rsid w:val="00B15D6D"/>
    <w:rsid w:val="00B15FC7"/>
    <w:rsid w:val="00B163CA"/>
    <w:rsid w:val="00B16EBF"/>
    <w:rsid w:val="00B2043F"/>
    <w:rsid w:val="00B20FA5"/>
    <w:rsid w:val="00B2119D"/>
    <w:rsid w:val="00B227EE"/>
    <w:rsid w:val="00B22FB0"/>
    <w:rsid w:val="00B2310F"/>
    <w:rsid w:val="00B236E2"/>
    <w:rsid w:val="00B238D1"/>
    <w:rsid w:val="00B24A9D"/>
    <w:rsid w:val="00B2744F"/>
    <w:rsid w:val="00B274FE"/>
    <w:rsid w:val="00B276C4"/>
    <w:rsid w:val="00B27D31"/>
    <w:rsid w:val="00B3005D"/>
    <w:rsid w:val="00B30421"/>
    <w:rsid w:val="00B316B4"/>
    <w:rsid w:val="00B319A5"/>
    <w:rsid w:val="00B31BFC"/>
    <w:rsid w:val="00B31E7B"/>
    <w:rsid w:val="00B3237E"/>
    <w:rsid w:val="00B32D3B"/>
    <w:rsid w:val="00B33008"/>
    <w:rsid w:val="00B33400"/>
    <w:rsid w:val="00B335DB"/>
    <w:rsid w:val="00B336AB"/>
    <w:rsid w:val="00B33B81"/>
    <w:rsid w:val="00B33CE1"/>
    <w:rsid w:val="00B343C3"/>
    <w:rsid w:val="00B34964"/>
    <w:rsid w:val="00B35394"/>
    <w:rsid w:val="00B356B6"/>
    <w:rsid w:val="00B35EC1"/>
    <w:rsid w:val="00B35FC4"/>
    <w:rsid w:val="00B36121"/>
    <w:rsid w:val="00B3689C"/>
    <w:rsid w:val="00B36F42"/>
    <w:rsid w:val="00B36F73"/>
    <w:rsid w:val="00B377E3"/>
    <w:rsid w:val="00B37B08"/>
    <w:rsid w:val="00B40199"/>
    <w:rsid w:val="00B40556"/>
    <w:rsid w:val="00B40A4B"/>
    <w:rsid w:val="00B40A7B"/>
    <w:rsid w:val="00B4170F"/>
    <w:rsid w:val="00B419EE"/>
    <w:rsid w:val="00B41B24"/>
    <w:rsid w:val="00B42249"/>
    <w:rsid w:val="00B423CA"/>
    <w:rsid w:val="00B427CF"/>
    <w:rsid w:val="00B433AB"/>
    <w:rsid w:val="00B43D4E"/>
    <w:rsid w:val="00B44725"/>
    <w:rsid w:val="00B45546"/>
    <w:rsid w:val="00B46BB3"/>
    <w:rsid w:val="00B472C9"/>
    <w:rsid w:val="00B476DF"/>
    <w:rsid w:val="00B50373"/>
    <w:rsid w:val="00B50F0B"/>
    <w:rsid w:val="00B51A11"/>
    <w:rsid w:val="00B51AEC"/>
    <w:rsid w:val="00B52CD2"/>
    <w:rsid w:val="00B53112"/>
    <w:rsid w:val="00B536F8"/>
    <w:rsid w:val="00B53EE6"/>
    <w:rsid w:val="00B54B33"/>
    <w:rsid w:val="00B54D07"/>
    <w:rsid w:val="00B5520E"/>
    <w:rsid w:val="00B55492"/>
    <w:rsid w:val="00B5551E"/>
    <w:rsid w:val="00B555F3"/>
    <w:rsid w:val="00B55754"/>
    <w:rsid w:val="00B55B66"/>
    <w:rsid w:val="00B55F97"/>
    <w:rsid w:val="00B5608A"/>
    <w:rsid w:val="00B56C84"/>
    <w:rsid w:val="00B57A22"/>
    <w:rsid w:val="00B604CA"/>
    <w:rsid w:val="00B60851"/>
    <w:rsid w:val="00B609DC"/>
    <w:rsid w:val="00B6118B"/>
    <w:rsid w:val="00B61894"/>
    <w:rsid w:val="00B6189D"/>
    <w:rsid w:val="00B61902"/>
    <w:rsid w:val="00B63E0C"/>
    <w:rsid w:val="00B64C38"/>
    <w:rsid w:val="00B64E3D"/>
    <w:rsid w:val="00B657BF"/>
    <w:rsid w:val="00B65A28"/>
    <w:rsid w:val="00B65AF1"/>
    <w:rsid w:val="00B6619E"/>
    <w:rsid w:val="00B664C6"/>
    <w:rsid w:val="00B6683D"/>
    <w:rsid w:val="00B70D8E"/>
    <w:rsid w:val="00B724D0"/>
    <w:rsid w:val="00B72756"/>
    <w:rsid w:val="00B735F3"/>
    <w:rsid w:val="00B73862"/>
    <w:rsid w:val="00B75C9C"/>
    <w:rsid w:val="00B75CCA"/>
    <w:rsid w:val="00B76B13"/>
    <w:rsid w:val="00B7729A"/>
    <w:rsid w:val="00B774DE"/>
    <w:rsid w:val="00B77762"/>
    <w:rsid w:val="00B77C29"/>
    <w:rsid w:val="00B80944"/>
    <w:rsid w:val="00B80D05"/>
    <w:rsid w:val="00B80EC7"/>
    <w:rsid w:val="00B8113E"/>
    <w:rsid w:val="00B81464"/>
    <w:rsid w:val="00B818F3"/>
    <w:rsid w:val="00B81E14"/>
    <w:rsid w:val="00B81F3A"/>
    <w:rsid w:val="00B8204B"/>
    <w:rsid w:val="00B82427"/>
    <w:rsid w:val="00B829AF"/>
    <w:rsid w:val="00B83B8D"/>
    <w:rsid w:val="00B84035"/>
    <w:rsid w:val="00B846CB"/>
    <w:rsid w:val="00B85594"/>
    <w:rsid w:val="00B8574D"/>
    <w:rsid w:val="00B85F5F"/>
    <w:rsid w:val="00B87CF0"/>
    <w:rsid w:val="00B87E9B"/>
    <w:rsid w:val="00B912AF"/>
    <w:rsid w:val="00B91A65"/>
    <w:rsid w:val="00B9249F"/>
    <w:rsid w:val="00B926A9"/>
    <w:rsid w:val="00B9271E"/>
    <w:rsid w:val="00B92C06"/>
    <w:rsid w:val="00B92CDF"/>
    <w:rsid w:val="00B92E8B"/>
    <w:rsid w:val="00B9331E"/>
    <w:rsid w:val="00B93A40"/>
    <w:rsid w:val="00B93DC4"/>
    <w:rsid w:val="00B95F6C"/>
    <w:rsid w:val="00B96BA7"/>
    <w:rsid w:val="00B96E41"/>
    <w:rsid w:val="00B97E7F"/>
    <w:rsid w:val="00BA01FC"/>
    <w:rsid w:val="00BA0BF4"/>
    <w:rsid w:val="00BA0FBA"/>
    <w:rsid w:val="00BA3505"/>
    <w:rsid w:val="00BA3552"/>
    <w:rsid w:val="00BA381D"/>
    <w:rsid w:val="00BA3EAD"/>
    <w:rsid w:val="00BA4ACE"/>
    <w:rsid w:val="00BA4ED0"/>
    <w:rsid w:val="00BA5D9C"/>
    <w:rsid w:val="00BA60FC"/>
    <w:rsid w:val="00BA6DB5"/>
    <w:rsid w:val="00BA6FF2"/>
    <w:rsid w:val="00BA745E"/>
    <w:rsid w:val="00BB04EE"/>
    <w:rsid w:val="00BB0851"/>
    <w:rsid w:val="00BB1163"/>
    <w:rsid w:val="00BB1983"/>
    <w:rsid w:val="00BB2404"/>
    <w:rsid w:val="00BB2434"/>
    <w:rsid w:val="00BB2DB3"/>
    <w:rsid w:val="00BB3792"/>
    <w:rsid w:val="00BB4C64"/>
    <w:rsid w:val="00BB517B"/>
    <w:rsid w:val="00BB5458"/>
    <w:rsid w:val="00BB704F"/>
    <w:rsid w:val="00BB72DE"/>
    <w:rsid w:val="00BB7657"/>
    <w:rsid w:val="00BB76B6"/>
    <w:rsid w:val="00BC0290"/>
    <w:rsid w:val="00BC0809"/>
    <w:rsid w:val="00BC0B8E"/>
    <w:rsid w:val="00BC1E62"/>
    <w:rsid w:val="00BC235E"/>
    <w:rsid w:val="00BC26B5"/>
    <w:rsid w:val="00BC2833"/>
    <w:rsid w:val="00BC355D"/>
    <w:rsid w:val="00BC3FC6"/>
    <w:rsid w:val="00BC47F5"/>
    <w:rsid w:val="00BC4895"/>
    <w:rsid w:val="00BC564A"/>
    <w:rsid w:val="00BC5E81"/>
    <w:rsid w:val="00BC63B8"/>
    <w:rsid w:val="00BC6A24"/>
    <w:rsid w:val="00BC7D88"/>
    <w:rsid w:val="00BD1479"/>
    <w:rsid w:val="00BD1C92"/>
    <w:rsid w:val="00BD2EB6"/>
    <w:rsid w:val="00BD41A6"/>
    <w:rsid w:val="00BD45A0"/>
    <w:rsid w:val="00BD4D88"/>
    <w:rsid w:val="00BD57D7"/>
    <w:rsid w:val="00BD5AF9"/>
    <w:rsid w:val="00BD5C64"/>
    <w:rsid w:val="00BD5F30"/>
    <w:rsid w:val="00BD603C"/>
    <w:rsid w:val="00BE08E7"/>
    <w:rsid w:val="00BE0DC6"/>
    <w:rsid w:val="00BE17DE"/>
    <w:rsid w:val="00BE18CF"/>
    <w:rsid w:val="00BE1E2E"/>
    <w:rsid w:val="00BE231D"/>
    <w:rsid w:val="00BE29AE"/>
    <w:rsid w:val="00BE2FFB"/>
    <w:rsid w:val="00BE57D7"/>
    <w:rsid w:val="00BE6F86"/>
    <w:rsid w:val="00BE70B4"/>
    <w:rsid w:val="00BE78F4"/>
    <w:rsid w:val="00BE7985"/>
    <w:rsid w:val="00BE7D7E"/>
    <w:rsid w:val="00BE7FCB"/>
    <w:rsid w:val="00BF00E5"/>
    <w:rsid w:val="00BF01D2"/>
    <w:rsid w:val="00BF1A01"/>
    <w:rsid w:val="00BF2C08"/>
    <w:rsid w:val="00BF2C44"/>
    <w:rsid w:val="00BF4B2A"/>
    <w:rsid w:val="00BF69D3"/>
    <w:rsid w:val="00C01501"/>
    <w:rsid w:val="00C017E2"/>
    <w:rsid w:val="00C01B06"/>
    <w:rsid w:val="00C02944"/>
    <w:rsid w:val="00C02D19"/>
    <w:rsid w:val="00C03C77"/>
    <w:rsid w:val="00C049DA"/>
    <w:rsid w:val="00C10FE2"/>
    <w:rsid w:val="00C11679"/>
    <w:rsid w:val="00C117C6"/>
    <w:rsid w:val="00C12564"/>
    <w:rsid w:val="00C1264D"/>
    <w:rsid w:val="00C12BF0"/>
    <w:rsid w:val="00C12BFB"/>
    <w:rsid w:val="00C12C9B"/>
    <w:rsid w:val="00C12F51"/>
    <w:rsid w:val="00C138CD"/>
    <w:rsid w:val="00C14487"/>
    <w:rsid w:val="00C14AF8"/>
    <w:rsid w:val="00C158B8"/>
    <w:rsid w:val="00C1614A"/>
    <w:rsid w:val="00C1630B"/>
    <w:rsid w:val="00C164B3"/>
    <w:rsid w:val="00C179D1"/>
    <w:rsid w:val="00C17DE6"/>
    <w:rsid w:val="00C17E0C"/>
    <w:rsid w:val="00C20C70"/>
    <w:rsid w:val="00C2268B"/>
    <w:rsid w:val="00C22D72"/>
    <w:rsid w:val="00C247EC"/>
    <w:rsid w:val="00C2499B"/>
    <w:rsid w:val="00C24F99"/>
    <w:rsid w:val="00C26264"/>
    <w:rsid w:val="00C26459"/>
    <w:rsid w:val="00C26D8C"/>
    <w:rsid w:val="00C300E3"/>
    <w:rsid w:val="00C3049A"/>
    <w:rsid w:val="00C317B8"/>
    <w:rsid w:val="00C320EA"/>
    <w:rsid w:val="00C320F8"/>
    <w:rsid w:val="00C33220"/>
    <w:rsid w:val="00C3331C"/>
    <w:rsid w:val="00C336B8"/>
    <w:rsid w:val="00C33FDB"/>
    <w:rsid w:val="00C340F6"/>
    <w:rsid w:val="00C350E9"/>
    <w:rsid w:val="00C35550"/>
    <w:rsid w:val="00C3610C"/>
    <w:rsid w:val="00C36F9F"/>
    <w:rsid w:val="00C379F9"/>
    <w:rsid w:val="00C37A3A"/>
    <w:rsid w:val="00C4059A"/>
    <w:rsid w:val="00C41561"/>
    <w:rsid w:val="00C41FB4"/>
    <w:rsid w:val="00C420B9"/>
    <w:rsid w:val="00C4292C"/>
    <w:rsid w:val="00C42C80"/>
    <w:rsid w:val="00C438FE"/>
    <w:rsid w:val="00C44C79"/>
    <w:rsid w:val="00C45168"/>
    <w:rsid w:val="00C453B3"/>
    <w:rsid w:val="00C46121"/>
    <w:rsid w:val="00C4750B"/>
    <w:rsid w:val="00C500A9"/>
    <w:rsid w:val="00C502ED"/>
    <w:rsid w:val="00C50861"/>
    <w:rsid w:val="00C5142D"/>
    <w:rsid w:val="00C51EA1"/>
    <w:rsid w:val="00C525C9"/>
    <w:rsid w:val="00C53041"/>
    <w:rsid w:val="00C538A7"/>
    <w:rsid w:val="00C55393"/>
    <w:rsid w:val="00C559B2"/>
    <w:rsid w:val="00C5663C"/>
    <w:rsid w:val="00C56756"/>
    <w:rsid w:val="00C568C0"/>
    <w:rsid w:val="00C569B2"/>
    <w:rsid w:val="00C57CAC"/>
    <w:rsid w:val="00C57D7B"/>
    <w:rsid w:val="00C57D85"/>
    <w:rsid w:val="00C605BF"/>
    <w:rsid w:val="00C60CAB"/>
    <w:rsid w:val="00C60DAD"/>
    <w:rsid w:val="00C619F3"/>
    <w:rsid w:val="00C62303"/>
    <w:rsid w:val="00C633C4"/>
    <w:rsid w:val="00C6343A"/>
    <w:rsid w:val="00C637B8"/>
    <w:rsid w:val="00C63E3D"/>
    <w:rsid w:val="00C64766"/>
    <w:rsid w:val="00C65143"/>
    <w:rsid w:val="00C65419"/>
    <w:rsid w:val="00C65B8B"/>
    <w:rsid w:val="00C661DB"/>
    <w:rsid w:val="00C667D7"/>
    <w:rsid w:val="00C66B1E"/>
    <w:rsid w:val="00C66E10"/>
    <w:rsid w:val="00C67452"/>
    <w:rsid w:val="00C6760B"/>
    <w:rsid w:val="00C677A3"/>
    <w:rsid w:val="00C67BF4"/>
    <w:rsid w:val="00C70920"/>
    <w:rsid w:val="00C71856"/>
    <w:rsid w:val="00C7196F"/>
    <w:rsid w:val="00C71B46"/>
    <w:rsid w:val="00C7534C"/>
    <w:rsid w:val="00C75F49"/>
    <w:rsid w:val="00C76244"/>
    <w:rsid w:val="00C76336"/>
    <w:rsid w:val="00C7714A"/>
    <w:rsid w:val="00C77845"/>
    <w:rsid w:val="00C811C9"/>
    <w:rsid w:val="00C81654"/>
    <w:rsid w:val="00C81935"/>
    <w:rsid w:val="00C826B2"/>
    <w:rsid w:val="00C82B1D"/>
    <w:rsid w:val="00C82E93"/>
    <w:rsid w:val="00C843B5"/>
    <w:rsid w:val="00C8467E"/>
    <w:rsid w:val="00C84B1C"/>
    <w:rsid w:val="00C855B1"/>
    <w:rsid w:val="00C85D47"/>
    <w:rsid w:val="00C86547"/>
    <w:rsid w:val="00C869A0"/>
    <w:rsid w:val="00C86B05"/>
    <w:rsid w:val="00C86B36"/>
    <w:rsid w:val="00C86BB4"/>
    <w:rsid w:val="00C90377"/>
    <w:rsid w:val="00C90508"/>
    <w:rsid w:val="00C91F3C"/>
    <w:rsid w:val="00C92C80"/>
    <w:rsid w:val="00C9351B"/>
    <w:rsid w:val="00C93F87"/>
    <w:rsid w:val="00C94583"/>
    <w:rsid w:val="00C94FBD"/>
    <w:rsid w:val="00C95561"/>
    <w:rsid w:val="00C9562E"/>
    <w:rsid w:val="00C956E3"/>
    <w:rsid w:val="00C967A9"/>
    <w:rsid w:val="00C968E6"/>
    <w:rsid w:val="00CA0632"/>
    <w:rsid w:val="00CA14E4"/>
    <w:rsid w:val="00CA199C"/>
    <w:rsid w:val="00CA1E58"/>
    <w:rsid w:val="00CA2612"/>
    <w:rsid w:val="00CA266F"/>
    <w:rsid w:val="00CA2B47"/>
    <w:rsid w:val="00CA3CEE"/>
    <w:rsid w:val="00CA4074"/>
    <w:rsid w:val="00CA5CA8"/>
    <w:rsid w:val="00CA5F1C"/>
    <w:rsid w:val="00CA74F8"/>
    <w:rsid w:val="00CA7704"/>
    <w:rsid w:val="00CA7992"/>
    <w:rsid w:val="00CA7A3A"/>
    <w:rsid w:val="00CB061E"/>
    <w:rsid w:val="00CB0A05"/>
    <w:rsid w:val="00CB1210"/>
    <w:rsid w:val="00CB1950"/>
    <w:rsid w:val="00CB1E4F"/>
    <w:rsid w:val="00CB38C4"/>
    <w:rsid w:val="00CB3998"/>
    <w:rsid w:val="00CB3C0F"/>
    <w:rsid w:val="00CB43BB"/>
    <w:rsid w:val="00CB5C58"/>
    <w:rsid w:val="00CB655E"/>
    <w:rsid w:val="00CB6595"/>
    <w:rsid w:val="00CB67F2"/>
    <w:rsid w:val="00CB7870"/>
    <w:rsid w:val="00CC0F7E"/>
    <w:rsid w:val="00CC12BA"/>
    <w:rsid w:val="00CC14A7"/>
    <w:rsid w:val="00CC3F8F"/>
    <w:rsid w:val="00CC4237"/>
    <w:rsid w:val="00CC43A7"/>
    <w:rsid w:val="00CC49E5"/>
    <w:rsid w:val="00CC4A07"/>
    <w:rsid w:val="00CC5740"/>
    <w:rsid w:val="00CC577B"/>
    <w:rsid w:val="00CC7734"/>
    <w:rsid w:val="00CC7B7F"/>
    <w:rsid w:val="00CC7EA9"/>
    <w:rsid w:val="00CD0203"/>
    <w:rsid w:val="00CD0A23"/>
    <w:rsid w:val="00CD1CC1"/>
    <w:rsid w:val="00CD1E55"/>
    <w:rsid w:val="00CD25CF"/>
    <w:rsid w:val="00CD332B"/>
    <w:rsid w:val="00CD3590"/>
    <w:rsid w:val="00CD37A7"/>
    <w:rsid w:val="00CD38F9"/>
    <w:rsid w:val="00CD3CEF"/>
    <w:rsid w:val="00CD42B4"/>
    <w:rsid w:val="00CD4658"/>
    <w:rsid w:val="00CD4B35"/>
    <w:rsid w:val="00CD4EA9"/>
    <w:rsid w:val="00CD500E"/>
    <w:rsid w:val="00CD53FD"/>
    <w:rsid w:val="00CD62FD"/>
    <w:rsid w:val="00CD6A07"/>
    <w:rsid w:val="00CD6F7D"/>
    <w:rsid w:val="00CD7929"/>
    <w:rsid w:val="00CE0278"/>
    <w:rsid w:val="00CE0284"/>
    <w:rsid w:val="00CE05E9"/>
    <w:rsid w:val="00CE08C8"/>
    <w:rsid w:val="00CE172A"/>
    <w:rsid w:val="00CE20E6"/>
    <w:rsid w:val="00CE210D"/>
    <w:rsid w:val="00CE228E"/>
    <w:rsid w:val="00CE24D9"/>
    <w:rsid w:val="00CE294D"/>
    <w:rsid w:val="00CE348A"/>
    <w:rsid w:val="00CE463E"/>
    <w:rsid w:val="00CE4D8E"/>
    <w:rsid w:val="00CE4FBF"/>
    <w:rsid w:val="00CE6166"/>
    <w:rsid w:val="00CE6CDE"/>
    <w:rsid w:val="00CE6D50"/>
    <w:rsid w:val="00CE7873"/>
    <w:rsid w:val="00CF076C"/>
    <w:rsid w:val="00CF0C04"/>
    <w:rsid w:val="00CF1886"/>
    <w:rsid w:val="00CF1960"/>
    <w:rsid w:val="00CF1E2F"/>
    <w:rsid w:val="00CF21D8"/>
    <w:rsid w:val="00CF2316"/>
    <w:rsid w:val="00CF25E5"/>
    <w:rsid w:val="00CF26BF"/>
    <w:rsid w:val="00CF299F"/>
    <w:rsid w:val="00CF2BC6"/>
    <w:rsid w:val="00CF340E"/>
    <w:rsid w:val="00CF3B5B"/>
    <w:rsid w:val="00CF3CDE"/>
    <w:rsid w:val="00CF3EB1"/>
    <w:rsid w:val="00CF42CA"/>
    <w:rsid w:val="00CF477F"/>
    <w:rsid w:val="00CF4B21"/>
    <w:rsid w:val="00CF5574"/>
    <w:rsid w:val="00CF5700"/>
    <w:rsid w:val="00CF716D"/>
    <w:rsid w:val="00CF738E"/>
    <w:rsid w:val="00CF7956"/>
    <w:rsid w:val="00D00300"/>
    <w:rsid w:val="00D00606"/>
    <w:rsid w:val="00D00890"/>
    <w:rsid w:val="00D02DE9"/>
    <w:rsid w:val="00D031BA"/>
    <w:rsid w:val="00D03A24"/>
    <w:rsid w:val="00D03B71"/>
    <w:rsid w:val="00D05393"/>
    <w:rsid w:val="00D053ED"/>
    <w:rsid w:val="00D05FD9"/>
    <w:rsid w:val="00D07867"/>
    <w:rsid w:val="00D07DDD"/>
    <w:rsid w:val="00D100AB"/>
    <w:rsid w:val="00D109DE"/>
    <w:rsid w:val="00D117B3"/>
    <w:rsid w:val="00D11819"/>
    <w:rsid w:val="00D11D27"/>
    <w:rsid w:val="00D11F61"/>
    <w:rsid w:val="00D124E7"/>
    <w:rsid w:val="00D1251E"/>
    <w:rsid w:val="00D1291F"/>
    <w:rsid w:val="00D12D03"/>
    <w:rsid w:val="00D13F28"/>
    <w:rsid w:val="00D15C5E"/>
    <w:rsid w:val="00D15D3D"/>
    <w:rsid w:val="00D16707"/>
    <w:rsid w:val="00D1755D"/>
    <w:rsid w:val="00D1777A"/>
    <w:rsid w:val="00D17CD6"/>
    <w:rsid w:val="00D17DB6"/>
    <w:rsid w:val="00D200B6"/>
    <w:rsid w:val="00D2016A"/>
    <w:rsid w:val="00D208FB"/>
    <w:rsid w:val="00D22657"/>
    <w:rsid w:val="00D22896"/>
    <w:rsid w:val="00D22D7D"/>
    <w:rsid w:val="00D234F0"/>
    <w:rsid w:val="00D23DBF"/>
    <w:rsid w:val="00D24A60"/>
    <w:rsid w:val="00D24DB9"/>
    <w:rsid w:val="00D2551B"/>
    <w:rsid w:val="00D255F5"/>
    <w:rsid w:val="00D26A48"/>
    <w:rsid w:val="00D26DF0"/>
    <w:rsid w:val="00D27724"/>
    <w:rsid w:val="00D30471"/>
    <w:rsid w:val="00D308E7"/>
    <w:rsid w:val="00D3134D"/>
    <w:rsid w:val="00D319C7"/>
    <w:rsid w:val="00D31B0D"/>
    <w:rsid w:val="00D323B8"/>
    <w:rsid w:val="00D32405"/>
    <w:rsid w:val="00D32FF4"/>
    <w:rsid w:val="00D335B5"/>
    <w:rsid w:val="00D33BE0"/>
    <w:rsid w:val="00D34D3C"/>
    <w:rsid w:val="00D359D4"/>
    <w:rsid w:val="00D36037"/>
    <w:rsid w:val="00D3659A"/>
    <w:rsid w:val="00D3663B"/>
    <w:rsid w:val="00D36C58"/>
    <w:rsid w:val="00D40581"/>
    <w:rsid w:val="00D407B5"/>
    <w:rsid w:val="00D40AAF"/>
    <w:rsid w:val="00D415D8"/>
    <w:rsid w:val="00D42929"/>
    <w:rsid w:val="00D429E4"/>
    <w:rsid w:val="00D42E46"/>
    <w:rsid w:val="00D43104"/>
    <w:rsid w:val="00D43412"/>
    <w:rsid w:val="00D43BD4"/>
    <w:rsid w:val="00D44230"/>
    <w:rsid w:val="00D4428C"/>
    <w:rsid w:val="00D45398"/>
    <w:rsid w:val="00D468A1"/>
    <w:rsid w:val="00D4693B"/>
    <w:rsid w:val="00D47DE0"/>
    <w:rsid w:val="00D47DE8"/>
    <w:rsid w:val="00D47F25"/>
    <w:rsid w:val="00D50842"/>
    <w:rsid w:val="00D50852"/>
    <w:rsid w:val="00D50A19"/>
    <w:rsid w:val="00D51040"/>
    <w:rsid w:val="00D514A4"/>
    <w:rsid w:val="00D51684"/>
    <w:rsid w:val="00D51DAE"/>
    <w:rsid w:val="00D52644"/>
    <w:rsid w:val="00D52B1F"/>
    <w:rsid w:val="00D5338B"/>
    <w:rsid w:val="00D53454"/>
    <w:rsid w:val="00D53AE6"/>
    <w:rsid w:val="00D53C1D"/>
    <w:rsid w:val="00D53DE6"/>
    <w:rsid w:val="00D53F8D"/>
    <w:rsid w:val="00D5430F"/>
    <w:rsid w:val="00D5432B"/>
    <w:rsid w:val="00D54AD9"/>
    <w:rsid w:val="00D54D5A"/>
    <w:rsid w:val="00D5511B"/>
    <w:rsid w:val="00D5516F"/>
    <w:rsid w:val="00D55385"/>
    <w:rsid w:val="00D55862"/>
    <w:rsid w:val="00D55D2C"/>
    <w:rsid w:val="00D55EEF"/>
    <w:rsid w:val="00D56800"/>
    <w:rsid w:val="00D56C5D"/>
    <w:rsid w:val="00D57719"/>
    <w:rsid w:val="00D57CE5"/>
    <w:rsid w:val="00D609C4"/>
    <w:rsid w:val="00D60FE6"/>
    <w:rsid w:val="00D61496"/>
    <w:rsid w:val="00D61B16"/>
    <w:rsid w:val="00D62232"/>
    <w:rsid w:val="00D62664"/>
    <w:rsid w:val="00D62D0A"/>
    <w:rsid w:val="00D634E3"/>
    <w:rsid w:val="00D64D7F"/>
    <w:rsid w:val="00D6529C"/>
    <w:rsid w:val="00D652AC"/>
    <w:rsid w:val="00D66305"/>
    <w:rsid w:val="00D668EF"/>
    <w:rsid w:val="00D6692C"/>
    <w:rsid w:val="00D66940"/>
    <w:rsid w:val="00D66B26"/>
    <w:rsid w:val="00D67033"/>
    <w:rsid w:val="00D67772"/>
    <w:rsid w:val="00D67B96"/>
    <w:rsid w:val="00D70CCF"/>
    <w:rsid w:val="00D70D13"/>
    <w:rsid w:val="00D7196D"/>
    <w:rsid w:val="00D7322E"/>
    <w:rsid w:val="00D732C5"/>
    <w:rsid w:val="00D732E5"/>
    <w:rsid w:val="00D73B85"/>
    <w:rsid w:val="00D73EF2"/>
    <w:rsid w:val="00D73F40"/>
    <w:rsid w:val="00D742E6"/>
    <w:rsid w:val="00D74B84"/>
    <w:rsid w:val="00D74CB6"/>
    <w:rsid w:val="00D7662C"/>
    <w:rsid w:val="00D77606"/>
    <w:rsid w:val="00D77AF0"/>
    <w:rsid w:val="00D804D0"/>
    <w:rsid w:val="00D80C30"/>
    <w:rsid w:val="00D80C82"/>
    <w:rsid w:val="00D80FAC"/>
    <w:rsid w:val="00D81491"/>
    <w:rsid w:val="00D814B8"/>
    <w:rsid w:val="00D814FB"/>
    <w:rsid w:val="00D81BC6"/>
    <w:rsid w:val="00D81C46"/>
    <w:rsid w:val="00D8248B"/>
    <w:rsid w:val="00D82A80"/>
    <w:rsid w:val="00D83863"/>
    <w:rsid w:val="00D839A2"/>
    <w:rsid w:val="00D83A61"/>
    <w:rsid w:val="00D87304"/>
    <w:rsid w:val="00D87445"/>
    <w:rsid w:val="00D874E7"/>
    <w:rsid w:val="00D8756C"/>
    <w:rsid w:val="00D878BD"/>
    <w:rsid w:val="00D9084F"/>
    <w:rsid w:val="00D90AE3"/>
    <w:rsid w:val="00D913FB"/>
    <w:rsid w:val="00D9175E"/>
    <w:rsid w:val="00D91DD3"/>
    <w:rsid w:val="00D921D1"/>
    <w:rsid w:val="00D923F6"/>
    <w:rsid w:val="00D935C4"/>
    <w:rsid w:val="00D939E5"/>
    <w:rsid w:val="00D94002"/>
    <w:rsid w:val="00D946E7"/>
    <w:rsid w:val="00D96DCA"/>
    <w:rsid w:val="00D973C4"/>
    <w:rsid w:val="00DA0055"/>
    <w:rsid w:val="00DA03F6"/>
    <w:rsid w:val="00DA0663"/>
    <w:rsid w:val="00DA1181"/>
    <w:rsid w:val="00DA1448"/>
    <w:rsid w:val="00DA15AC"/>
    <w:rsid w:val="00DA1CB9"/>
    <w:rsid w:val="00DA28F5"/>
    <w:rsid w:val="00DA3D05"/>
    <w:rsid w:val="00DA3E0E"/>
    <w:rsid w:val="00DA52F1"/>
    <w:rsid w:val="00DA621C"/>
    <w:rsid w:val="00DA64D2"/>
    <w:rsid w:val="00DA6BF3"/>
    <w:rsid w:val="00DA6F56"/>
    <w:rsid w:val="00DA741D"/>
    <w:rsid w:val="00DA765B"/>
    <w:rsid w:val="00DA766D"/>
    <w:rsid w:val="00DB01BE"/>
    <w:rsid w:val="00DB087F"/>
    <w:rsid w:val="00DB1140"/>
    <w:rsid w:val="00DB2346"/>
    <w:rsid w:val="00DB257C"/>
    <w:rsid w:val="00DB2B66"/>
    <w:rsid w:val="00DB2BE0"/>
    <w:rsid w:val="00DB5005"/>
    <w:rsid w:val="00DB5D02"/>
    <w:rsid w:val="00DB6E68"/>
    <w:rsid w:val="00DB7BCC"/>
    <w:rsid w:val="00DC0F8D"/>
    <w:rsid w:val="00DC1668"/>
    <w:rsid w:val="00DC1731"/>
    <w:rsid w:val="00DC1850"/>
    <w:rsid w:val="00DC2A70"/>
    <w:rsid w:val="00DC3681"/>
    <w:rsid w:val="00DC628F"/>
    <w:rsid w:val="00DC7315"/>
    <w:rsid w:val="00DC758B"/>
    <w:rsid w:val="00DD01ED"/>
    <w:rsid w:val="00DD05D6"/>
    <w:rsid w:val="00DD07B5"/>
    <w:rsid w:val="00DD1E17"/>
    <w:rsid w:val="00DD22DB"/>
    <w:rsid w:val="00DD2E4F"/>
    <w:rsid w:val="00DD47E5"/>
    <w:rsid w:val="00DD4E75"/>
    <w:rsid w:val="00DD56A9"/>
    <w:rsid w:val="00DD5BEE"/>
    <w:rsid w:val="00DD5E59"/>
    <w:rsid w:val="00DD63BA"/>
    <w:rsid w:val="00DD7EB5"/>
    <w:rsid w:val="00DE2088"/>
    <w:rsid w:val="00DE20A6"/>
    <w:rsid w:val="00DE31FB"/>
    <w:rsid w:val="00DE3257"/>
    <w:rsid w:val="00DE329A"/>
    <w:rsid w:val="00DE3458"/>
    <w:rsid w:val="00DE460B"/>
    <w:rsid w:val="00DE4C74"/>
    <w:rsid w:val="00DE6D05"/>
    <w:rsid w:val="00DE72C5"/>
    <w:rsid w:val="00DE74D9"/>
    <w:rsid w:val="00DE7BBF"/>
    <w:rsid w:val="00DE7C95"/>
    <w:rsid w:val="00DF06F0"/>
    <w:rsid w:val="00DF0941"/>
    <w:rsid w:val="00DF0A77"/>
    <w:rsid w:val="00DF171E"/>
    <w:rsid w:val="00DF2A98"/>
    <w:rsid w:val="00DF310B"/>
    <w:rsid w:val="00DF3D9D"/>
    <w:rsid w:val="00DF4209"/>
    <w:rsid w:val="00DF426A"/>
    <w:rsid w:val="00DF4D3F"/>
    <w:rsid w:val="00DF66C9"/>
    <w:rsid w:val="00DF6D83"/>
    <w:rsid w:val="00E005BB"/>
    <w:rsid w:val="00E01359"/>
    <w:rsid w:val="00E02143"/>
    <w:rsid w:val="00E0252C"/>
    <w:rsid w:val="00E04177"/>
    <w:rsid w:val="00E04497"/>
    <w:rsid w:val="00E0466F"/>
    <w:rsid w:val="00E04B6D"/>
    <w:rsid w:val="00E04EE3"/>
    <w:rsid w:val="00E0579C"/>
    <w:rsid w:val="00E05882"/>
    <w:rsid w:val="00E05DFA"/>
    <w:rsid w:val="00E05FF6"/>
    <w:rsid w:val="00E06BF4"/>
    <w:rsid w:val="00E06D32"/>
    <w:rsid w:val="00E06FB2"/>
    <w:rsid w:val="00E07609"/>
    <w:rsid w:val="00E07898"/>
    <w:rsid w:val="00E10285"/>
    <w:rsid w:val="00E10A23"/>
    <w:rsid w:val="00E114F1"/>
    <w:rsid w:val="00E12535"/>
    <w:rsid w:val="00E12CAF"/>
    <w:rsid w:val="00E1326E"/>
    <w:rsid w:val="00E13411"/>
    <w:rsid w:val="00E137D4"/>
    <w:rsid w:val="00E13CB7"/>
    <w:rsid w:val="00E13F06"/>
    <w:rsid w:val="00E147DB"/>
    <w:rsid w:val="00E14B97"/>
    <w:rsid w:val="00E15724"/>
    <w:rsid w:val="00E15B45"/>
    <w:rsid w:val="00E165E2"/>
    <w:rsid w:val="00E169AC"/>
    <w:rsid w:val="00E16BBC"/>
    <w:rsid w:val="00E16E57"/>
    <w:rsid w:val="00E17A24"/>
    <w:rsid w:val="00E17D13"/>
    <w:rsid w:val="00E2028C"/>
    <w:rsid w:val="00E206C8"/>
    <w:rsid w:val="00E206E8"/>
    <w:rsid w:val="00E2077C"/>
    <w:rsid w:val="00E20884"/>
    <w:rsid w:val="00E20A48"/>
    <w:rsid w:val="00E2151B"/>
    <w:rsid w:val="00E21744"/>
    <w:rsid w:val="00E219F4"/>
    <w:rsid w:val="00E221B8"/>
    <w:rsid w:val="00E22318"/>
    <w:rsid w:val="00E22CFF"/>
    <w:rsid w:val="00E23B9B"/>
    <w:rsid w:val="00E2435C"/>
    <w:rsid w:val="00E24916"/>
    <w:rsid w:val="00E24AF1"/>
    <w:rsid w:val="00E252CF"/>
    <w:rsid w:val="00E25AA2"/>
    <w:rsid w:val="00E25AB7"/>
    <w:rsid w:val="00E2611C"/>
    <w:rsid w:val="00E264D3"/>
    <w:rsid w:val="00E2705D"/>
    <w:rsid w:val="00E309AF"/>
    <w:rsid w:val="00E317CD"/>
    <w:rsid w:val="00E319C2"/>
    <w:rsid w:val="00E31A55"/>
    <w:rsid w:val="00E331C5"/>
    <w:rsid w:val="00E33A8B"/>
    <w:rsid w:val="00E33CE5"/>
    <w:rsid w:val="00E346C7"/>
    <w:rsid w:val="00E34EC3"/>
    <w:rsid w:val="00E35F15"/>
    <w:rsid w:val="00E36080"/>
    <w:rsid w:val="00E37916"/>
    <w:rsid w:val="00E4034C"/>
    <w:rsid w:val="00E41389"/>
    <w:rsid w:val="00E419D5"/>
    <w:rsid w:val="00E41D24"/>
    <w:rsid w:val="00E431D6"/>
    <w:rsid w:val="00E43309"/>
    <w:rsid w:val="00E43C55"/>
    <w:rsid w:val="00E43E3B"/>
    <w:rsid w:val="00E43E79"/>
    <w:rsid w:val="00E44599"/>
    <w:rsid w:val="00E4490B"/>
    <w:rsid w:val="00E4492B"/>
    <w:rsid w:val="00E44CC1"/>
    <w:rsid w:val="00E44DAF"/>
    <w:rsid w:val="00E44EC6"/>
    <w:rsid w:val="00E45CFB"/>
    <w:rsid w:val="00E47036"/>
    <w:rsid w:val="00E47259"/>
    <w:rsid w:val="00E47764"/>
    <w:rsid w:val="00E47BD1"/>
    <w:rsid w:val="00E506BC"/>
    <w:rsid w:val="00E51089"/>
    <w:rsid w:val="00E5216D"/>
    <w:rsid w:val="00E52403"/>
    <w:rsid w:val="00E52714"/>
    <w:rsid w:val="00E52CED"/>
    <w:rsid w:val="00E53527"/>
    <w:rsid w:val="00E54DB3"/>
    <w:rsid w:val="00E55E3E"/>
    <w:rsid w:val="00E56224"/>
    <w:rsid w:val="00E56D05"/>
    <w:rsid w:val="00E57623"/>
    <w:rsid w:val="00E608BA"/>
    <w:rsid w:val="00E60A81"/>
    <w:rsid w:val="00E60D2D"/>
    <w:rsid w:val="00E60FE4"/>
    <w:rsid w:val="00E61150"/>
    <w:rsid w:val="00E6126C"/>
    <w:rsid w:val="00E619F4"/>
    <w:rsid w:val="00E61D70"/>
    <w:rsid w:val="00E61F4D"/>
    <w:rsid w:val="00E62119"/>
    <w:rsid w:val="00E6258F"/>
    <w:rsid w:val="00E63AB1"/>
    <w:rsid w:val="00E64610"/>
    <w:rsid w:val="00E64D5B"/>
    <w:rsid w:val="00E64E61"/>
    <w:rsid w:val="00E64FED"/>
    <w:rsid w:val="00E65547"/>
    <w:rsid w:val="00E65CFF"/>
    <w:rsid w:val="00E66052"/>
    <w:rsid w:val="00E661FC"/>
    <w:rsid w:val="00E6628D"/>
    <w:rsid w:val="00E66897"/>
    <w:rsid w:val="00E668D0"/>
    <w:rsid w:val="00E66C76"/>
    <w:rsid w:val="00E66D56"/>
    <w:rsid w:val="00E67040"/>
    <w:rsid w:val="00E7094A"/>
    <w:rsid w:val="00E70B2C"/>
    <w:rsid w:val="00E7113F"/>
    <w:rsid w:val="00E71C99"/>
    <w:rsid w:val="00E71CE5"/>
    <w:rsid w:val="00E723A6"/>
    <w:rsid w:val="00E72424"/>
    <w:rsid w:val="00E72BE7"/>
    <w:rsid w:val="00E734BE"/>
    <w:rsid w:val="00E7383B"/>
    <w:rsid w:val="00E73C7C"/>
    <w:rsid w:val="00E7547F"/>
    <w:rsid w:val="00E75EC1"/>
    <w:rsid w:val="00E76E58"/>
    <w:rsid w:val="00E77604"/>
    <w:rsid w:val="00E801AE"/>
    <w:rsid w:val="00E807B6"/>
    <w:rsid w:val="00E80AF0"/>
    <w:rsid w:val="00E80F9A"/>
    <w:rsid w:val="00E8145F"/>
    <w:rsid w:val="00E83191"/>
    <w:rsid w:val="00E83297"/>
    <w:rsid w:val="00E839D7"/>
    <w:rsid w:val="00E83D51"/>
    <w:rsid w:val="00E83ECC"/>
    <w:rsid w:val="00E84255"/>
    <w:rsid w:val="00E8439C"/>
    <w:rsid w:val="00E850C9"/>
    <w:rsid w:val="00E85388"/>
    <w:rsid w:val="00E85FFA"/>
    <w:rsid w:val="00E878F3"/>
    <w:rsid w:val="00E879EC"/>
    <w:rsid w:val="00E90D78"/>
    <w:rsid w:val="00E910FC"/>
    <w:rsid w:val="00E9126D"/>
    <w:rsid w:val="00E91723"/>
    <w:rsid w:val="00E91868"/>
    <w:rsid w:val="00E93260"/>
    <w:rsid w:val="00E93929"/>
    <w:rsid w:val="00E94E15"/>
    <w:rsid w:val="00E958BC"/>
    <w:rsid w:val="00E9596F"/>
    <w:rsid w:val="00E95F27"/>
    <w:rsid w:val="00E96299"/>
    <w:rsid w:val="00E96357"/>
    <w:rsid w:val="00E96423"/>
    <w:rsid w:val="00E9761F"/>
    <w:rsid w:val="00EA0168"/>
    <w:rsid w:val="00EA01F5"/>
    <w:rsid w:val="00EA020D"/>
    <w:rsid w:val="00EA093A"/>
    <w:rsid w:val="00EA1919"/>
    <w:rsid w:val="00EA1F3E"/>
    <w:rsid w:val="00EA2468"/>
    <w:rsid w:val="00EA26B7"/>
    <w:rsid w:val="00EA3696"/>
    <w:rsid w:val="00EA3BEE"/>
    <w:rsid w:val="00EA41CB"/>
    <w:rsid w:val="00EA4B8E"/>
    <w:rsid w:val="00EA4D7A"/>
    <w:rsid w:val="00EA532F"/>
    <w:rsid w:val="00EA56D7"/>
    <w:rsid w:val="00EA5B70"/>
    <w:rsid w:val="00EA695D"/>
    <w:rsid w:val="00EA6962"/>
    <w:rsid w:val="00EA787C"/>
    <w:rsid w:val="00EA7A0E"/>
    <w:rsid w:val="00EA7C76"/>
    <w:rsid w:val="00EA7DEB"/>
    <w:rsid w:val="00EB0459"/>
    <w:rsid w:val="00EB1BF8"/>
    <w:rsid w:val="00EB1E8D"/>
    <w:rsid w:val="00EB2DDB"/>
    <w:rsid w:val="00EB3064"/>
    <w:rsid w:val="00EB37BB"/>
    <w:rsid w:val="00EB3EEA"/>
    <w:rsid w:val="00EB400C"/>
    <w:rsid w:val="00EB4C61"/>
    <w:rsid w:val="00EB524F"/>
    <w:rsid w:val="00EB527C"/>
    <w:rsid w:val="00EB6444"/>
    <w:rsid w:val="00EB6537"/>
    <w:rsid w:val="00EB6538"/>
    <w:rsid w:val="00EB700A"/>
    <w:rsid w:val="00EB7295"/>
    <w:rsid w:val="00EB740A"/>
    <w:rsid w:val="00EB754E"/>
    <w:rsid w:val="00EB79A5"/>
    <w:rsid w:val="00EC032D"/>
    <w:rsid w:val="00EC0616"/>
    <w:rsid w:val="00EC11F1"/>
    <w:rsid w:val="00EC1438"/>
    <w:rsid w:val="00EC1A38"/>
    <w:rsid w:val="00EC1F5C"/>
    <w:rsid w:val="00EC20A8"/>
    <w:rsid w:val="00EC24EF"/>
    <w:rsid w:val="00EC27F1"/>
    <w:rsid w:val="00EC319A"/>
    <w:rsid w:val="00EC373F"/>
    <w:rsid w:val="00EC376F"/>
    <w:rsid w:val="00EC39B9"/>
    <w:rsid w:val="00EC3BFF"/>
    <w:rsid w:val="00EC3D5C"/>
    <w:rsid w:val="00EC484A"/>
    <w:rsid w:val="00EC511B"/>
    <w:rsid w:val="00EC543E"/>
    <w:rsid w:val="00EC56F1"/>
    <w:rsid w:val="00EC5986"/>
    <w:rsid w:val="00EC6CBF"/>
    <w:rsid w:val="00ED0E9E"/>
    <w:rsid w:val="00ED0FD2"/>
    <w:rsid w:val="00ED1163"/>
    <w:rsid w:val="00ED1288"/>
    <w:rsid w:val="00ED1C0C"/>
    <w:rsid w:val="00ED1C74"/>
    <w:rsid w:val="00ED1F2A"/>
    <w:rsid w:val="00ED24C1"/>
    <w:rsid w:val="00ED3A06"/>
    <w:rsid w:val="00ED3D63"/>
    <w:rsid w:val="00ED437B"/>
    <w:rsid w:val="00ED4747"/>
    <w:rsid w:val="00ED47F7"/>
    <w:rsid w:val="00ED586A"/>
    <w:rsid w:val="00ED5A90"/>
    <w:rsid w:val="00ED5BFD"/>
    <w:rsid w:val="00ED607C"/>
    <w:rsid w:val="00ED67BA"/>
    <w:rsid w:val="00ED6C04"/>
    <w:rsid w:val="00ED7337"/>
    <w:rsid w:val="00EE0041"/>
    <w:rsid w:val="00EE0102"/>
    <w:rsid w:val="00EE1FCA"/>
    <w:rsid w:val="00EE20B2"/>
    <w:rsid w:val="00EE2EB0"/>
    <w:rsid w:val="00EE377C"/>
    <w:rsid w:val="00EE3B1D"/>
    <w:rsid w:val="00EE41C3"/>
    <w:rsid w:val="00EE5172"/>
    <w:rsid w:val="00EE5393"/>
    <w:rsid w:val="00EE578B"/>
    <w:rsid w:val="00EE5A05"/>
    <w:rsid w:val="00EE5D4D"/>
    <w:rsid w:val="00EE64C3"/>
    <w:rsid w:val="00EE7421"/>
    <w:rsid w:val="00EF0B0C"/>
    <w:rsid w:val="00EF2407"/>
    <w:rsid w:val="00EF2841"/>
    <w:rsid w:val="00EF3253"/>
    <w:rsid w:val="00EF3320"/>
    <w:rsid w:val="00EF3415"/>
    <w:rsid w:val="00EF358A"/>
    <w:rsid w:val="00EF3917"/>
    <w:rsid w:val="00EF39FD"/>
    <w:rsid w:val="00EF3AC3"/>
    <w:rsid w:val="00EF442D"/>
    <w:rsid w:val="00EF4EC7"/>
    <w:rsid w:val="00EF4F12"/>
    <w:rsid w:val="00EF5C54"/>
    <w:rsid w:val="00EF5EB8"/>
    <w:rsid w:val="00EF6CE1"/>
    <w:rsid w:val="00EF751D"/>
    <w:rsid w:val="00F0000C"/>
    <w:rsid w:val="00F01262"/>
    <w:rsid w:val="00F01BFA"/>
    <w:rsid w:val="00F020D4"/>
    <w:rsid w:val="00F020DD"/>
    <w:rsid w:val="00F02150"/>
    <w:rsid w:val="00F034C8"/>
    <w:rsid w:val="00F03793"/>
    <w:rsid w:val="00F04D2E"/>
    <w:rsid w:val="00F054F4"/>
    <w:rsid w:val="00F05531"/>
    <w:rsid w:val="00F0585F"/>
    <w:rsid w:val="00F058E6"/>
    <w:rsid w:val="00F05BDE"/>
    <w:rsid w:val="00F05D10"/>
    <w:rsid w:val="00F05F5A"/>
    <w:rsid w:val="00F06F49"/>
    <w:rsid w:val="00F075A5"/>
    <w:rsid w:val="00F07767"/>
    <w:rsid w:val="00F1036D"/>
    <w:rsid w:val="00F10AAC"/>
    <w:rsid w:val="00F11811"/>
    <w:rsid w:val="00F11AED"/>
    <w:rsid w:val="00F11E44"/>
    <w:rsid w:val="00F1287C"/>
    <w:rsid w:val="00F13033"/>
    <w:rsid w:val="00F13D44"/>
    <w:rsid w:val="00F13E51"/>
    <w:rsid w:val="00F1457F"/>
    <w:rsid w:val="00F14A3A"/>
    <w:rsid w:val="00F15E79"/>
    <w:rsid w:val="00F16574"/>
    <w:rsid w:val="00F16BF6"/>
    <w:rsid w:val="00F1716D"/>
    <w:rsid w:val="00F17540"/>
    <w:rsid w:val="00F17964"/>
    <w:rsid w:val="00F1799F"/>
    <w:rsid w:val="00F17CBC"/>
    <w:rsid w:val="00F17DD0"/>
    <w:rsid w:val="00F17FB5"/>
    <w:rsid w:val="00F2047B"/>
    <w:rsid w:val="00F20B26"/>
    <w:rsid w:val="00F21075"/>
    <w:rsid w:val="00F224B3"/>
    <w:rsid w:val="00F22B56"/>
    <w:rsid w:val="00F2315D"/>
    <w:rsid w:val="00F24773"/>
    <w:rsid w:val="00F26AB0"/>
    <w:rsid w:val="00F270D0"/>
    <w:rsid w:val="00F27BBC"/>
    <w:rsid w:val="00F27E55"/>
    <w:rsid w:val="00F30A73"/>
    <w:rsid w:val="00F310FD"/>
    <w:rsid w:val="00F3161F"/>
    <w:rsid w:val="00F31BA9"/>
    <w:rsid w:val="00F32119"/>
    <w:rsid w:val="00F32BE3"/>
    <w:rsid w:val="00F341A4"/>
    <w:rsid w:val="00F35BE6"/>
    <w:rsid w:val="00F35BFA"/>
    <w:rsid w:val="00F36096"/>
    <w:rsid w:val="00F365F5"/>
    <w:rsid w:val="00F3690D"/>
    <w:rsid w:val="00F37678"/>
    <w:rsid w:val="00F37833"/>
    <w:rsid w:val="00F37868"/>
    <w:rsid w:val="00F37917"/>
    <w:rsid w:val="00F40323"/>
    <w:rsid w:val="00F407E3"/>
    <w:rsid w:val="00F4136E"/>
    <w:rsid w:val="00F41B6D"/>
    <w:rsid w:val="00F41DD6"/>
    <w:rsid w:val="00F42644"/>
    <w:rsid w:val="00F443CD"/>
    <w:rsid w:val="00F45253"/>
    <w:rsid w:val="00F45512"/>
    <w:rsid w:val="00F455FF"/>
    <w:rsid w:val="00F4696F"/>
    <w:rsid w:val="00F469E9"/>
    <w:rsid w:val="00F47440"/>
    <w:rsid w:val="00F51027"/>
    <w:rsid w:val="00F52A49"/>
    <w:rsid w:val="00F533A8"/>
    <w:rsid w:val="00F53A89"/>
    <w:rsid w:val="00F53EB3"/>
    <w:rsid w:val="00F5444E"/>
    <w:rsid w:val="00F54EF3"/>
    <w:rsid w:val="00F54FEE"/>
    <w:rsid w:val="00F55BC7"/>
    <w:rsid w:val="00F55C07"/>
    <w:rsid w:val="00F55FEE"/>
    <w:rsid w:val="00F5673E"/>
    <w:rsid w:val="00F5697C"/>
    <w:rsid w:val="00F569C3"/>
    <w:rsid w:val="00F56B0A"/>
    <w:rsid w:val="00F56DA6"/>
    <w:rsid w:val="00F57092"/>
    <w:rsid w:val="00F570FE"/>
    <w:rsid w:val="00F574B5"/>
    <w:rsid w:val="00F57A5D"/>
    <w:rsid w:val="00F604AD"/>
    <w:rsid w:val="00F60652"/>
    <w:rsid w:val="00F60807"/>
    <w:rsid w:val="00F6185A"/>
    <w:rsid w:val="00F633E6"/>
    <w:rsid w:val="00F63A32"/>
    <w:rsid w:val="00F63DB6"/>
    <w:rsid w:val="00F643FA"/>
    <w:rsid w:val="00F64A4C"/>
    <w:rsid w:val="00F64A70"/>
    <w:rsid w:val="00F65421"/>
    <w:rsid w:val="00F66D0B"/>
    <w:rsid w:val="00F67547"/>
    <w:rsid w:val="00F67E59"/>
    <w:rsid w:val="00F70250"/>
    <w:rsid w:val="00F70DA5"/>
    <w:rsid w:val="00F71B43"/>
    <w:rsid w:val="00F71BAF"/>
    <w:rsid w:val="00F71C3A"/>
    <w:rsid w:val="00F72146"/>
    <w:rsid w:val="00F72776"/>
    <w:rsid w:val="00F72DD1"/>
    <w:rsid w:val="00F7314F"/>
    <w:rsid w:val="00F736B9"/>
    <w:rsid w:val="00F73CA6"/>
    <w:rsid w:val="00F73F54"/>
    <w:rsid w:val="00F740AB"/>
    <w:rsid w:val="00F74408"/>
    <w:rsid w:val="00F74748"/>
    <w:rsid w:val="00F74F84"/>
    <w:rsid w:val="00F7529A"/>
    <w:rsid w:val="00F75446"/>
    <w:rsid w:val="00F75ABF"/>
    <w:rsid w:val="00F76111"/>
    <w:rsid w:val="00F768BC"/>
    <w:rsid w:val="00F76AD2"/>
    <w:rsid w:val="00F76EE1"/>
    <w:rsid w:val="00F77C27"/>
    <w:rsid w:val="00F80017"/>
    <w:rsid w:val="00F80090"/>
    <w:rsid w:val="00F80E6C"/>
    <w:rsid w:val="00F80E79"/>
    <w:rsid w:val="00F81111"/>
    <w:rsid w:val="00F8170F"/>
    <w:rsid w:val="00F8267B"/>
    <w:rsid w:val="00F82B5C"/>
    <w:rsid w:val="00F8311C"/>
    <w:rsid w:val="00F837B0"/>
    <w:rsid w:val="00F83AD5"/>
    <w:rsid w:val="00F8429D"/>
    <w:rsid w:val="00F846FB"/>
    <w:rsid w:val="00F8528E"/>
    <w:rsid w:val="00F85BA1"/>
    <w:rsid w:val="00F85F35"/>
    <w:rsid w:val="00F860F6"/>
    <w:rsid w:val="00F8685A"/>
    <w:rsid w:val="00F90757"/>
    <w:rsid w:val="00F90A27"/>
    <w:rsid w:val="00F90EAA"/>
    <w:rsid w:val="00F910D5"/>
    <w:rsid w:val="00F91839"/>
    <w:rsid w:val="00F91D25"/>
    <w:rsid w:val="00F91D60"/>
    <w:rsid w:val="00F91F02"/>
    <w:rsid w:val="00F92BDF"/>
    <w:rsid w:val="00F92D89"/>
    <w:rsid w:val="00F93D62"/>
    <w:rsid w:val="00F940A5"/>
    <w:rsid w:val="00F94B61"/>
    <w:rsid w:val="00F95599"/>
    <w:rsid w:val="00F955AE"/>
    <w:rsid w:val="00F96C15"/>
    <w:rsid w:val="00F96C8B"/>
    <w:rsid w:val="00F96D0D"/>
    <w:rsid w:val="00F976A1"/>
    <w:rsid w:val="00F976D3"/>
    <w:rsid w:val="00F97D80"/>
    <w:rsid w:val="00F97E25"/>
    <w:rsid w:val="00FA03DA"/>
    <w:rsid w:val="00FA0AAA"/>
    <w:rsid w:val="00FA0DE2"/>
    <w:rsid w:val="00FA18B6"/>
    <w:rsid w:val="00FA191D"/>
    <w:rsid w:val="00FA19B8"/>
    <w:rsid w:val="00FA1C36"/>
    <w:rsid w:val="00FA20B0"/>
    <w:rsid w:val="00FA268F"/>
    <w:rsid w:val="00FA28CC"/>
    <w:rsid w:val="00FA31D6"/>
    <w:rsid w:val="00FA36F1"/>
    <w:rsid w:val="00FA38E4"/>
    <w:rsid w:val="00FA3F6C"/>
    <w:rsid w:val="00FA3FAD"/>
    <w:rsid w:val="00FA4337"/>
    <w:rsid w:val="00FA464E"/>
    <w:rsid w:val="00FA484D"/>
    <w:rsid w:val="00FA4B05"/>
    <w:rsid w:val="00FA5908"/>
    <w:rsid w:val="00FA6135"/>
    <w:rsid w:val="00FA763D"/>
    <w:rsid w:val="00FB0094"/>
    <w:rsid w:val="00FB195C"/>
    <w:rsid w:val="00FB2FB2"/>
    <w:rsid w:val="00FB381F"/>
    <w:rsid w:val="00FB485A"/>
    <w:rsid w:val="00FB5ECD"/>
    <w:rsid w:val="00FB6F9E"/>
    <w:rsid w:val="00FC04A1"/>
    <w:rsid w:val="00FC0644"/>
    <w:rsid w:val="00FC120E"/>
    <w:rsid w:val="00FC1B55"/>
    <w:rsid w:val="00FC2754"/>
    <w:rsid w:val="00FC35E2"/>
    <w:rsid w:val="00FC3D13"/>
    <w:rsid w:val="00FC492E"/>
    <w:rsid w:val="00FC4981"/>
    <w:rsid w:val="00FC600E"/>
    <w:rsid w:val="00FC6BDA"/>
    <w:rsid w:val="00FC7365"/>
    <w:rsid w:val="00FC77D2"/>
    <w:rsid w:val="00FC7B77"/>
    <w:rsid w:val="00FD0676"/>
    <w:rsid w:val="00FD09E5"/>
    <w:rsid w:val="00FD1296"/>
    <w:rsid w:val="00FD13E0"/>
    <w:rsid w:val="00FD1574"/>
    <w:rsid w:val="00FD209D"/>
    <w:rsid w:val="00FD220A"/>
    <w:rsid w:val="00FD22F4"/>
    <w:rsid w:val="00FD2C3C"/>
    <w:rsid w:val="00FD2CF6"/>
    <w:rsid w:val="00FD38D1"/>
    <w:rsid w:val="00FD38F7"/>
    <w:rsid w:val="00FD3CF8"/>
    <w:rsid w:val="00FD3D02"/>
    <w:rsid w:val="00FD463D"/>
    <w:rsid w:val="00FD48AA"/>
    <w:rsid w:val="00FD4AB4"/>
    <w:rsid w:val="00FD503B"/>
    <w:rsid w:val="00FD5EAA"/>
    <w:rsid w:val="00FD65E6"/>
    <w:rsid w:val="00FD691B"/>
    <w:rsid w:val="00FD6A55"/>
    <w:rsid w:val="00FD7D37"/>
    <w:rsid w:val="00FE0F39"/>
    <w:rsid w:val="00FE0FF3"/>
    <w:rsid w:val="00FE1B39"/>
    <w:rsid w:val="00FE1C9D"/>
    <w:rsid w:val="00FE2044"/>
    <w:rsid w:val="00FE2450"/>
    <w:rsid w:val="00FE3448"/>
    <w:rsid w:val="00FE372D"/>
    <w:rsid w:val="00FE3881"/>
    <w:rsid w:val="00FE40A5"/>
    <w:rsid w:val="00FE5C65"/>
    <w:rsid w:val="00FE5D75"/>
    <w:rsid w:val="00FE6765"/>
    <w:rsid w:val="00FE6B28"/>
    <w:rsid w:val="00FE6C3B"/>
    <w:rsid w:val="00FE7696"/>
    <w:rsid w:val="00FE7AEB"/>
    <w:rsid w:val="00FE7DD3"/>
    <w:rsid w:val="00FF03B8"/>
    <w:rsid w:val="00FF05EA"/>
    <w:rsid w:val="00FF15F4"/>
    <w:rsid w:val="00FF1C59"/>
    <w:rsid w:val="00FF2F17"/>
    <w:rsid w:val="00FF3448"/>
    <w:rsid w:val="00FF3703"/>
    <w:rsid w:val="00FF41BF"/>
    <w:rsid w:val="00FF5524"/>
    <w:rsid w:val="00FF56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F6"/>
    <w:pPr>
      <w:widowControl w:val="0"/>
      <w:jc w:val="both"/>
    </w:pPr>
    <w:rPr>
      <w:rFonts w:ascii="Century" w:eastAsia="ＭＳ 明朝" w:hAnsi="Century" w:cs="Times New Roman"/>
      <w:szCs w:val="24"/>
    </w:rPr>
  </w:style>
  <w:style w:type="paragraph" w:styleId="1">
    <w:name w:val="heading 1"/>
    <w:basedOn w:val="a"/>
    <w:next w:val="a"/>
    <w:link w:val="10"/>
    <w:qFormat/>
    <w:rsid w:val="00263AF6"/>
    <w:pPr>
      <w:keepNext/>
      <w:numPr>
        <w:numId w:val="1"/>
      </w:numPr>
      <w:outlineLvl w:val="0"/>
    </w:pPr>
    <w:rPr>
      <w:rFonts w:ascii="Arial" w:eastAsia="ＭＳ ゴシック" w:hAnsi="Arial"/>
      <w:sz w:val="28"/>
    </w:rPr>
  </w:style>
  <w:style w:type="paragraph" w:styleId="2">
    <w:name w:val="heading 2"/>
    <w:basedOn w:val="a"/>
    <w:next w:val="a"/>
    <w:link w:val="20"/>
    <w:qFormat/>
    <w:rsid w:val="00263AF6"/>
    <w:pPr>
      <w:keepNext/>
      <w:numPr>
        <w:ilvl w:val="1"/>
        <w:numId w:val="1"/>
      </w:numPr>
      <w:outlineLvl w:val="1"/>
    </w:pPr>
    <w:rPr>
      <w:rFonts w:ascii="Arial" w:eastAsia="ＭＳ ゴシック" w:hAnsi="Arial"/>
      <w:sz w:val="32"/>
    </w:rPr>
  </w:style>
  <w:style w:type="paragraph" w:styleId="4">
    <w:name w:val="heading 4"/>
    <w:basedOn w:val="a"/>
    <w:next w:val="a"/>
    <w:link w:val="40"/>
    <w:qFormat/>
    <w:rsid w:val="00263AF6"/>
    <w:pPr>
      <w:keepNext/>
      <w:numPr>
        <w:ilvl w:val="3"/>
        <w:numId w:val="1"/>
      </w:numPr>
      <w:outlineLvl w:val="3"/>
    </w:pPr>
    <w:rPr>
      <w:b/>
      <w:bCs/>
    </w:rPr>
  </w:style>
  <w:style w:type="paragraph" w:styleId="6">
    <w:name w:val="heading 6"/>
    <w:basedOn w:val="a"/>
    <w:next w:val="a"/>
    <w:link w:val="60"/>
    <w:qFormat/>
    <w:rsid w:val="00263AF6"/>
    <w:pPr>
      <w:keepNext/>
      <w:numPr>
        <w:ilvl w:val="5"/>
        <w:numId w:val="1"/>
      </w:numPr>
      <w:outlineLvl w:val="5"/>
    </w:pPr>
    <w:rPr>
      <w:b/>
      <w:bCs/>
    </w:rPr>
  </w:style>
  <w:style w:type="paragraph" w:styleId="7">
    <w:name w:val="heading 7"/>
    <w:basedOn w:val="a"/>
    <w:next w:val="a"/>
    <w:link w:val="70"/>
    <w:qFormat/>
    <w:rsid w:val="00263AF6"/>
    <w:pPr>
      <w:keepNext/>
      <w:numPr>
        <w:ilvl w:val="6"/>
        <w:numId w:val="1"/>
      </w:numPr>
      <w:outlineLvl w:val="6"/>
    </w:pPr>
  </w:style>
  <w:style w:type="paragraph" w:styleId="8">
    <w:name w:val="heading 8"/>
    <w:basedOn w:val="a"/>
    <w:next w:val="a"/>
    <w:link w:val="80"/>
    <w:qFormat/>
    <w:rsid w:val="00263AF6"/>
    <w:pPr>
      <w:keepNext/>
      <w:numPr>
        <w:ilvl w:val="7"/>
        <w:numId w:val="1"/>
      </w:numPr>
      <w:outlineLvl w:val="7"/>
    </w:pPr>
  </w:style>
  <w:style w:type="paragraph" w:styleId="9">
    <w:name w:val="heading 9"/>
    <w:basedOn w:val="a"/>
    <w:next w:val="a"/>
    <w:link w:val="90"/>
    <w:qFormat/>
    <w:rsid w:val="00263AF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63AF6"/>
    <w:rPr>
      <w:rFonts w:ascii="Arial" w:eastAsia="ＭＳ ゴシック" w:hAnsi="Arial" w:cs="Times New Roman"/>
      <w:sz w:val="28"/>
      <w:szCs w:val="24"/>
    </w:rPr>
  </w:style>
  <w:style w:type="character" w:customStyle="1" w:styleId="20">
    <w:name w:val="見出し 2 (文字)"/>
    <w:basedOn w:val="a0"/>
    <w:link w:val="2"/>
    <w:rsid w:val="00263AF6"/>
    <w:rPr>
      <w:rFonts w:ascii="Arial" w:eastAsia="ＭＳ ゴシック" w:hAnsi="Arial" w:cs="Times New Roman"/>
      <w:sz w:val="32"/>
      <w:szCs w:val="24"/>
    </w:rPr>
  </w:style>
  <w:style w:type="character" w:customStyle="1" w:styleId="40">
    <w:name w:val="見出し 4 (文字)"/>
    <w:basedOn w:val="a0"/>
    <w:link w:val="4"/>
    <w:rsid w:val="00263AF6"/>
    <w:rPr>
      <w:rFonts w:ascii="Century" w:eastAsia="ＭＳ 明朝" w:hAnsi="Century" w:cs="Times New Roman"/>
      <w:b/>
      <w:bCs/>
      <w:szCs w:val="24"/>
    </w:rPr>
  </w:style>
  <w:style w:type="character" w:customStyle="1" w:styleId="60">
    <w:name w:val="見出し 6 (文字)"/>
    <w:basedOn w:val="a0"/>
    <w:link w:val="6"/>
    <w:rsid w:val="00263AF6"/>
    <w:rPr>
      <w:rFonts w:ascii="Century" w:eastAsia="ＭＳ 明朝" w:hAnsi="Century" w:cs="Times New Roman"/>
      <w:b/>
      <w:bCs/>
      <w:szCs w:val="24"/>
    </w:rPr>
  </w:style>
  <w:style w:type="character" w:customStyle="1" w:styleId="70">
    <w:name w:val="見出し 7 (文字)"/>
    <w:basedOn w:val="a0"/>
    <w:link w:val="7"/>
    <w:rsid w:val="00263AF6"/>
    <w:rPr>
      <w:rFonts w:ascii="Century" w:eastAsia="ＭＳ 明朝" w:hAnsi="Century" w:cs="Times New Roman"/>
      <w:szCs w:val="24"/>
    </w:rPr>
  </w:style>
  <w:style w:type="character" w:customStyle="1" w:styleId="80">
    <w:name w:val="見出し 8 (文字)"/>
    <w:basedOn w:val="a0"/>
    <w:link w:val="8"/>
    <w:rsid w:val="00263AF6"/>
    <w:rPr>
      <w:rFonts w:ascii="Century" w:eastAsia="ＭＳ 明朝" w:hAnsi="Century" w:cs="Times New Roman"/>
      <w:szCs w:val="24"/>
    </w:rPr>
  </w:style>
  <w:style w:type="character" w:customStyle="1" w:styleId="90">
    <w:name w:val="見出し 9 (文字)"/>
    <w:basedOn w:val="a0"/>
    <w:link w:val="9"/>
    <w:rsid w:val="00263AF6"/>
    <w:rPr>
      <w:rFonts w:ascii="Century" w:eastAsia="ＭＳ 明朝" w:hAnsi="Century" w:cs="Times New Roman"/>
      <w:szCs w:val="24"/>
    </w:rPr>
  </w:style>
  <w:style w:type="paragraph" w:styleId="a3">
    <w:name w:val="header"/>
    <w:basedOn w:val="a"/>
    <w:link w:val="a4"/>
    <w:rsid w:val="00263AF6"/>
    <w:pPr>
      <w:tabs>
        <w:tab w:val="center" w:pos="4252"/>
        <w:tab w:val="right" w:pos="8504"/>
      </w:tabs>
      <w:snapToGrid w:val="0"/>
    </w:pPr>
  </w:style>
  <w:style w:type="character" w:customStyle="1" w:styleId="a4">
    <w:name w:val="ヘッダー (文字)"/>
    <w:basedOn w:val="a0"/>
    <w:link w:val="a3"/>
    <w:rsid w:val="00263AF6"/>
    <w:rPr>
      <w:rFonts w:ascii="Century" w:eastAsia="ＭＳ 明朝" w:hAnsi="Century" w:cs="Times New Roman"/>
      <w:szCs w:val="24"/>
    </w:rPr>
  </w:style>
  <w:style w:type="paragraph" w:customStyle="1" w:styleId="512pt">
    <w:name w:val="スタイル 見出し 5ⅰ) + 12 pt"/>
    <w:basedOn w:val="a"/>
    <w:rsid w:val="00263AF6"/>
    <w:pPr>
      <w:numPr>
        <w:ilvl w:val="4"/>
        <w:numId w:val="1"/>
      </w:numPr>
    </w:pPr>
  </w:style>
  <w:style w:type="paragraph" w:customStyle="1" w:styleId="312pt">
    <w:name w:val="スタイル 見出し 3 + 12 pt 太字 青"/>
    <w:basedOn w:val="a"/>
    <w:link w:val="312pt0"/>
    <w:rsid w:val="00263AF6"/>
    <w:pPr>
      <w:numPr>
        <w:ilvl w:val="2"/>
        <w:numId w:val="1"/>
      </w:numPr>
    </w:pPr>
    <w:rPr>
      <w:rFonts w:asciiTheme="minorHAnsi" w:eastAsia="ＭＳ ゴシック" w:hAnsiTheme="minorHAnsi" w:cstheme="minorBidi"/>
    </w:rPr>
  </w:style>
  <w:style w:type="paragraph" w:styleId="a5">
    <w:name w:val="Balloon Text"/>
    <w:basedOn w:val="a"/>
    <w:link w:val="a6"/>
    <w:rsid w:val="00263AF6"/>
    <w:rPr>
      <w:rFonts w:ascii="Arial" w:eastAsia="ＭＳ ゴシック" w:hAnsi="Arial"/>
      <w:sz w:val="18"/>
      <w:szCs w:val="18"/>
    </w:rPr>
  </w:style>
  <w:style w:type="character" w:customStyle="1" w:styleId="a6">
    <w:name w:val="吹き出し (文字)"/>
    <w:basedOn w:val="a0"/>
    <w:link w:val="a5"/>
    <w:rsid w:val="00263AF6"/>
    <w:rPr>
      <w:rFonts w:ascii="Arial" w:eastAsia="ＭＳ ゴシック" w:hAnsi="Arial" w:cs="Times New Roman"/>
      <w:sz w:val="18"/>
      <w:szCs w:val="18"/>
    </w:rPr>
  </w:style>
  <w:style w:type="character" w:customStyle="1" w:styleId="312pt0">
    <w:name w:val="スタイル 見出し 3 + 12 pt 太字 青 (文字)"/>
    <w:link w:val="312pt"/>
    <w:rsid w:val="00263AF6"/>
    <w:rPr>
      <w:rFonts w:eastAsia="ＭＳ ゴシック"/>
      <w:szCs w:val="24"/>
    </w:rPr>
  </w:style>
  <w:style w:type="paragraph" w:styleId="a7">
    <w:name w:val="List Paragraph"/>
    <w:basedOn w:val="a"/>
    <w:uiPriority w:val="34"/>
    <w:qFormat/>
    <w:rsid w:val="00263AF6"/>
    <w:pPr>
      <w:ind w:leftChars="400" w:left="840"/>
    </w:pPr>
  </w:style>
  <w:style w:type="paragraph" w:styleId="a8">
    <w:name w:val="footer"/>
    <w:basedOn w:val="a"/>
    <w:link w:val="a9"/>
    <w:uiPriority w:val="99"/>
    <w:semiHidden/>
    <w:unhideWhenUsed/>
    <w:rsid w:val="00033DF7"/>
    <w:pPr>
      <w:tabs>
        <w:tab w:val="center" w:pos="4252"/>
        <w:tab w:val="right" w:pos="8504"/>
      </w:tabs>
      <w:snapToGrid w:val="0"/>
    </w:pPr>
  </w:style>
  <w:style w:type="character" w:customStyle="1" w:styleId="a9">
    <w:name w:val="フッター (文字)"/>
    <w:basedOn w:val="a0"/>
    <w:link w:val="a8"/>
    <w:uiPriority w:val="99"/>
    <w:semiHidden/>
    <w:rsid w:val="00033DF7"/>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1134</Words>
  <Characters>6470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00041636</dc:creator>
  <cp:lastModifiedBy>00041636</cp:lastModifiedBy>
  <cp:revision>3</cp:revision>
  <cp:lastPrinted>2016-09-23T04:52:00Z</cp:lastPrinted>
  <dcterms:created xsi:type="dcterms:W3CDTF">2016-09-23T04:18:00Z</dcterms:created>
  <dcterms:modified xsi:type="dcterms:W3CDTF">2016-09-26T05:31:00Z</dcterms:modified>
</cp:coreProperties>
</file>