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95D22">
      <w:pPr>
        <w:spacing w:line="360" w:lineRule="auto"/>
        <w:rPr>
          <w:rFonts w:ascii="ＭＳ ゴシック" w:eastAsia="ＭＳ ゴシック" w:hAnsi="ＭＳ ゴシック" w:hint="eastAsia"/>
          <w:sz w:val="24"/>
        </w:rPr>
      </w:pPr>
      <w:bookmarkStart w:id="0" w:name="_GoBack"/>
      <w:bookmarkEnd w:id="0"/>
      <w:r>
        <w:rPr>
          <w:rFonts w:ascii="ＭＳ ゴシック" w:eastAsia="ＭＳ ゴシック" w:hAnsi="ＭＳ ゴシック" w:hint="eastAsia"/>
          <w:sz w:val="24"/>
        </w:rPr>
        <w:t>○　揮発性有機化合物排出施設の構造概要図（施行規則様式第２の２</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別紙１</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備考３）</w:t>
      </w:r>
    </w:p>
    <w:p w:rsidR="00000000" w:rsidRDefault="00595D22">
      <w:pPr>
        <w:ind w:firstLineChars="200" w:firstLine="384"/>
        <w:rPr>
          <w:rFonts w:hint="eastAsia"/>
          <w:sz w:val="21"/>
        </w:rPr>
      </w:pPr>
      <w:r>
        <w:rPr>
          <w:rFonts w:hint="eastAsia"/>
          <w:sz w:val="21"/>
        </w:rPr>
        <w:t>概要図は主要寸法を記入し、日本産業規格Ａ４の大きさに縮小したもの又は既存図面等を用いること。</w:t>
      </w:r>
    </w:p>
    <w:p w:rsidR="00000000" w:rsidRDefault="00595D22">
      <w:pPr>
        <w:pStyle w:val="a3"/>
        <w:tabs>
          <w:tab w:val="clear" w:pos="4252"/>
          <w:tab w:val="clear" w:pos="8504"/>
        </w:tabs>
        <w:snapToGrid/>
        <w:rPr>
          <w:rFonts w:hint="eastAsia"/>
        </w:rPr>
      </w:pPr>
    </w:p>
    <w:p w:rsidR="00000000" w:rsidRDefault="00595D22">
      <w:pPr>
        <w:rPr>
          <w:rFonts w:hint="eastAsia"/>
        </w:rPr>
      </w:pPr>
    </w:p>
    <w:p w:rsidR="00000000" w:rsidRDefault="00595D22">
      <w:pPr>
        <w:rPr>
          <w:rFonts w:hint="eastAsia"/>
        </w:rPr>
      </w:pPr>
    </w:p>
    <w:p w:rsidR="00000000" w:rsidRDefault="00595D22">
      <w:pPr>
        <w:rPr>
          <w:rFonts w:ascii="ＭＳ ゴシック" w:eastAsia="ＭＳ ゴシック" w:hAnsi="ＭＳ ゴシック" w:hint="eastAsia"/>
          <w:sz w:val="24"/>
        </w:rPr>
      </w:pPr>
      <w:r>
        <w:rPr>
          <w:rFonts w:ascii="ＭＳ ゴシック" w:eastAsia="ＭＳ ゴシック" w:hAnsi="ＭＳ ゴシック" w:hint="eastAsia"/>
          <w:sz w:val="24"/>
        </w:rPr>
        <w:t>○　揮発性有機化合物処理施設の構造概要図（施行規則様式第２の２</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別紙２</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備考４）</w:t>
      </w:r>
    </w:p>
    <w:p w:rsidR="00000000" w:rsidRDefault="00595D22">
      <w:pPr>
        <w:ind w:firstLineChars="200" w:firstLine="384"/>
        <w:rPr>
          <w:rFonts w:hint="eastAsia"/>
          <w:sz w:val="21"/>
        </w:rPr>
      </w:pPr>
      <w:r>
        <w:rPr>
          <w:rFonts w:hint="eastAsia"/>
          <w:sz w:val="21"/>
        </w:rPr>
        <w:t>概要図は主要寸法を記入し、日本産業規格Ａ４の大きさに縮小したもの又は既存図面等を用いること。</w:t>
      </w: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ascii="ＭＳ ゴシック" w:eastAsia="ＭＳ ゴシック" w:hAnsi="ＭＳ ゴシック" w:hint="eastAsia"/>
          <w:sz w:val="24"/>
        </w:rPr>
      </w:pPr>
      <w:r>
        <w:rPr>
          <w:rFonts w:ascii="ＭＳ ゴシック" w:eastAsia="ＭＳ ゴシック" w:hAnsi="ＭＳ ゴシック" w:hint="eastAsia"/>
          <w:sz w:val="24"/>
        </w:rPr>
        <w:t>○　揮発性有機化合物の排出の方法（施行規則第９条の２</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第２項</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１号）</w:t>
      </w: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numPr>
          <w:ilvl w:val="0"/>
          <w:numId w:val="1"/>
        </w:numPr>
        <w:rPr>
          <w:rFonts w:ascii="ＭＳ ゴシック" w:eastAsia="ＭＳ ゴシック" w:hAnsi="ＭＳ ゴシック" w:hint="eastAsia"/>
          <w:sz w:val="24"/>
        </w:rPr>
      </w:pPr>
      <w:r>
        <w:rPr>
          <w:rFonts w:ascii="ＭＳ ゴシック" w:eastAsia="ＭＳ ゴシック" w:hAnsi="ＭＳ ゴシック" w:hint="eastAsia"/>
          <w:sz w:val="24"/>
        </w:rPr>
        <w:t>揮発性有機化合物排出施設及び揮発性有機化合物の処理施設の</w:t>
      </w:r>
      <w:r>
        <w:rPr>
          <w:rFonts w:ascii="ＭＳ ゴシック" w:eastAsia="ＭＳ ゴシック" w:hAnsi="ＭＳ ゴシック" w:hint="eastAsia"/>
          <w:sz w:val="24"/>
        </w:rPr>
        <w:t>設置場所</w:t>
      </w:r>
    </w:p>
    <w:p w:rsidR="00000000" w:rsidRDefault="00595D22">
      <w:pPr>
        <w:ind w:firstLineChars="200" w:firstLine="444"/>
        <w:rPr>
          <w:rFonts w:ascii="ＭＳ ゴシック" w:eastAsia="ＭＳ ゴシック" w:hAnsi="ＭＳ ゴシック" w:hint="eastAsia"/>
          <w:sz w:val="24"/>
        </w:rPr>
      </w:pPr>
      <w:r>
        <w:rPr>
          <w:rFonts w:ascii="ＭＳ ゴシック" w:eastAsia="ＭＳ ゴシック" w:hAnsi="ＭＳ ゴシック" w:hint="eastAsia"/>
          <w:sz w:val="24"/>
        </w:rPr>
        <w:t>（施行規則第９条の２</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第２項</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２号）</w:t>
      </w:r>
    </w:p>
    <w:p w:rsidR="00000000" w:rsidRDefault="00595D22">
      <w:pPr>
        <w:ind w:firstLineChars="200" w:firstLine="384"/>
        <w:rPr>
          <w:rFonts w:hint="eastAsia"/>
        </w:rPr>
      </w:pPr>
      <w:r>
        <w:rPr>
          <w:rFonts w:hint="eastAsia"/>
          <w:sz w:val="21"/>
        </w:rPr>
        <w:t>事業所（工場）の内部及び付近の見取り図を添付すること。</w:t>
      </w: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numPr>
          <w:ilvl w:val="0"/>
          <w:numId w:val="1"/>
        </w:numPr>
        <w:rPr>
          <w:rFonts w:ascii="ＭＳ ゴシック" w:eastAsia="ＭＳ ゴシック" w:hAnsi="ＭＳ ゴシック" w:hint="eastAsia"/>
          <w:sz w:val="24"/>
        </w:rPr>
      </w:pPr>
      <w:r>
        <w:rPr>
          <w:rFonts w:ascii="ＭＳ ゴシック" w:eastAsia="ＭＳ ゴシック" w:hAnsi="ＭＳ ゴシック" w:hint="eastAsia"/>
          <w:sz w:val="24"/>
        </w:rPr>
        <w:t>揮発性有機化合物の排出及び揮発性有機化合物の処理に係る操業の系統の概要</w:t>
      </w:r>
    </w:p>
    <w:p w:rsidR="00000000" w:rsidRDefault="00595D22">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（施行規則第９条の２</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第２項</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３号）</w:t>
      </w: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numPr>
          <w:ilvl w:val="0"/>
          <w:numId w:val="1"/>
        </w:numP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排出ガスの導管に排出ガスの測定箇所が設けられている場合は、その場所</w:t>
      </w:r>
    </w:p>
    <w:p w:rsidR="00000000" w:rsidRDefault="00595D22">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（施行規則第９条の２</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第２項</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４号）</w:t>
      </w: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hint="eastAsia"/>
        </w:rPr>
      </w:pPr>
    </w:p>
    <w:p w:rsidR="00000000" w:rsidRDefault="00595D22">
      <w:pPr>
        <w:rPr>
          <w:rFonts w:ascii="ＭＳ ゴシック" w:eastAsia="ＭＳ ゴシック" w:hAnsi="ＭＳ ゴシック" w:hint="eastAsia"/>
          <w:sz w:val="24"/>
        </w:rPr>
      </w:pPr>
      <w:r>
        <w:rPr>
          <w:rFonts w:ascii="ＭＳ ゴシック" w:eastAsia="ＭＳ ゴシック" w:hAnsi="ＭＳ ゴシック" w:hint="eastAsia"/>
          <w:sz w:val="24"/>
        </w:rPr>
        <w:t>○　緊急連絡用の電話番号・その他緊急時の連絡方法（施行規則第９条の２</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第２項</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５号）</w:t>
      </w: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91"/>
        <w:gridCol w:w="4887"/>
      </w:tblGrid>
      <w:tr w:rsidR="00000000">
        <w:trPr>
          <w:trHeight w:val="540"/>
        </w:trPr>
        <w:tc>
          <w:tcPr>
            <w:tcW w:w="1991" w:type="dxa"/>
            <w:vAlign w:val="center"/>
          </w:tcPr>
          <w:p w:rsidR="00000000" w:rsidRDefault="00595D22">
            <w:pPr>
              <w:jc w:val="distribute"/>
              <w:rPr>
                <w:rFonts w:hint="eastAsia"/>
                <w:sz w:val="21"/>
              </w:rPr>
            </w:pPr>
            <w:r>
              <w:rPr>
                <w:rFonts w:hint="eastAsia"/>
                <w:sz w:val="21"/>
              </w:rPr>
              <w:t>電話</w:t>
            </w:r>
          </w:p>
        </w:tc>
        <w:tc>
          <w:tcPr>
            <w:tcW w:w="4887" w:type="dxa"/>
            <w:vAlign w:val="center"/>
          </w:tcPr>
          <w:p w:rsidR="00000000" w:rsidRDefault="00595D22">
            <w:pPr>
              <w:jc w:val="both"/>
              <w:rPr>
                <w:rFonts w:hint="eastAsia"/>
                <w:sz w:val="21"/>
              </w:rPr>
            </w:pPr>
          </w:p>
        </w:tc>
      </w:tr>
      <w:tr w:rsidR="00000000">
        <w:trPr>
          <w:trHeight w:val="540"/>
        </w:trPr>
        <w:tc>
          <w:tcPr>
            <w:tcW w:w="1991" w:type="dxa"/>
            <w:vAlign w:val="center"/>
          </w:tcPr>
          <w:p w:rsidR="00000000" w:rsidRDefault="00595D22">
            <w:pPr>
              <w:jc w:val="distribute"/>
              <w:rPr>
                <w:rFonts w:hint="eastAsia"/>
                <w:sz w:val="21"/>
              </w:rPr>
            </w:pPr>
            <w:r>
              <w:rPr>
                <w:rFonts w:hint="eastAsia"/>
                <w:sz w:val="21"/>
              </w:rPr>
              <w:t>担当者</w:t>
            </w:r>
          </w:p>
        </w:tc>
        <w:tc>
          <w:tcPr>
            <w:tcW w:w="4887" w:type="dxa"/>
            <w:vAlign w:val="center"/>
          </w:tcPr>
          <w:p w:rsidR="00000000" w:rsidRDefault="00595D22">
            <w:pPr>
              <w:widowControl/>
              <w:autoSpaceDE/>
              <w:autoSpaceDN/>
              <w:adjustRightInd/>
              <w:jc w:val="both"/>
              <w:textAlignment w:val="auto"/>
              <w:rPr>
                <w:sz w:val="21"/>
              </w:rPr>
            </w:pPr>
          </w:p>
          <w:p w:rsidR="00000000" w:rsidRDefault="00595D22">
            <w:pPr>
              <w:jc w:val="both"/>
              <w:rPr>
                <w:rFonts w:hint="eastAsia"/>
                <w:sz w:val="21"/>
              </w:rPr>
            </w:pPr>
          </w:p>
        </w:tc>
      </w:tr>
    </w:tbl>
    <w:p w:rsidR="00595D22" w:rsidRDefault="00595D22">
      <w:pPr>
        <w:rPr>
          <w:rFonts w:hint="eastAsia"/>
        </w:rPr>
      </w:pPr>
    </w:p>
    <w:sectPr w:rsidR="00595D22">
      <w:headerReference w:type="default" r:id="rId7"/>
      <w:footerReference w:type="default" r:id="rId8"/>
      <w:footnotePr>
        <w:numRestart w:val="eachPage"/>
      </w:footnotePr>
      <w:pgSz w:w="11906" w:h="16838"/>
      <w:pgMar w:top="567" w:right="1134" w:bottom="567" w:left="1134" w:header="340" w:footer="340" w:gutter="0"/>
      <w:cols w:space="720"/>
      <w:noEndnote/>
      <w:docGrid w:type="linesAndChars" w:linePitch="275" w:charSpace="-37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D22" w:rsidRDefault="00595D22">
      <w:r>
        <w:separator/>
      </w:r>
    </w:p>
  </w:endnote>
  <w:endnote w:type="continuationSeparator" w:id="0">
    <w:p w:rsidR="00595D22" w:rsidRDefault="0059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95D22">
    <w:pPr>
      <w:textAlignment w:val="auto"/>
      <w:rPr>
        <w:color w:val="auto"/>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D22" w:rsidRDefault="00595D22">
      <w:r>
        <w:separator/>
      </w:r>
    </w:p>
  </w:footnote>
  <w:footnote w:type="continuationSeparator" w:id="0">
    <w:p w:rsidR="00595D22" w:rsidRDefault="0059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95D22">
    <w:pPr>
      <w:textAlignment w:val="auto"/>
      <w:rPr>
        <w:color w:val="auto"/>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5EC03AA"/>
    <w:lvl w:ilvl="0">
      <w:numFmt w:val="bullet"/>
      <w:lvlText w:val="○"/>
      <w:lvlJc w:val="left"/>
      <w:pPr>
        <w:tabs>
          <w:tab w:val="num" w:pos="450"/>
        </w:tabs>
        <w:ind w:left="450" w:hanging="450"/>
      </w:pPr>
      <w:rPr>
        <w:rFonts w:ascii="ＭＳ ゴシック" w:eastAsia="ＭＳ ゴシック" w:hAnsi="ＭＳ ゴシック" w:hint="eastAsia"/>
      </w:rPr>
    </w:lvl>
    <w:lvl w:ilvl="1">
      <w:numFmt w:val="bullet"/>
      <w:lvlText w:val=""/>
      <w:lvlJc w:val="left"/>
      <w:pPr>
        <w:tabs>
          <w:tab w:val="num" w:pos="840"/>
        </w:tabs>
        <w:ind w:left="840" w:hanging="420"/>
      </w:pPr>
      <w:rPr>
        <w:rFonts w:ascii="Wingdings" w:hAnsi="Wingdings" w:hint="default"/>
      </w:rPr>
    </w:lvl>
    <w:lvl w:ilvl="2">
      <w:numFmt w:val="bullet"/>
      <w:lvlText w:val=""/>
      <w:lvlJc w:val="left"/>
      <w:pPr>
        <w:tabs>
          <w:tab w:val="num" w:pos="1260"/>
        </w:tabs>
        <w:ind w:left="1260" w:hanging="420"/>
      </w:pPr>
      <w:rPr>
        <w:rFonts w:ascii="Wingdings" w:hAnsi="Wingdings" w:hint="default"/>
      </w:rPr>
    </w:lvl>
    <w:lvl w:ilvl="3">
      <w:numFmt w:val="bullet"/>
      <w:lvlText w:val=""/>
      <w:lvlJc w:val="left"/>
      <w:pPr>
        <w:tabs>
          <w:tab w:val="num" w:pos="1680"/>
        </w:tabs>
        <w:ind w:left="1680" w:hanging="420"/>
      </w:pPr>
      <w:rPr>
        <w:rFonts w:ascii="Wingdings" w:hAnsi="Wingdings" w:hint="default"/>
      </w:rPr>
    </w:lvl>
    <w:lvl w:ilvl="4">
      <w:numFmt w:val="bullet"/>
      <w:lvlText w:val=""/>
      <w:lvlJc w:val="left"/>
      <w:pPr>
        <w:tabs>
          <w:tab w:val="num" w:pos="2100"/>
        </w:tabs>
        <w:ind w:left="2100" w:hanging="420"/>
      </w:pPr>
      <w:rPr>
        <w:rFonts w:ascii="Wingdings" w:hAnsi="Wingdings" w:hint="default"/>
      </w:rPr>
    </w:lvl>
    <w:lvl w:ilvl="5">
      <w:numFmt w:val="bullet"/>
      <w:lvlText w:val=""/>
      <w:lvlJc w:val="left"/>
      <w:pPr>
        <w:tabs>
          <w:tab w:val="num" w:pos="2520"/>
        </w:tabs>
        <w:ind w:left="2520" w:hanging="420"/>
      </w:pPr>
      <w:rPr>
        <w:rFonts w:ascii="Wingdings" w:hAnsi="Wingdings" w:hint="default"/>
      </w:rPr>
    </w:lvl>
    <w:lvl w:ilvl="6">
      <w:numFmt w:val="bullet"/>
      <w:lvlText w:val=""/>
      <w:lvlJc w:val="left"/>
      <w:pPr>
        <w:tabs>
          <w:tab w:val="num" w:pos="2940"/>
        </w:tabs>
        <w:ind w:left="2940" w:hanging="420"/>
      </w:pPr>
      <w:rPr>
        <w:rFonts w:ascii="Wingdings" w:hAnsi="Wingdings" w:hint="default"/>
      </w:rPr>
    </w:lvl>
    <w:lvl w:ilvl="7">
      <w:numFmt w:val="bullet"/>
      <w:lvlText w:val=""/>
      <w:lvlJc w:val="left"/>
      <w:pPr>
        <w:tabs>
          <w:tab w:val="num" w:pos="3360"/>
        </w:tabs>
        <w:ind w:left="3360" w:hanging="420"/>
      </w:pPr>
      <w:rPr>
        <w:rFonts w:ascii="Wingdings" w:hAnsi="Wingdings" w:hint="default"/>
      </w:rPr>
    </w:lvl>
    <w:lvl w:ilvl="8">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AE"/>
    <w:rsid w:val="00595D22"/>
    <w:rsid w:val="008B71A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ED58F76-AFAA-40C5-A85A-844E7D44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敏夫</dc:creator>
  <cp:keywords/>
  <dc:description/>
  <cp:lastModifiedBy>00062154</cp:lastModifiedBy>
  <cp:revision>2</cp:revision>
  <cp:lastPrinted>2010-03-22T23:40:00Z</cp:lastPrinted>
  <dcterms:created xsi:type="dcterms:W3CDTF">2022-05-24T01:59:00Z</dcterms:created>
  <dcterms:modified xsi:type="dcterms:W3CDTF">2022-05-24T01:59:00Z</dcterms:modified>
  <cp:category/>
  <cp:contentStatus/>
</cp:coreProperties>
</file>