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B6" w:rsidRPr="00F3405E" w:rsidRDefault="00F32ACA" w:rsidP="008938B9">
      <w:pPr>
        <w:spacing w:line="400" w:lineRule="exact"/>
        <w:jc w:val="center"/>
        <w:rPr>
          <w:rFonts w:ascii="ＭＳ 明朝" w:hAnsi="ＭＳ 明朝"/>
          <w:sz w:val="24"/>
        </w:rPr>
      </w:pPr>
      <w:r w:rsidRPr="00F3405E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-685800</wp:posOffset>
                </wp:positionV>
                <wp:extent cx="685800" cy="229235"/>
                <wp:effectExtent l="3810" t="317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EBD" w:rsidRPr="00732E46" w:rsidRDefault="00796A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8pt;margin-top:-54pt;width:54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" filled="f" stroked="f">
                <v:textbox inset="5.85pt,.7pt,5.85pt,.7pt">
                  <w:txbxContent>
                    <w:p w:rsidR="00625EBD" w:rsidRPr="00732E46" w:rsidRDefault="00796A3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様式－２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w:t>ＥＳ事業</w:t>
      </w:r>
      <w:r w:rsidR="00BE0D0F">
        <w:rPr>
          <w:rFonts w:ascii="ＭＳ 明朝" w:hAnsi="ＭＳ 明朝" w:hint="eastAsia"/>
          <w:sz w:val="24"/>
        </w:rPr>
        <w:t>実績</w:t>
      </w:r>
      <w:r w:rsidR="00223E6D">
        <w:rPr>
          <w:rFonts w:ascii="ＭＳ 明朝" w:hAnsi="ＭＳ 明朝" w:hint="eastAsia"/>
          <w:sz w:val="24"/>
        </w:rPr>
        <w:t>調書</w:t>
      </w:r>
    </w:p>
    <w:tbl>
      <w:tblPr>
        <w:tblW w:w="8931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804"/>
      </w:tblGrid>
      <w:tr w:rsidR="00F32ACA" w:rsidRPr="002D5B8B" w:rsidTr="00351634">
        <w:trPr>
          <w:trHeight w:val="6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CA" w:rsidRPr="00351634" w:rsidRDefault="00351634" w:rsidP="00F102C7">
            <w:pPr>
              <w:jc w:val="center"/>
            </w:pPr>
            <w:r w:rsidRPr="00351634">
              <w:rPr>
                <w:rFonts w:hint="eastAsia"/>
              </w:rPr>
              <w:t>受注者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CA" w:rsidRPr="005958FE" w:rsidRDefault="00F32ACA" w:rsidP="00F102C7">
            <w:pPr>
              <w:widowControl/>
            </w:pPr>
          </w:p>
        </w:tc>
      </w:tr>
      <w:tr w:rsidR="00351634" w:rsidRPr="002D5B8B" w:rsidTr="00351634">
        <w:trPr>
          <w:trHeight w:val="680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1634" w:rsidRPr="003D140C" w:rsidRDefault="00351634" w:rsidP="00F102C7">
            <w:pPr>
              <w:jc w:val="center"/>
              <w:rPr>
                <w:rFonts w:hint="eastAsia"/>
              </w:rPr>
            </w:pPr>
            <w:r w:rsidRPr="003D140C">
              <w:rPr>
                <w:rFonts w:hint="eastAsia"/>
              </w:rPr>
              <w:t>発注者名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1634" w:rsidRPr="005958FE" w:rsidRDefault="00351634" w:rsidP="00F102C7">
            <w:pPr>
              <w:widowControl/>
            </w:pPr>
          </w:p>
        </w:tc>
      </w:tr>
      <w:tr w:rsidR="00F32ACA" w:rsidRPr="002D5B8B" w:rsidTr="00351634">
        <w:trPr>
          <w:cantSplit/>
          <w:trHeight w:val="680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F32ACA" w:rsidRPr="003D140C" w:rsidRDefault="00F32ACA" w:rsidP="00F102C7">
            <w:pPr>
              <w:jc w:val="center"/>
              <w:rPr>
                <w:w w:val="80"/>
              </w:rPr>
            </w:pPr>
            <w:r w:rsidRPr="003D140C">
              <w:rPr>
                <w:rFonts w:hint="eastAsia"/>
              </w:rPr>
              <w:t>施設名称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F32ACA" w:rsidRPr="003D140C" w:rsidRDefault="00F32ACA" w:rsidP="00F102C7"/>
        </w:tc>
      </w:tr>
      <w:tr w:rsidR="00F32ACA" w:rsidRPr="002D5B8B" w:rsidTr="00351634">
        <w:trPr>
          <w:cantSplit/>
          <w:trHeight w:val="680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F32ACA" w:rsidRPr="003D140C" w:rsidRDefault="00F32ACA" w:rsidP="00F102C7">
            <w:pPr>
              <w:jc w:val="center"/>
            </w:pPr>
            <w:r w:rsidRPr="003D140C">
              <w:rPr>
                <w:rFonts w:hint="eastAsia"/>
              </w:rPr>
              <w:t>所在地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F32ACA" w:rsidRPr="003D140C" w:rsidRDefault="00F32ACA" w:rsidP="00F102C7"/>
        </w:tc>
      </w:tr>
      <w:tr w:rsidR="00F32ACA" w:rsidRPr="002D5B8B" w:rsidTr="00351634">
        <w:trPr>
          <w:cantSplit/>
          <w:trHeight w:val="680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F32ACA" w:rsidRPr="003D140C" w:rsidRDefault="00F32ACA" w:rsidP="00F102C7">
            <w:pPr>
              <w:jc w:val="center"/>
            </w:pPr>
            <w:r w:rsidRPr="003D140C">
              <w:rPr>
                <w:rFonts w:hint="eastAsia"/>
              </w:rPr>
              <w:t>延べ床面積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F32ACA" w:rsidRPr="003D140C" w:rsidRDefault="00F32ACA" w:rsidP="00F102C7">
            <w:pPr>
              <w:ind w:rightChars="711" w:right="1493" w:firstLineChars="100" w:firstLine="210"/>
              <w:jc w:val="right"/>
            </w:pPr>
            <w:r w:rsidRPr="003D140C">
              <w:rPr>
                <w:rFonts w:hint="eastAsia"/>
              </w:rPr>
              <w:t>㎡</w:t>
            </w:r>
          </w:p>
        </w:tc>
      </w:tr>
      <w:tr w:rsidR="00F32ACA" w:rsidRPr="00F55B05" w:rsidTr="00351634">
        <w:trPr>
          <w:cantSplit/>
          <w:trHeight w:val="680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F32ACA" w:rsidRPr="003D140C" w:rsidRDefault="00F32ACA" w:rsidP="00F102C7">
            <w:pPr>
              <w:jc w:val="center"/>
            </w:pPr>
            <w:r w:rsidRPr="003D140C">
              <w:rPr>
                <w:rFonts w:hint="eastAsia"/>
              </w:rPr>
              <w:t>受注形態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F32ACA" w:rsidRPr="003D140C" w:rsidRDefault="00F32ACA" w:rsidP="00F102C7">
            <w:pPr>
              <w:jc w:val="center"/>
            </w:pPr>
            <w:r>
              <w:rPr>
                <w:rFonts w:hint="eastAsia"/>
              </w:rPr>
              <w:t xml:space="preserve">□単独　　</w:t>
            </w:r>
            <w:r w:rsidRPr="003D140C">
              <w:rPr>
                <w:rFonts w:hint="eastAsia"/>
              </w:rPr>
              <w:t>□共同企業体（出資比率　　％）</w:t>
            </w:r>
          </w:p>
        </w:tc>
      </w:tr>
      <w:tr w:rsidR="00F32ACA" w:rsidRPr="00F55B05" w:rsidTr="00351634">
        <w:trPr>
          <w:cantSplit/>
          <w:trHeight w:val="680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F32ACA" w:rsidRPr="003D140C" w:rsidRDefault="00F32ACA" w:rsidP="00F102C7">
            <w:pPr>
              <w:jc w:val="center"/>
            </w:pPr>
            <w:r w:rsidRPr="003D140C">
              <w:rPr>
                <w:rFonts w:hint="eastAsia"/>
              </w:rPr>
              <w:t>契約日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F32ACA" w:rsidRPr="003D140C" w:rsidRDefault="00F32ACA" w:rsidP="00F102C7">
            <w:r w:rsidRPr="003D14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3D140C">
              <w:rPr>
                <w:rFonts w:hint="eastAsia"/>
              </w:rPr>
              <w:t xml:space="preserve">　年　　月　　日</w:t>
            </w:r>
          </w:p>
        </w:tc>
      </w:tr>
      <w:tr w:rsidR="00F32ACA" w:rsidRPr="00F55B05" w:rsidTr="00351634">
        <w:trPr>
          <w:cantSplit/>
          <w:trHeight w:val="680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F32ACA" w:rsidRPr="003D140C" w:rsidRDefault="00F32ACA" w:rsidP="00F102C7">
            <w:pPr>
              <w:jc w:val="center"/>
            </w:pPr>
            <w:r w:rsidRPr="003D140C">
              <w:rPr>
                <w:rFonts w:hint="eastAsia"/>
              </w:rPr>
              <w:t>事業期間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F32ACA" w:rsidRPr="003D140C" w:rsidRDefault="00F32ACA" w:rsidP="00F102C7">
            <w:r w:rsidRPr="003D14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3D140C">
              <w:rPr>
                <w:rFonts w:hint="eastAsia"/>
              </w:rPr>
              <w:t xml:space="preserve">　年　　月　　日</w:t>
            </w:r>
            <w:r>
              <w:rPr>
                <w:rFonts w:hint="eastAsia"/>
              </w:rPr>
              <w:t xml:space="preserve">　</w:t>
            </w:r>
            <w:r w:rsidRPr="003D140C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　</w:t>
            </w:r>
            <w:r w:rsidRPr="003D140C">
              <w:rPr>
                <w:rFonts w:hint="eastAsia"/>
              </w:rPr>
              <w:t xml:space="preserve">　年　　月　　日（　　年間）</w:t>
            </w:r>
          </w:p>
        </w:tc>
      </w:tr>
      <w:tr w:rsidR="00F32ACA" w:rsidRPr="002D5B8B" w:rsidTr="00351634">
        <w:trPr>
          <w:cantSplit/>
          <w:trHeight w:val="737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vAlign w:val="center"/>
          </w:tcPr>
          <w:p w:rsidR="00F32ACA" w:rsidRPr="003D140C" w:rsidRDefault="00F32ACA" w:rsidP="00F102C7">
            <w:pPr>
              <w:jc w:val="center"/>
            </w:pPr>
            <w:r w:rsidRPr="003D140C">
              <w:rPr>
                <w:rFonts w:hint="eastAsia"/>
              </w:rPr>
              <w:t>受注金額</w:t>
            </w:r>
          </w:p>
          <w:p w:rsidR="00F32ACA" w:rsidRPr="009A60D8" w:rsidRDefault="00F32ACA" w:rsidP="00F102C7">
            <w:pPr>
              <w:jc w:val="center"/>
              <w:rPr>
                <w:sz w:val="18"/>
                <w:szCs w:val="18"/>
              </w:rPr>
            </w:pPr>
            <w:r w:rsidRPr="009A60D8">
              <w:rPr>
                <w:rFonts w:hint="eastAsia"/>
                <w:sz w:val="18"/>
                <w:szCs w:val="18"/>
              </w:rPr>
              <w:t>消費税を含む</w:t>
            </w:r>
          </w:p>
        </w:tc>
        <w:tc>
          <w:tcPr>
            <w:tcW w:w="680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32ACA" w:rsidRPr="003D140C" w:rsidRDefault="00F32ACA" w:rsidP="00F102C7">
            <w:r w:rsidRPr="003D140C">
              <w:rPr>
                <w:rFonts w:hint="eastAsia"/>
              </w:rPr>
              <w:t>（単体</w:t>
            </w:r>
            <w:r w:rsidR="00351634">
              <w:rPr>
                <w:rFonts w:hint="eastAsia"/>
              </w:rPr>
              <w:t>企業</w:t>
            </w:r>
            <w:r w:rsidRPr="003D140C">
              <w:rPr>
                <w:rFonts w:hint="eastAsia"/>
              </w:rPr>
              <w:t>の場合）</w:t>
            </w:r>
          </w:p>
          <w:p w:rsidR="00F32ACA" w:rsidRPr="003D140C" w:rsidRDefault="00F32ACA" w:rsidP="00F102C7">
            <w:pPr>
              <w:ind w:rightChars="711" w:right="1493"/>
              <w:jc w:val="right"/>
            </w:pPr>
            <w:r w:rsidRPr="003D140C">
              <w:rPr>
                <w:rFonts w:hint="eastAsia"/>
              </w:rPr>
              <w:t>円</w:t>
            </w:r>
          </w:p>
        </w:tc>
      </w:tr>
      <w:tr w:rsidR="00F32ACA" w:rsidRPr="00F55B05" w:rsidTr="00351634">
        <w:trPr>
          <w:cantSplit/>
          <w:trHeight w:val="1134"/>
        </w:trPr>
        <w:tc>
          <w:tcPr>
            <w:tcW w:w="2127" w:type="dxa"/>
            <w:vMerge/>
            <w:tcBorders>
              <w:left w:val="single" w:sz="4" w:space="0" w:color="auto"/>
            </w:tcBorders>
          </w:tcPr>
          <w:p w:rsidR="00F32ACA" w:rsidRPr="003D140C" w:rsidRDefault="00F32ACA" w:rsidP="00F102C7"/>
        </w:tc>
        <w:tc>
          <w:tcPr>
            <w:tcW w:w="6804" w:type="dxa"/>
            <w:tcBorders>
              <w:top w:val="dotted" w:sz="4" w:space="0" w:color="auto"/>
              <w:right w:val="single" w:sz="4" w:space="0" w:color="auto"/>
            </w:tcBorders>
          </w:tcPr>
          <w:p w:rsidR="00F32ACA" w:rsidRPr="003D140C" w:rsidRDefault="00F32ACA" w:rsidP="00F102C7">
            <w:r w:rsidRPr="003D140C">
              <w:rPr>
                <w:rFonts w:hint="eastAsia"/>
              </w:rPr>
              <w:t>（共同企業体の場合）</w:t>
            </w:r>
          </w:p>
          <w:p w:rsidR="00F32ACA" w:rsidRPr="003D140C" w:rsidRDefault="00F32ACA" w:rsidP="00F102C7">
            <w:pPr>
              <w:ind w:rightChars="711" w:right="1493" w:firstLineChars="50" w:firstLine="105"/>
              <w:jc w:val="right"/>
            </w:pPr>
            <w:r w:rsidRPr="003D140C">
              <w:rPr>
                <w:rFonts w:hint="eastAsia"/>
              </w:rPr>
              <w:t>全体額</w:t>
            </w:r>
            <w:r>
              <w:rPr>
                <w:rFonts w:hint="eastAsia"/>
              </w:rPr>
              <w:t xml:space="preserve">　　　　　　　　</w:t>
            </w:r>
            <w:r w:rsidRPr="003D140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3D140C">
              <w:rPr>
                <w:rFonts w:hint="eastAsia"/>
              </w:rPr>
              <w:t>円</w:t>
            </w:r>
          </w:p>
          <w:p w:rsidR="00F32ACA" w:rsidRPr="003D140C" w:rsidRDefault="00F32ACA" w:rsidP="00F102C7">
            <w:pPr>
              <w:ind w:leftChars="55" w:left="115" w:rightChars="711" w:right="1493"/>
              <w:jc w:val="right"/>
            </w:pPr>
            <w:r w:rsidRPr="003D140C">
              <w:rPr>
                <w:rFonts w:hint="eastAsia"/>
              </w:rPr>
              <w:t xml:space="preserve">当社額　　</w:t>
            </w:r>
            <w:r>
              <w:rPr>
                <w:rFonts w:hint="eastAsia"/>
              </w:rPr>
              <w:t xml:space="preserve">　　　　　　　　　　　</w:t>
            </w:r>
            <w:r w:rsidRPr="003D140C">
              <w:rPr>
                <w:rFonts w:hint="eastAsia"/>
              </w:rPr>
              <w:t>円</w:t>
            </w:r>
          </w:p>
        </w:tc>
      </w:tr>
      <w:tr w:rsidR="00F32ACA" w:rsidRPr="002D5B8B" w:rsidTr="00351634">
        <w:trPr>
          <w:trHeight w:val="2487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CA" w:rsidRPr="00DA4F36" w:rsidRDefault="00F32ACA" w:rsidP="00F102C7">
            <w:pPr>
              <w:jc w:val="center"/>
            </w:pPr>
            <w:r w:rsidRPr="00DA4F36">
              <w:rPr>
                <w:rFonts w:hint="eastAsia"/>
              </w:rPr>
              <w:t>事業内容</w:t>
            </w:r>
          </w:p>
          <w:p w:rsidR="00F32ACA" w:rsidRPr="002D5B8B" w:rsidRDefault="00F32ACA" w:rsidP="00F102C7">
            <w:pPr>
              <w:jc w:val="center"/>
              <w:rPr>
                <w:szCs w:val="21"/>
              </w:rPr>
            </w:pPr>
          </w:p>
          <w:p w:rsidR="00F32ACA" w:rsidRPr="009A60D8" w:rsidRDefault="00F32ACA" w:rsidP="00F102C7">
            <w:pPr>
              <w:jc w:val="center"/>
              <w:rPr>
                <w:sz w:val="18"/>
                <w:szCs w:val="18"/>
              </w:rPr>
            </w:pPr>
            <w:r w:rsidRPr="009A60D8">
              <w:rPr>
                <w:rFonts w:hint="eastAsia"/>
                <w:sz w:val="18"/>
                <w:szCs w:val="18"/>
              </w:rPr>
              <w:t>具体的に記載すること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A" w:rsidRPr="002D5B8B" w:rsidRDefault="00F32ACA" w:rsidP="00F102C7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47009D" w:rsidRPr="00D872D6" w:rsidRDefault="0047009D" w:rsidP="001660D0">
      <w:pPr>
        <w:rPr>
          <w:rFonts w:ascii="ＭＳ 明朝" w:hAnsi="ＭＳ 明朝"/>
          <w:sz w:val="20"/>
          <w:szCs w:val="20"/>
        </w:rPr>
      </w:pPr>
    </w:p>
    <w:p w:rsidR="00223E6D" w:rsidRDefault="00347C9E" w:rsidP="00347C9E">
      <w:pPr>
        <w:spacing w:line="300" w:lineRule="exact"/>
        <w:ind w:leftChars="190" w:left="1199" w:hangingChars="400" w:hanging="8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（注</w:t>
      </w:r>
      <w:r w:rsidR="00FA7A92">
        <w:rPr>
          <w:rFonts w:ascii="ＭＳ 明朝" w:hAnsi="ＭＳ 明朝" w:hint="eastAsia"/>
          <w:sz w:val="20"/>
          <w:szCs w:val="20"/>
        </w:rPr>
        <w:t>１</w:t>
      </w:r>
      <w:r>
        <w:rPr>
          <w:rFonts w:ascii="ＭＳ 明朝" w:hAnsi="ＭＳ 明朝" w:hint="eastAsia"/>
          <w:sz w:val="20"/>
          <w:szCs w:val="20"/>
        </w:rPr>
        <w:t>）</w:t>
      </w:r>
      <w:r w:rsidR="00625EBD">
        <w:rPr>
          <w:rFonts w:ascii="ＭＳ 明朝" w:hAnsi="ＭＳ 明朝" w:hint="eastAsia"/>
          <w:sz w:val="20"/>
          <w:szCs w:val="20"/>
        </w:rPr>
        <w:t>設計</w:t>
      </w:r>
      <w:r w:rsidR="00FA7A92">
        <w:rPr>
          <w:rFonts w:ascii="ＭＳ 明朝" w:hAnsi="ＭＳ 明朝" w:hint="eastAsia"/>
          <w:sz w:val="20"/>
          <w:szCs w:val="20"/>
        </w:rPr>
        <w:t>業務</w:t>
      </w:r>
      <w:r w:rsidR="0047009D" w:rsidRPr="00D872D6">
        <w:rPr>
          <w:rFonts w:ascii="ＭＳ 明朝" w:hAnsi="ＭＳ 明朝" w:hint="eastAsia"/>
          <w:sz w:val="20"/>
          <w:szCs w:val="20"/>
        </w:rPr>
        <w:t>内容は、「</w:t>
      </w:r>
      <w:r w:rsidR="0096493C" w:rsidRPr="0096493C">
        <w:rPr>
          <w:rFonts w:ascii="ＭＳ 明朝" w:hAnsi="ＭＳ 明朝" w:hint="eastAsia"/>
          <w:sz w:val="20"/>
          <w:szCs w:val="20"/>
        </w:rPr>
        <w:t>長野運動公園エネルギーサービス事業公募型プロポーザル</w:t>
      </w:r>
      <w:r w:rsidR="0096493C">
        <w:rPr>
          <w:rFonts w:ascii="ＭＳ 明朝" w:hAnsi="ＭＳ 明朝" w:hint="eastAsia"/>
          <w:sz w:val="20"/>
          <w:szCs w:val="20"/>
        </w:rPr>
        <w:t>実施要領</w:t>
      </w:r>
      <w:r w:rsidR="0047009D" w:rsidRPr="00D872D6">
        <w:rPr>
          <w:rFonts w:ascii="ＭＳ 明朝" w:hAnsi="ＭＳ 明朝" w:hint="eastAsia"/>
          <w:sz w:val="20"/>
          <w:szCs w:val="20"/>
        </w:rPr>
        <w:t>」のⅡ‐１‐</w:t>
      </w:r>
      <w:r w:rsidR="00FA7A92">
        <w:rPr>
          <w:rFonts w:ascii="ＭＳ 明朝" w:hAnsi="ＭＳ 明朝" w:hint="eastAsia"/>
          <w:sz w:val="20"/>
          <w:szCs w:val="20"/>
        </w:rPr>
        <w:t>(</w:t>
      </w:r>
      <w:r w:rsidR="0096493C">
        <w:rPr>
          <w:rFonts w:ascii="ＭＳ 明朝" w:hAnsi="ＭＳ 明朝" w:hint="eastAsia"/>
          <w:sz w:val="20"/>
          <w:szCs w:val="20"/>
        </w:rPr>
        <w:t>2</w:t>
      </w:r>
      <w:r w:rsidR="0047009D" w:rsidRPr="00D872D6">
        <w:rPr>
          <w:rFonts w:ascii="ＭＳ 明朝" w:hAnsi="ＭＳ 明朝" w:hint="eastAsia"/>
          <w:sz w:val="20"/>
          <w:szCs w:val="20"/>
        </w:rPr>
        <w:t>)</w:t>
      </w:r>
      <w:r w:rsidR="0096493C">
        <w:rPr>
          <w:rFonts w:ascii="ＭＳ 明朝" w:hAnsi="ＭＳ 明朝" w:hint="eastAsia"/>
          <w:sz w:val="20"/>
          <w:szCs w:val="20"/>
        </w:rPr>
        <w:t>‐キ</w:t>
      </w:r>
      <w:r w:rsidR="0047009D" w:rsidRPr="00D872D6">
        <w:rPr>
          <w:rFonts w:ascii="ＭＳ 明朝" w:hAnsi="ＭＳ 明朝" w:hint="eastAsia"/>
          <w:sz w:val="20"/>
          <w:szCs w:val="20"/>
        </w:rPr>
        <w:t xml:space="preserve"> に定める要件が確認できるよう具体的に記入すること。</w:t>
      </w:r>
    </w:p>
    <w:p w:rsidR="00347C9E" w:rsidRPr="00D872D6" w:rsidRDefault="00347C9E" w:rsidP="00347C9E">
      <w:pPr>
        <w:spacing w:line="140" w:lineRule="exact"/>
        <w:ind w:leftChars="165" w:left="1246" w:hangingChars="450" w:hanging="900"/>
        <w:rPr>
          <w:rFonts w:ascii="ＭＳ 明朝" w:hAnsi="ＭＳ 明朝"/>
          <w:sz w:val="20"/>
          <w:szCs w:val="20"/>
        </w:rPr>
      </w:pPr>
    </w:p>
    <w:p w:rsidR="0047009D" w:rsidRPr="00D872D6" w:rsidRDefault="00347C9E" w:rsidP="00347C9E">
      <w:pPr>
        <w:spacing w:line="300" w:lineRule="exact"/>
        <w:ind w:leftChars="187" w:left="993" w:hangingChars="300" w:hanging="6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（注</w:t>
      </w:r>
      <w:r w:rsidR="0047009D" w:rsidRPr="00D872D6">
        <w:rPr>
          <w:rFonts w:ascii="ＭＳ 明朝" w:hAnsi="ＭＳ 明朝" w:hint="eastAsia"/>
          <w:sz w:val="20"/>
          <w:szCs w:val="20"/>
        </w:rPr>
        <w:t>２</w:t>
      </w:r>
      <w:r>
        <w:rPr>
          <w:rFonts w:ascii="ＭＳ 明朝" w:hAnsi="ＭＳ 明朝" w:hint="eastAsia"/>
          <w:sz w:val="20"/>
          <w:szCs w:val="20"/>
        </w:rPr>
        <w:t>）</w:t>
      </w:r>
      <w:r w:rsidR="00FA7A92">
        <w:rPr>
          <w:rFonts w:ascii="ＭＳ 明朝" w:hAnsi="ＭＳ 明朝" w:hint="eastAsia"/>
          <w:sz w:val="20"/>
          <w:szCs w:val="20"/>
        </w:rPr>
        <w:t>記入した業務</w:t>
      </w:r>
      <w:r w:rsidR="0047009D" w:rsidRPr="00D872D6">
        <w:rPr>
          <w:rFonts w:ascii="ＭＳ 明朝" w:hAnsi="ＭＳ 明朝" w:hint="eastAsia"/>
          <w:sz w:val="20"/>
          <w:szCs w:val="20"/>
        </w:rPr>
        <w:t>の</w:t>
      </w:r>
      <w:r w:rsidR="00D872D6" w:rsidRPr="00D872D6">
        <w:rPr>
          <w:rFonts w:ascii="ＭＳ 明朝" w:hAnsi="ＭＳ 明朝" w:hint="eastAsia"/>
          <w:sz w:val="20"/>
          <w:szCs w:val="20"/>
        </w:rPr>
        <w:t>請負契約書及び内容がわかる書類の写しを添付すること。</w:t>
      </w:r>
    </w:p>
    <w:p w:rsidR="00625EBD" w:rsidRPr="00512F5D" w:rsidRDefault="00625EBD" w:rsidP="004F5D0A">
      <w:pPr>
        <w:spacing w:line="460" w:lineRule="exact"/>
        <w:jc w:val="left"/>
        <w:rPr>
          <w:rFonts w:ascii="ＭＳ 明朝" w:hAnsi="ＭＳ 明朝"/>
          <w:sz w:val="22"/>
          <w:szCs w:val="22"/>
        </w:rPr>
      </w:pPr>
    </w:p>
    <w:p w:rsidR="008067AF" w:rsidRDefault="008067AF" w:rsidP="001660D0">
      <w:pPr>
        <w:spacing w:line="500" w:lineRule="exact"/>
        <w:ind w:firstLineChars="1100" w:firstLine="2420"/>
        <w:jc w:val="left"/>
        <w:rPr>
          <w:rFonts w:ascii="ＭＳ 明朝" w:hAnsi="ＭＳ 明朝"/>
          <w:sz w:val="22"/>
          <w:szCs w:val="22"/>
        </w:rPr>
      </w:pPr>
      <w:r w:rsidRPr="00512F5D">
        <w:rPr>
          <w:rFonts w:ascii="ＭＳ 明朝" w:hAnsi="ＭＳ 明朝" w:hint="eastAsia"/>
          <w:sz w:val="22"/>
          <w:szCs w:val="22"/>
        </w:rPr>
        <w:t>住</w:t>
      </w:r>
      <w:r w:rsidR="008938B9" w:rsidRPr="00512F5D">
        <w:rPr>
          <w:rFonts w:ascii="ＭＳ 明朝" w:hAnsi="ＭＳ 明朝" w:hint="eastAsia"/>
          <w:sz w:val="22"/>
          <w:szCs w:val="22"/>
        </w:rPr>
        <w:t xml:space="preserve">　　 </w:t>
      </w:r>
      <w:r w:rsidR="00512F5D">
        <w:rPr>
          <w:rFonts w:ascii="ＭＳ 明朝" w:hAnsi="ＭＳ 明朝" w:hint="eastAsia"/>
          <w:sz w:val="22"/>
          <w:szCs w:val="22"/>
        </w:rPr>
        <w:t xml:space="preserve">　</w:t>
      </w:r>
      <w:r w:rsidR="008938B9" w:rsidRPr="00512F5D">
        <w:rPr>
          <w:rFonts w:ascii="ＭＳ 明朝" w:hAnsi="ＭＳ 明朝" w:hint="eastAsia"/>
          <w:sz w:val="22"/>
          <w:szCs w:val="22"/>
        </w:rPr>
        <w:t xml:space="preserve"> </w:t>
      </w:r>
      <w:r w:rsidRPr="00512F5D">
        <w:rPr>
          <w:rFonts w:ascii="ＭＳ 明朝" w:hAnsi="ＭＳ 明朝" w:hint="eastAsia"/>
          <w:sz w:val="22"/>
          <w:szCs w:val="22"/>
        </w:rPr>
        <w:t>所</w:t>
      </w:r>
    </w:p>
    <w:p w:rsidR="008067AF" w:rsidRPr="00512F5D" w:rsidRDefault="00512F5D" w:rsidP="001660D0">
      <w:pPr>
        <w:spacing w:line="500" w:lineRule="exact"/>
        <w:ind w:firstLineChars="1100" w:firstLine="24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商号又は名称</w:t>
      </w:r>
      <w:r w:rsidR="00F32ACA">
        <w:rPr>
          <w:rFonts w:ascii="ＭＳ 明朝" w:hAnsi="ＭＳ 明朝" w:hint="eastAsia"/>
          <w:sz w:val="22"/>
          <w:szCs w:val="22"/>
        </w:rPr>
        <w:t xml:space="preserve">　　</w:t>
      </w:r>
    </w:p>
    <w:p w:rsidR="00AF0512" w:rsidRDefault="00512F5D" w:rsidP="00AF0512">
      <w:pPr>
        <w:spacing w:line="500" w:lineRule="exact"/>
        <w:ind w:firstLineChars="1100" w:firstLine="24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代表者職氏名</w:t>
      </w:r>
      <w:r w:rsidR="004F5D0A">
        <w:rPr>
          <w:rFonts w:ascii="ＭＳ 明朝" w:hAnsi="ＭＳ 明朝" w:hint="eastAsia"/>
          <w:sz w:val="22"/>
          <w:szCs w:val="22"/>
        </w:rPr>
        <w:t xml:space="preserve">　　　　　　　　　　　　　　　　　印</w:t>
      </w:r>
    </w:p>
    <w:sectPr w:rsidR="00AF0512" w:rsidSect="0035163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D9" w:rsidRDefault="006759D9" w:rsidP="00D90196">
      <w:r>
        <w:separator/>
      </w:r>
    </w:p>
  </w:endnote>
  <w:endnote w:type="continuationSeparator" w:id="0">
    <w:p w:rsidR="006759D9" w:rsidRDefault="006759D9" w:rsidP="00D9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D9" w:rsidRDefault="006759D9" w:rsidP="00D90196">
      <w:r>
        <w:separator/>
      </w:r>
    </w:p>
  </w:footnote>
  <w:footnote w:type="continuationSeparator" w:id="0">
    <w:p w:rsidR="006759D9" w:rsidRDefault="006759D9" w:rsidP="00D90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46"/>
    <w:rsid w:val="001660D0"/>
    <w:rsid w:val="00177D51"/>
    <w:rsid w:val="00223E6D"/>
    <w:rsid w:val="00290715"/>
    <w:rsid w:val="00347C9E"/>
    <w:rsid w:val="00351634"/>
    <w:rsid w:val="00444CAB"/>
    <w:rsid w:val="0047009D"/>
    <w:rsid w:val="004B0490"/>
    <w:rsid w:val="004C6BBE"/>
    <w:rsid w:val="004F5D0A"/>
    <w:rsid w:val="00512F5D"/>
    <w:rsid w:val="0057307E"/>
    <w:rsid w:val="00625EBD"/>
    <w:rsid w:val="006759D9"/>
    <w:rsid w:val="00732E46"/>
    <w:rsid w:val="00796A34"/>
    <w:rsid w:val="008067AF"/>
    <w:rsid w:val="0087632D"/>
    <w:rsid w:val="008938B9"/>
    <w:rsid w:val="00954891"/>
    <w:rsid w:val="0096493C"/>
    <w:rsid w:val="00AF0512"/>
    <w:rsid w:val="00B320C2"/>
    <w:rsid w:val="00B94B6E"/>
    <w:rsid w:val="00BE0D0F"/>
    <w:rsid w:val="00C67C74"/>
    <w:rsid w:val="00D57116"/>
    <w:rsid w:val="00D872D6"/>
    <w:rsid w:val="00D90196"/>
    <w:rsid w:val="00E31DF1"/>
    <w:rsid w:val="00E323B1"/>
    <w:rsid w:val="00F32ACA"/>
    <w:rsid w:val="00F3405E"/>
    <w:rsid w:val="00F40FB6"/>
    <w:rsid w:val="00F75C29"/>
    <w:rsid w:val="00F9190A"/>
    <w:rsid w:val="00FA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49CCBF4"/>
  <w15:chartTrackingRefBased/>
  <w15:docId w15:val="{7F998409-C6EE-4145-964B-E891AA85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8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901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90196"/>
    <w:rPr>
      <w:kern w:val="2"/>
      <w:sz w:val="21"/>
      <w:szCs w:val="24"/>
    </w:rPr>
  </w:style>
  <w:style w:type="paragraph" w:styleId="a6">
    <w:name w:val="footer"/>
    <w:basedOn w:val="a"/>
    <w:link w:val="a7"/>
    <w:rsid w:val="00D901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901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参加表明書・誓約書</vt:lpstr>
      <vt:lpstr>参加表明書・誓約書</vt:lpstr>
    </vt:vector>
  </TitlesOfParts>
  <Company>長野市役所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参加表明書・誓約書</dc:title>
  <dc:subject/>
  <dc:creator>情報政策課</dc:creator>
  <cp:keywords/>
  <dc:description/>
  <cp:lastModifiedBy>00061346</cp:lastModifiedBy>
  <cp:revision>6</cp:revision>
  <dcterms:created xsi:type="dcterms:W3CDTF">2024-04-23T05:47:00Z</dcterms:created>
  <dcterms:modified xsi:type="dcterms:W3CDTF">2024-05-16T08:59:00Z</dcterms:modified>
</cp:coreProperties>
</file>