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様式第１号（第６関係）</w:t>
      </w:r>
    </w:p>
    <w:p>
      <w:pPr>
        <w:pStyle w:val="15"/>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15"/>
        <w:ind w:right="880"/>
        <w:jc w:val="center"/>
        <w:rPr>
          <w:rFonts w:hint="default" w:ascii="ＭＳ 明朝" w:hAnsi="ＭＳ 明朝" w:eastAsia="ＭＳ 明朝"/>
          <w:color w:val="000000" w:themeColor="text1"/>
          <w:sz w:val="22"/>
        </w:rPr>
      </w:pPr>
    </w:p>
    <w:p>
      <w:pPr>
        <w:pStyle w:val="15"/>
        <w:ind w:right="-1"/>
        <w:jc w:val="center"/>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4"/>
        </w:rPr>
        <w:t>長野市上下水道局マンホール広告掲載申込書</w:t>
      </w:r>
    </w:p>
    <w:p>
      <w:pPr>
        <w:pStyle w:val="15"/>
        <w:ind w:right="880"/>
        <w:rPr>
          <w:rFonts w:hint="default" w:ascii="ＭＳ 明朝" w:hAnsi="ＭＳ 明朝" w:eastAsia="ＭＳ 明朝"/>
          <w:color w:val="000000" w:themeColor="text1"/>
          <w:sz w:val="22"/>
        </w:rPr>
      </w:pPr>
    </w:p>
    <w:p>
      <w:pPr>
        <w:pStyle w:val="15"/>
        <w:ind w:right="88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長野市上下水道事業管理者　宛</w:t>
      </w:r>
    </w:p>
    <w:p>
      <w:pPr>
        <w:pStyle w:val="15"/>
        <w:ind w:right="-1"/>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w:t>
      </w:r>
    </w:p>
    <w:p>
      <w:pPr>
        <w:pStyle w:val="15"/>
        <w:ind w:right="-1"/>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郵便番号</w:t>
      </w:r>
    </w:p>
    <w:p>
      <w:pPr>
        <w:pStyle w:val="15"/>
        <w:ind w:right="88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住所</w:t>
      </w:r>
    </w:p>
    <w:p>
      <w:pPr>
        <w:pStyle w:val="15"/>
        <w:ind w:right="880" w:firstLine="3740" w:firstLineChars="17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法人名・個人名</w:t>
      </w:r>
    </w:p>
    <w:p>
      <w:pPr>
        <w:pStyle w:val="15"/>
        <w:ind w:right="880" w:firstLine="3740" w:firstLineChars="17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代表者（役職・氏名）</w:t>
      </w:r>
    </w:p>
    <w:p>
      <w:pPr>
        <w:pStyle w:val="15"/>
        <w:ind w:right="880" w:firstLine="3740" w:firstLineChars="17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電話番号</w:t>
      </w:r>
    </w:p>
    <w:p>
      <w:pPr>
        <w:pStyle w:val="15"/>
        <w:ind w:right="880"/>
        <w:rPr>
          <w:rFonts w:hint="default" w:ascii="ＭＳ 明朝" w:hAnsi="ＭＳ 明朝" w:eastAsia="ＭＳ 明朝"/>
          <w:color w:val="000000" w:themeColor="text1"/>
          <w:sz w:val="22"/>
        </w:rPr>
      </w:pPr>
    </w:p>
    <w:p>
      <w:pPr>
        <w:pStyle w:val="15"/>
        <w:ind w:right="-143" w:firstLine="220" w:firstLineChars="100"/>
        <w:rPr>
          <w:rFonts w:hint="default" w:ascii="ＭＳ 明朝" w:hAnsi="ＭＳ 明朝" w:eastAsia="ＭＳ 明朝"/>
          <w:color w:val="000000" w:themeColor="text1"/>
          <w:sz w:val="22"/>
        </w:rPr>
      </w:pPr>
      <w:r>
        <w:rPr>
          <w:rFonts w:hint="eastAsia" w:ascii="ＭＳ 明朝" w:hAnsi="ＭＳ 明朝" w:eastAsia="ＭＳ 明朝"/>
          <w:sz w:val="22"/>
        </w:rPr>
        <w:t>長野市上下水道局マンホール広告取扱要綱</w:t>
      </w:r>
      <w:r>
        <w:rPr>
          <w:rFonts w:hint="eastAsia" w:ascii="ＭＳ 明朝" w:hAnsi="ＭＳ 明朝" w:eastAsia="ＭＳ 明朝"/>
          <w:sz w:val="22"/>
        </w:rPr>
        <w:t>(</w:t>
      </w:r>
      <w:r>
        <w:rPr>
          <w:rFonts w:hint="eastAsia" w:ascii="ＭＳ 明朝" w:hAnsi="ＭＳ 明朝" w:eastAsia="ＭＳ 明朝"/>
          <w:sz w:val="22"/>
        </w:rPr>
        <w:t>以下「要綱」という。</w:t>
      </w:r>
      <w:r>
        <w:rPr>
          <w:rFonts w:hint="default" w:ascii="ＭＳ 明朝" w:hAnsi="ＭＳ 明朝" w:eastAsia="ＭＳ 明朝"/>
          <w:sz w:val="22"/>
        </w:rPr>
        <w:t>)</w:t>
      </w:r>
      <w:r>
        <w:rPr>
          <w:rFonts w:hint="eastAsia" w:ascii="ＭＳ 明朝" w:hAnsi="ＭＳ 明朝" w:eastAsia="ＭＳ 明朝"/>
          <w:sz w:val="22"/>
        </w:rPr>
        <w:t>第６の規定により、</w:t>
      </w:r>
      <w:r>
        <w:rPr>
          <w:rFonts w:hint="eastAsia" w:ascii="ＭＳ 明朝" w:hAnsi="ＭＳ 明朝" w:eastAsia="ＭＳ 明朝"/>
          <w:color w:val="000000" w:themeColor="text1"/>
          <w:sz w:val="22"/>
        </w:rPr>
        <w:t>以下のとおり申し込みします。</w:t>
      </w:r>
    </w:p>
    <w:p>
      <w:pPr>
        <w:pStyle w:val="15"/>
        <w:ind w:right="-1" w:firstLine="220" w:firstLineChars="100"/>
        <w:rPr>
          <w:rFonts w:hint="default" w:ascii="ＭＳ 明朝" w:hAnsi="ＭＳ 明朝" w:eastAsia="ＭＳ 明朝"/>
          <w:sz w:val="22"/>
        </w:rPr>
      </w:pPr>
      <w:r>
        <w:rPr>
          <w:rFonts w:hint="eastAsia" w:ascii="ＭＳ 明朝" w:hAnsi="ＭＳ 明朝" w:eastAsia="ＭＳ 明朝"/>
          <w:color w:val="000000" w:themeColor="text1"/>
          <w:sz w:val="22"/>
        </w:rPr>
        <w:t>なお、申込みにあたり、必要に応じて長野市の市税の納付状況について確認できる台帳等を閲覧することに同意するとともに、</w:t>
      </w:r>
      <w:r>
        <w:rPr>
          <w:rFonts w:hint="eastAsia" w:ascii="ＭＳ 明朝" w:hAnsi="ＭＳ 明朝" w:eastAsia="ＭＳ 明朝"/>
          <w:sz w:val="22"/>
        </w:rPr>
        <w:t>要綱の規定を遵守することを誓約します。</w:t>
      </w:r>
    </w:p>
    <w:p>
      <w:pPr>
        <w:pStyle w:val="15"/>
        <w:ind w:right="-1" w:firstLine="220" w:firstLineChars="100"/>
        <w:rPr>
          <w:rFonts w:hint="default" w:ascii="ＭＳ 明朝" w:hAnsi="ＭＳ 明朝" w:eastAsia="ＭＳ 明朝"/>
          <w:color w:val="000000" w:themeColor="text1"/>
          <w:sz w:val="22"/>
        </w:rPr>
      </w:pPr>
    </w:p>
    <w:tbl>
      <w:tblPr>
        <w:tblStyle w:val="27"/>
        <w:tblW w:w="8494" w:type="dxa"/>
        <w:tblInd w:w="0" w:type="dxa"/>
        <w:tblLayout w:type="fixed"/>
        <w:tblLook w:firstRow="1" w:lastRow="0" w:firstColumn="1" w:lastColumn="0" w:noHBand="0" w:noVBand="1" w:val="04A0"/>
      </w:tblPr>
      <w:tblGrid>
        <w:gridCol w:w="2196"/>
        <w:gridCol w:w="6298"/>
      </w:tblGrid>
      <w:tr>
        <w:trPr/>
        <w:tc>
          <w:tcPr>
            <w:tcW w:w="2122" w:type="dxa"/>
            <w:vAlign w:val="top"/>
          </w:tcPr>
          <w:p>
            <w:pPr>
              <w:pStyle w:val="0"/>
              <w:jc w:val="center"/>
              <w:rPr>
                <w:rFonts w:hint="default" w:ascii="ＭＳ 明朝" w:hAnsi="ＭＳ 明朝" w:eastAsia="ＭＳ 明朝"/>
                <w:sz w:val="22"/>
              </w:rPr>
            </w:pPr>
            <w:r>
              <w:rPr>
                <w:rFonts w:hint="eastAsia" w:ascii="ＭＳ 明朝" w:hAnsi="ＭＳ 明朝" w:eastAsia="ＭＳ 明朝"/>
                <w:kern w:val="0"/>
                <w:sz w:val="22"/>
              </w:rPr>
              <w:t>掲載を希望する</w:t>
            </w:r>
          </w:p>
          <w:p>
            <w:pPr>
              <w:pStyle w:val="0"/>
              <w:jc w:val="center"/>
              <w:rPr>
                <w:rFonts w:hint="default" w:ascii="ＭＳ 明朝" w:hAnsi="ＭＳ 明朝" w:eastAsia="ＭＳ 明朝"/>
                <w:sz w:val="22"/>
              </w:rPr>
            </w:pPr>
            <w:r>
              <w:rPr>
                <w:rFonts w:hint="eastAsia" w:ascii="ＭＳ 明朝" w:hAnsi="ＭＳ 明朝" w:eastAsia="ＭＳ 明朝"/>
                <w:kern w:val="0"/>
                <w:sz w:val="22"/>
              </w:rPr>
              <w:t>マンホール蓋番号</w:t>
            </w:r>
          </w:p>
        </w:tc>
        <w:tc>
          <w:tcPr>
            <w:tcW w:w="6372" w:type="dxa"/>
            <w:vAlign w:val="top"/>
          </w:tcPr>
          <w:p>
            <w:pPr>
              <w:pStyle w:val="0"/>
              <w:spacing w:before="180" w:beforeLines="50" w:beforeAutospacing="0" w:after="180" w:afterLines="50" w:afterAutospacing="0"/>
              <w:rPr>
                <w:rFonts w:hint="default" w:ascii="ＭＳ 明朝" w:hAnsi="ＭＳ 明朝" w:eastAsia="ＭＳ 明朝"/>
                <w:sz w:val="22"/>
              </w:rPr>
            </w:pPr>
          </w:p>
        </w:tc>
      </w:tr>
      <w:tr>
        <w:trPr/>
        <w:tc>
          <w:tcPr>
            <w:tcW w:w="2122" w:type="dxa"/>
            <w:vAlign w:val="top"/>
          </w:tcPr>
          <w:p>
            <w:pPr>
              <w:pStyle w:val="0"/>
              <w:spacing w:before="180" w:beforeLines="50" w:beforeAutospacing="0" w:after="180" w:afterLines="50" w:afterAutospacing="0"/>
              <w:jc w:val="center"/>
              <w:rPr>
                <w:rFonts w:hint="default" w:ascii="ＭＳ 明朝" w:hAnsi="ＭＳ 明朝" w:eastAsia="ＭＳ 明朝"/>
                <w:sz w:val="22"/>
              </w:rPr>
            </w:pPr>
            <w:r>
              <w:rPr>
                <w:rFonts w:hint="eastAsia" w:ascii="ＭＳ 明朝" w:hAnsi="ＭＳ 明朝" w:eastAsia="ＭＳ 明朝"/>
                <w:kern w:val="0"/>
                <w:sz w:val="22"/>
                <w:fitText w:val="1980" w:id="1"/>
              </w:rPr>
              <w:t>掲載を希望する期間</w:t>
            </w:r>
          </w:p>
        </w:tc>
        <w:tc>
          <w:tcPr>
            <w:tcW w:w="6372" w:type="dxa"/>
            <w:vAlign w:val="top"/>
          </w:tcPr>
          <w:p>
            <w:pPr>
              <w:pStyle w:val="0"/>
              <w:spacing w:before="180" w:beforeLines="50" w:beforeAutospacing="0" w:after="180" w:afterLines="50" w:afterAutospacing="0"/>
              <w:rPr>
                <w:rFonts w:hint="default" w:ascii="ＭＳ 明朝" w:hAnsi="ＭＳ 明朝" w:eastAsia="ＭＳ 明朝"/>
                <w:sz w:val="22"/>
              </w:rPr>
            </w:pPr>
            <w:r>
              <w:rPr>
                <w:rFonts w:hint="eastAsia" w:ascii="ＭＳ 明朝" w:hAnsi="ＭＳ 明朝" w:eastAsia="ＭＳ 明朝"/>
                <w:sz w:val="22"/>
              </w:rPr>
              <w:t>掲載開始日から令和</w:t>
            </w:r>
            <w:r>
              <w:rPr>
                <w:rFonts w:hint="eastAsia" w:ascii="ＭＳ 明朝" w:hAnsi="ＭＳ 明朝" w:eastAsia="ＭＳ 明朝"/>
                <w:sz w:val="22"/>
              </w:rPr>
              <w:t>9</w:t>
            </w:r>
            <w:r>
              <w:rPr>
                <w:rFonts w:hint="eastAsia" w:ascii="ＭＳ 明朝" w:hAnsi="ＭＳ 明朝" w:eastAsia="ＭＳ 明朝"/>
                <w:sz w:val="22"/>
              </w:rPr>
              <w:t>年</w:t>
            </w:r>
            <w:r>
              <w:rPr>
                <w:rFonts w:hint="eastAsia" w:ascii="ＭＳ 明朝" w:hAnsi="ＭＳ 明朝" w:eastAsia="ＭＳ 明朝"/>
                <w:sz w:val="22"/>
              </w:rPr>
              <w:t>3</w:t>
            </w:r>
            <w:bookmarkStart w:id="0" w:name="_GoBack"/>
            <w:bookmarkEnd w:id="0"/>
            <w:r>
              <w:rPr>
                <w:rFonts w:hint="eastAsia" w:ascii="ＭＳ 明朝" w:hAnsi="ＭＳ 明朝" w:eastAsia="ＭＳ 明朝"/>
                <w:sz w:val="22"/>
              </w:rPr>
              <w:t>月</w:t>
            </w:r>
            <w:r>
              <w:rPr>
                <w:rFonts w:hint="eastAsia" w:ascii="ＭＳ 明朝" w:hAnsi="ＭＳ 明朝" w:eastAsia="ＭＳ 明朝"/>
                <w:sz w:val="22"/>
              </w:rPr>
              <w:t>31</w:t>
            </w:r>
            <w:r>
              <w:rPr>
                <w:rFonts w:hint="eastAsia" w:ascii="ＭＳ 明朝" w:hAnsi="ＭＳ 明朝" w:eastAsia="ＭＳ 明朝"/>
                <w:sz w:val="22"/>
              </w:rPr>
              <w:t>日まで</w:t>
            </w:r>
          </w:p>
        </w:tc>
      </w:tr>
      <w:tr>
        <w:trPr/>
        <w:tc>
          <w:tcPr>
            <w:tcW w:w="2122" w:type="dxa"/>
            <w:vAlign w:val="top"/>
          </w:tcPr>
          <w:p>
            <w:pPr>
              <w:pStyle w:val="0"/>
              <w:spacing w:before="180" w:beforeLines="50" w:beforeAutospacing="0" w:after="180" w:afterLines="50" w:afterAutospacing="0"/>
              <w:jc w:val="center"/>
              <w:rPr>
                <w:rFonts w:hint="default" w:ascii="ＭＳ 明朝" w:hAnsi="ＭＳ 明朝" w:eastAsia="ＭＳ 明朝"/>
                <w:kern w:val="0"/>
                <w:sz w:val="22"/>
              </w:rPr>
            </w:pPr>
            <w:r>
              <w:rPr>
                <w:rFonts w:hint="eastAsia" w:ascii="ＭＳ 明朝" w:hAnsi="ＭＳ 明朝" w:eastAsia="ＭＳ 明朝"/>
                <w:kern w:val="0"/>
                <w:sz w:val="22"/>
              </w:rPr>
              <w:t>くじ番号</w:t>
            </w:r>
          </w:p>
          <w:p>
            <w:pPr>
              <w:pStyle w:val="0"/>
              <w:spacing w:before="180" w:beforeLines="50" w:beforeAutospacing="0" w:after="180" w:afterLines="50" w:afterAutospacing="0"/>
              <w:jc w:val="center"/>
              <w:rPr>
                <w:rFonts w:hint="default" w:ascii="ＭＳ 明朝" w:hAnsi="ＭＳ 明朝" w:eastAsia="ＭＳ 明朝"/>
                <w:kern w:val="0"/>
                <w:sz w:val="22"/>
              </w:rPr>
            </w:pPr>
            <w:r>
              <w:rPr>
                <w:rFonts w:hint="eastAsia" w:ascii="ＭＳ 明朝" w:hAnsi="ＭＳ 明朝" w:eastAsia="ＭＳ 明朝"/>
                <w:kern w:val="0"/>
                <w:sz w:val="22"/>
              </w:rPr>
              <w:t>（３ケタの数字）</w:t>
            </w:r>
          </w:p>
        </w:tc>
        <w:tc>
          <w:tcPr>
            <w:tcW w:w="6372" w:type="dxa"/>
            <w:vAlign w:val="top"/>
          </w:tcPr>
          <w:p>
            <w:pPr>
              <w:pStyle w:val="0"/>
              <w:spacing w:before="180" w:beforeLines="50" w:beforeAutospacing="0" w:after="180" w:afterLines="50" w:afterAutospacing="0"/>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3" behindDoc="0" locked="0" layoutInCell="1" hidden="0" allowOverlap="1">
                      <wp:simplePos x="0" y="0"/>
                      <wp:positionH relativeFrom="column">
                        <wp:posOffset>1547495</wp:posOffset>
                      </wp:positionH>
                      <wp:positionV relativeFrom="paragraph">
                        <wp:posOffset>211455</wp:posOffset>
                      </wp:positionV>
                      <wp:extent cx="602615" cy="466725"/>
                      <wp:effectExtent l="635" t="635" r="29845" b="10795"/>
                      <wp:wrapNone/>
                      <wp:docPr id="1026" name="角丸四角形 4"/>
                      <a:graphic xmlns:a="http://schemas.openxmlformats.org/drawingml/2006/main">
                        <a:graphicData uri="http://schemas.microsoft.com/office/word/2010/wordprocessingShape">
                          <wps:wsp>
                            <wps:cNvPr id="1026" name="角丸四角形 4"/>
                            <wps:cNvSpPr/>
                            <wps:spPr>
                              <a:xfrm>
                                <a:off x="0" y="0"/>
                                <a:ext cx="602615" cy="466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36"/>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4" style="mso-wrap-distance-right:9pt;mso-wrap-distance-bottom:0pt;margin-top:16.64pt;mso-position-vertical-relative:text;mso-position-horizontal-relative:text;v-text-anchor:middle;position:absolute;height:36.75pt;mso-wrap-distance-top:0pt;width:47.45pt;mso-wrap-distance-left:9pt;margin-left:121.85pt;z-index:3;" o:spid="_x0000_s1026" o:allowincell="t" o:allowoverlap="t" filled="f" stroked="t" strokecolor="#000000 [3213]" strokeweight="1pt" o:spt="2" arcsize="10923f">
                      <v:fill/>
                      <v:stroke linestyle="single" miterlimit="8" endcap="flat" dashstyle="solid" filltype="solid"/>
                      <v:textbox style="layout-flow:horizontal;" inset="0mm,0mm,0mm,0mm">
                        <w:txbxContent>
                          <w:p>
                            <w:pPr>
                              <w:pStyle w:val="0"/>
                              <w:jc w:val="center"/>
                              <w:rPr>
                                <w:rFonts w:hint="default" w:ascii="ＭＳ 明朝" w:hAnsi="ＭＳ 明朝" w:eastAsia="ＭＳ 明朝"/>
                                <w:color w:val="000000" w:themeColor="text1"/>
                                <w:sz w:val="36"/>
                              </w:rPr>
                            </w:pPr>
                          </w:p>
                        </w:txbxContent>
                      </v:textbox>
                      <v:imagedata o:title=""/>
                      <w10:wrap type="none" anchorx="text" anchory="text"/>
                    </v:roundrect>
                  </w:pict>
                </mc:Fallback>
              </mc:AlternateContent>
            </w:r>
            <w:r>
              <w:rPr>
                <w:rFonts w:hint="eastAsia" w:ascii="ＭＳ 明朝" w:hAnsi="ＭＳ 明朝" w:eastAsia="ＭＳ 明朝"/>
                <w:sz w:val="22"/>
              </w:rPr>
              <mc:AlternateContent>
                <mc:Choice Requires="wps">
                  <w:drawing>
                    <wp:anchor distT="0" distB="0" distL="114300" distR="114300" simplePos="0" relativeHeight="4" behindDoc="0" locked="0" layoutInCell="1" hidden="0" allowOverlap="1">
                      <wp:simplePos x="0" y="0"/>
                      <wp:positionH relativeFrom="column">
                        <wp:posOffset>2705100</wp:posOffset>
                      </wp:positionH>
                      <wp:positionV relativeFrom="paragraph">
                        <wp:posOffset>211455</wp:posOffset>
                      </wp:positionV>
                      <wp:extent cx="602615" cy="466725"/>
                      <wp:effectExtent l="635" t="635" r="29845" b="10795"/>
                      <wp:wrapNone/>
                      <wp:docPr id="1027" name="角丸四角形 5"/>
                      <a:graphic xmlns:a="http://schemas.openxmlformats.org/drawingml/2006/main">
                        <a:graphicData uri="http://schemas.microsoft.com/office/word/2010/wordprocessingShape">
                          <wps:wsp>
                            <wps:cNvPr id="1027" name="角丸四角形 5"/>
                            <wps:cNvSpPr/>
                            <wps:spPr>
                              <a:xfrm>
                                <a:off x="0" y="0"/>
                                <a:ext cx="602615" cy="466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36"/>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5" style="mso-wrap-distance-right:9pt;mso-wrap-distance-bottom:0pt;margin-top:16.64pt;mso-position-vertical-relative:text;mso-position-horizontal-relative:text;v-text-anchor:middle;position:absolute;height:36.75pt;mso-wrap-distance-top:0pt;width:47.45pt;mso-wrap-distance-left:9pt;margin-left:213pt;z-index:4;" o:spid="_x0000_s1027" o:allowincell="t" o:allowoverlap="t" filled="f" stroked="t" strokecolor="#000000 [3213]" strokeweight="1pt" o:spt="2" arcsize="10923f">
                      <v:fill/>
                      <v:stroke linestyle="single" miterlimit="8" endcap="flat" dashstyle="solid" filltype="solid"/>
                      <v:textbox style="layout-flow:horizontal;" inset="0mm,0mm,0mm,0mm">
                        <w:txbxContent>
                          <w:p>
                            <w:pPr>
                              <w:pStyle w:val="0"/>
                              <w:jc w:val="center"/>
                              <w:rPr>
                                <w:rFonts w:hint="default" w:ascii="ＭＳ 明朝" w:hAnsi="ＭＳ 明朝" w:eastAsia="ＭＳ 明朝"/>
                                <w:color w:val="000000" w:themeColor="text1"/>
                                <w:sz w:val="36"/>
                              </w:rPr>
                            </w:pPr>
                          </w:p>
                        </w:txbxContent>
                      </v:textbox>
                      <v:imagedata o:title=""/>
                      <w10:wrap type="none" anchorx="text" anchory="text"/>
                    </v:roundrect>
                  </w:pict>
                </mc:Fallback>
              </mc:AlternateContent>
            </w:r>
            <w:r>
              <w:rPr>
                <w:rFonts w:hint="eastAsia" w:ascii="ＭＳ 明朝" w:hAnsi="ＭＳ 明朝" w:eastAsia="ＭＳ 明朝"/>
                <w:sz w:val="22"/>
              </w:rPr>
              <mc:AlternateContent>
                <mc:Choice Requires="wps">
                  <w:drawing>
                    <wp:anchor distT="0" distB="0" distL="114300" distR="114300" simplePos="0" relativeHeight="2" behindDoc="0" locked="0" layoutInCell="1" hidden="0" allowOverlap="1">
                      <wp:simplePos x="0" y="0"/>
                      <wp:positionH relativeFrom="column">
                        <wp:posOffset>410210</wp:posOffset>
                      </wp:positionH>
                      <wp:positionV relativeFrom="paragraph">
                        <wp:posOffset>211455</wp:posOffset>
                      </wp:positionV>
                      <wp:extent cx="602615" cy="466725"/>
                      <wp:effectExtent l="635" t="635" r="29845" b="10795"/>
                      <wp:wrapNone/>
                      <wp:docPr id="1028" name="角丸四角形 1"/>
                      <a:graphic xmlns:a="http://schemas.openxmlformats.org/drawingml/2006/main">
                        <a:graphicData uri="http://schemas.microsoft.com/office/word/2010/wordprocessingShape">
                          <wps:wsp>
                            <wps:cNvPr id="1028" name="角丸四角形 1"/>
                            <wps:cNvSpPr/>
                            <wps:spPr>
                              <a:xfrm>
                                <a:off x="0" y="0"/>
                                <a:ext cx="602615" cy="466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明朝" w:hAnsi="ＭＳ 明朝" w:eastAsia="ＭＳ 明朝"/>
                                      <w:color w:val="000000" w:themeColor="text1"/>
                                      <w:sz w:val="36"/>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1" style="mso-wrap-distance-right:9pt;mso-wrap-distance-bottom:0pt;margin-top:16.64pt;mso-position-vertical-relative:text;mso-position-horizontal-relative:text;v-text-anchor:middle;position:absolute;height:36.75pt;mso-wrap-distance-top:0pt;width:47.45pt;mso-wrap-distance-left:9pt;margin-left:32.29pt;z-index:2;" o:spid="_x0000_s1028" o:allowincell="t" o:allowoverlap="t" filled="f" stroked="t" strokecolor="#000000 [3213]" strokeweight="1pt" o:spt="2" arcsize="10923f">
                      <v:fill/>
                      <v:stroke linestyle="single" miterlimit="8" endcap="flat" dashstyle="solid" filltype="solid"/>
                      <v:textbox style="layout-flow:horizontal;" inset="0mm,0mm,0mm,0mm">
                        <w:txbxContent>
                          <w:p>
                            <w:pPr>
                              <w:pStyle w:val="0"/>
                              <w:jc w:val="center"/>
                              <w:rPr>
                                <w:rFonts w:hint="default" w:ascii="ＭＳ 明朝" w:hAnsi="ＭＳ 明朝" w:eastAsia="ＭＳ 明朝"/>
                                <w:color w:val="000000" w:themeColor="text1"/>
                                <w:sz w:val="36"/>
                              </w:rPr>
                            </w:pPr>
                          </w:p>
                        </w:txbxContent>
                      </v:textbox>
                      <v:imagedata o:title=""/>
                      <w10:wrap type="none" anchorx="text" anchory="text"/>
                    </v:roundrect>
                  </w:pict>
                </mc:Fallback>
              </mc:AlternateContent>
            </w:r>
          </w:p>
        </w:tc>
      </w:tr>
      <w:tr>
        <w:trPr>
          <w:trHeight w:val="1198" w:hRule="atLeast"/>
        </w:trPr>
        <w:tc>
          <w:tcPr>
            <w:tcW w:w="2122" w:type="dxa"/>
            <w:vAlign w:val="top"/>
          </w:tcPr>
          <w:p>
            <w:pPr>
              <w:pStyle w:val="0"/>
              <w:spacing w:before="180" w:beforeLines="50" w:beforeAutospacing="0" w:after="180" w:afterLines="50" w:afterAutospacing="0"/>
              <w:jc w:val="center"/>
              <w:rPr>
                <w:rFonts w:hint="default" w:ascii="ＭＳ 明朝" w:hAnsi="ＭＳ 明朝" w:eastAsia="ＭＳ 明朝"/>
                <w:kern w:val="0"/>
                <w:sz w:val="22"/>
              </w:rPr>
            </w:pPr>
            <w:r>
              <w:rPr>
                <w:rFonts w:hint="eastAsia" w:ascii="ＭＳ 明朝" w:hAnsi="ＭＳ 明朝" w:eastAsia="ＭＳ 明朝"/>
                <w:kern w:val="0"/>
                <w:sz w:val="22"/>
              </w:rPr>
              <w:t>事業所所在地</w:t>
            </w:r>
          </w:p>
        </w:tc>
        <w:tc>
          <w:tcPr>
            <w:tcW w:w="6372" w:type="dxa"/>
            <w:vAlign w:val="top"/>
          </w:tcPr>
          <w:p>
            <w:pPr>
              <w:pStyle w:val="0"/>
              <w:spacing w:before="180" w:beforeLines="50" w:beforeAutospacing="0" w:after="180" w:afterLines="50" w:afterAutospacing="0"/>
              <w:rPr>
                <w:rFonts w:hint="default" w:ascii="ＭＳ 明朝" w:hAnsi="ＭＳ 明朝" w:eastAsia="ＭＳ 明朝"/>
                <w:sz w:val="22"/>
              </w:rPr>
            </w:pPr>
            <w:r>
              <w:rPr>
                <w:rFonts w:hint="eastAsia" w:ascii="ＭＳ 明朝" w:hAnsi="ＭＳ 明朝" w:eastAsia="ＭＳ 明朝"/>
                <w:sz w:val="22"/>
              </w:rPr>
              <w:t>〒</w:t>
            </w:r>
          </w:p>
          <w:p>
            <w:pPr>
              <w:pStyle w:val="0"/>
              <w:spacing w:before="180" w:beforeLines="50" w:beforeAutospacing="0" w:after="180" w:afterLines="50" w:afterAutospacing="0"/>
              <w:rPr>
                <w:rFonts w:hint="default" w:ascii="ＭＳ 明朝" w:hAnsi="ＭＳ 明朝" w:eastAsia="ＭＳ 明朝"/>
                <w:sz w:val="22"/>
              </w:rPr>
            </w:pPr>
          </w:p>
        </w:tc>
      </w:tr>
      <w:tr>
        <w:trPr/>
        <w:tc>
          <w:tcPr>
            <w:tcW w:w="2122" w:type="dxa"/>
            <w:vAlign w:val="top"/>
          </w:tcPr>
          <w:p>
            <w:pPr>
              <w:pStyle w:val="0"/>
              <w:spacing w:before="180" w:beforeLines="50" w:beforeAutospacing="0" w:after="180" w:afterLines="50" w:afterAutospacing="0"/>
              <w:jc w:val="center"/>
              <w:rPr>
                <w:rFonts w:hint="default" w:ascii="ＭＳ 明朝" w:hAnsi="ＭＳ 明朝" w:eastAsia="ＭＳ 明朝"/>
                <w:sz w:val="22"/>
              </w:rPr>
            </w:pPr>
            <w:r>
              <w:rPr>
                <w:rFonts w:hint="eastAsia" w:ascii="ＭＳ 明朝" w:hAnsi="ＭＳ 明朝" w:eastAsia="ＭＳ 明朝"/>
                <w:spacing w:val="330"/>
                <w:kern w:val="0"/>
                <w:sz w:val="22"/>
                <w:fitText w:val="1980" w:id="2"/>
              </w:rPr>
              <w:t>連絡</w:t>
            </w:r>
            <w:r>
              <w:rPr>
                <w:rFonts w:hint="eastAsia" w:ascii="ＭＳ 明朝" w:hAnsi="ＭＳ 明朝" w:eastAsia="ＭＳ 明朝"/>
                <w:kern w:val="0"/>
                <w:sz w:val="22"/>
                <w:fitText w:val="1980" w:id="2"/>
              </w:rPr>
              <w:t>先</w:t>
            </w:r>
          </w:p>
          <w:p>
            <w:pPr>
              <w:pStyle w:val="0"/>
              <w:spacing w:before="180" w:beforeLines="50" w:beforeAutospacing="0" w:after="180" w:afterLines="50" w:afterAutospacing="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c>
          <w:tcPr>
            <w:tcW w:w="6372" w:type="dxa"/>
            <w:vAlign w:val="top"/>
          </w:tcPr>
          <w:p>
            <w:pPr>
              <w:pStyle w:val="0"/>
              <w:spacing w:before="180" w:beforeLines="50" w:beforeAutospacing="0"/>
              <w:rPr>
                <w:rFonts w:hint="default" w:ascii="ＭＳ 明朝" w:hAnsi="ＭＳ 明朝" w:eastAsia="ＭＳ 明朝"/>
                <w:sz w:val="22"/>
              </w:rPr>
            </w:pPr>
            <w:r>
              <w:rPr>
                <w:rFonts w:hint="eastAsia" w:ascii="ＭＳ 明朝" w:hAnsi="ＭＳ 明朝" w:eastAsia="ＭＳ 明朝"/>
                <w:sz w:val="22"/>
              </w:rPr>
              <w:t>担当者</w:t>
            </w:r>
          </w:p>
          <w:p>
            <w:pPr>
              <w:pStyle w:val="0"/>
              <w:spacing w:after="180" w:afterLines="50" w:afterAutospacing="0"/>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部署・氏名</w:t>
            </w:r>
            <w:r>
              <w:rPr>
                <w:rFonts w:hint="default" w:ascii="ＭＳ 明朝" w:hAnsi="ＭＳ 明朝" w:eastAsia="ＭＳ 明朝"/>
                <w:sz w:val="16"/>
              </w:rPr>
              <w:t>)</w:t>
            </w:r>
          </w:p>
          <w:p>
            <w:pPr>
              <w:pStyle w:val="0"/>
              <w:spacing w:before="180" w:beforeLines="50" w:beforeAutospacing="0" w:after="180" w:afterLines="50" w:afterAutospacing="0"/>
              <w:rPr>
                <w:rFonts w:hint="default" w:ascii="ＭＳ 明朝" w:hAnsi="ＭＳ 明朝" w:eastAsia="ＭＳ 明朝"/>
                <w:sz w:val="22"/>
              </w:rPr>
            </w:pPr>
            <w:r>
              <w:rPr>
                <w:rFonts w:hint="eastAsia" w:ascii="ＭＳ 明朝" w:hAnsi="ＭＳ 明朝" w:eastAsia="ＭＳ 明朝"/>
                <w:sz w:val="22"/>
              </w:rPr>
              <w:t>電話番号</w:t>
            </w:r>
          </w:p>
          <w:p>
            <w:pPr>
              <w:pStyle w:val="0"/>
              <w:spacing w:before="180" w:beforeLines="50" w:beforeAutospacing="0" w:after="180" w:afterLines="50" w:afterAutospacing="0"/>
              <w:rPr>
                <w:rFonts w:hint="default" w:ascii="ＭＳ 明朝" w:hAnsi="ＭＳ 明朝" w:eastAsia="ＭＳ 明朝"/>
                <w:sz w:val="22"/>
              </w:rPr>
            </w:pPr>
            <w:r>
              <w:rPr>
                <w:rFonts w:hint="default" w:ascii="ＭＳ 明朝" w:hAnsi="ＭＳ 明朝" w:eastAsia="ＭＳ 明朝"/>
                <w:sz w:val="22"/>
              </w:rPr>
              <w:t>e-mail</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※添付書類</w:t>
      </w:r>
    </w:p>
    <w:p>
      <w:pPr>
        <w:pStyle w:val="0"/>
        <w:ind w:firstLine="220" w:firstLineChars="100"/>
        <w:rPr>
          <w:rFonts w:hint="default" w:ascii="ＭＳ 明朝" w:hAnsi="ＭＳ 明朝" w:eastAsia="ＭＳ 明朝"/>
        </w:rPr>
      </w:pPr>
      <w:r>
        <w:rPr>
          <w:rFonts w:hint="default" w:ascii="ＭＳ 明朝" w:hAnsi="ＭＳ 明朝" w:eastAsia="ＭＳ 明朝"/>
          <w:sz w:val="22"/>
        </w:rPr>
        <w:t>パンフレット</w:t>
      </w:r>
      <w:r>
        <w:rPr>
          <w:rFonts w:hint="eastAsia" w:ascii="ＭＳ 明朝" w:hAnsi="ＭＳ 明朝" w:eastAsia="ＭＳ 明朝"/>
          <w:sz w:val="22"/>
        </w:rPr>
        <w:t>及び会社案内等の会社概要がわかるもの（商業広告のみ）</w:t>
      </w:r>
    </w:p>
    <w:sectPr>
      <w:headerReference r:id="rId5" w:type="default"/>
      <w:pgSz w:w="11906" w:h="16838"/>
      <w:pgMar w:top="1701" w:right="1701" w:bottom="1134" w:left="1701"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ゴシック" w:hAnsi="ＭＳ ゴシック" w:eastAsia="ＭＳ ゴシック"/>
        <w:color w:val="002060"/>
      </w:rPr>
    </w:pPr>
    <w:r>
      <w:rPr>
        <w:rFonts w:hint="eastAsia" w:ascii="ＭＳ ゴシック" w:hAnsi="ＭＳ ゴシック" w:eastAsia="ＭＳ ゴシック"/>
        <w:color w:val="00206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1 (文字)"/>
    <w:basedOn w:val="10"/>
    <w:next w:val="20"/>
    <w:link w:val="1"/>
    <w:uiPriority w:val="0"/>
    <w:rPr>
      <w:rFonts w:asciiTheme="majorHAnsi" w:hAnsiTheme="majorHAnsi" w:eastAsiaTheme="majorEastAsia"/>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color w:val="000000" w:themeColor="text1"/>
      <w:sz w:val="22"/>
    </w:rPr>
  </w:style>
  <w:style w:type="character" w:styleId="24" w:customStyle="1">
    <w:name w:val="記 (文字)"/>
    <w:basedOn w:val="10"/>
    <w:next w:val="24"/>
    <w:link w:val="23"/>
    <w:uiPriority w:val="0"/>
    <w:rPr>
      <w:rFonts w:ascii="ＭＳ 明朝" w:hAnsi="ＭＳ 明朝" w:eastAsia="ＭＳ 明朝"/>
      <w:color w:val="000000" w:themeColor="text1"/>
      <w:sz w:val="22"/>
    </w:rPr>
  </w:style>
  <w:style w:type="paragraph" w:styleId="25">
    <w:name w:val="Closing"/>
    <w:basedOn w:val="0"/>
    <w:next w:val="25"/>
    <w:link w:val="26"/>
    <w:uiPriority w:val="0"/>
    <w:pPr>
      <w:jc w:val="right"/>
    </w:pPr>
    <w:rPr>
      <w:rFonts w:ascii="ＭＳ 明朝" w:hAnsi="ＭＳ 明朝" w:eastAsia="ＭＳ 明朝"/>
      <w:color w:val="000000" w:themeColor="text1"/>
      <w:sz w:val="22"/>
    </w:rPr>
  </w:style>
  <w:style w:type="character" w:styleId="26" w:customStyle="1">
    <w:name w:val="結語 (文字)"/>
    <w:basedOn w:val="10"/>
    <w:next w:val="26"/>
    <w:link w:val="25"/>
    <w:uiPriority w:val="0"/>
    <w:rPr>
      <w:rFonts w:ascii="ＭＳ 明朝" w:hAnsi="ＭＳ 明朝" w:eastAsia="ＭＳ 明朝"/>
      <w:color w:val="000000" w:themeColor="text1"/>
      <w:sz w:val="22"/>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275</TotalTime>
  <Pages>1</Pages>
  <Words>64</Words>
  <Characters>369</Characters>
  <Application>JUST Note</Application>
  <Lines>3</Lines>
  <Paragraphs>1</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83074</dc:creator>
  <cp:lastModifiedBy>氷熊　薫</cp:lastModifiedBy>
  <cp:lastPrinted>2023-08-29T04:44:00Z</cp:lastPrinted>
  <dcterms:created xsi:type="dcterms:W3CDTF">2023-12-28T00:51:00Z</dcterms:created>
  <dcterms:modified xsi:type="dcterms:W3CDTF">2024-12-11T09:29:33Z</dcterms:modified>
  <cp:revision>19</cp:revision>
</cp:coreProperties>
</file>