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ajorEastAsia" w:hAnsiTheme="majorEastAsia" w:eastAsiaTheme="majorEastAsia"/>
          <w:b w:val="1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</w:t>
      </w:r>
    </w:p>
    <w:p>
      <w:pPr>
        <w:pStyle w:val="0"/>
        <w:autoSpaceDE w:val="0"/>
        <w:autoSpaceDN w:val="0"/>
        <w:snapToGrid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構成員名簿</w:t>
      </w:r>
    </w:p>
    <w:p>
      <w:pPr>
        <w:pStyle w:val="0"/>
        <w:autoSpaceDE w:val="0"/>
        <w:autoSpaceDN w:val="0"/>
        <w:snapToGrid w:val="0"/>
        <w:jc w:val="center"/>
        <w:rPr>
          <w:rFonts w:hint="default" w:ascii="ＭＳ ゴシック" w:hAnsi="ＭＳ ゴシック" w:eastAsia="ＭＳ ゴシック"/>
          <w:b w:val="1"/>
          <w:sz w:val="18"/>
        </w:rPr>
      </w:pPr>
    </w:p>
    <w:tbl>
      <w:tblPr>
        <w:tblStyle w:val="29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2268"/>
        <w:gridCol w:w="2977"/>
        <w:gridCol w:w="2693"/>
      </w:tblGrid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氏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住所（</w:t>
            </w:r>
            <w:r>
              <w:rPr>
                <w:rFonts w:hint="eastAsia" w:ascii="ＭＳ ゴシック" w:hAnsi="ＭＳ ゴシック" w:eastAsia="ＭＳ ゴシック"/>
              </w:rPr>
              <w:t>区名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備考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※該当する場合は〇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  <w:tr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概ね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30</w:t>
            </w:r>
            <w:r>
              <w:rPr>
                <w:rFonts w:hint="default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>，</w:t>
            </w:r>
          </w:p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女性　，　転入（転居）</w:t>
            </w: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ajorEastAsia" w:hAnsiTheme="majorEastAsia" w:eastAsiaTheme="majorEastAsia"/>
          <w:b w:val="1"/>
        </w:rPr>
      </w:pPr>
    </w:p>
    <w:sectPr>
      <w:headerReference r:id="rId5" w:type="first"/>
      <w:pgSz w:w="11906" w:h="16838"/>
      <w:pgMar w:top="851" w:right="1701" w:bottom="851" w:left="1701" w:header="851" w:footer="454" w:gutter="0"/>
      <w:pgNumType w:start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 w:ascii="Meiryo UI" w:hAnsi="Meiryo UI" w:eastAsia="Meiryo UI"/>
        <w:b w:val="1"/>
        <w:sz w:val="40"/>
      </w:rPr>
    </w:pPr>
    <w:r>
      <w:rPr>
        <w:rFonts w:hint="eastAsia" w:ascii="Meiryo UI" w:hAnsi="Meiryo UI" w:eastAsia="Meiryo UI"/>
        <w:b w:val="1"/>
        <w:sz w:val="40"/>
      </w:rPr>
      <w:t>（案）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5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Document Map"/>
    <w:basedOn w:val="0"/>
    <w:next w:val="25"/>
    <w:link w:val="26"/>
    <w:uiPriority w:val="0"/>
    <w:semiHidden/>
    <w:rPr>
      <w:rFonts w:ascii="MS UI Gothic" w:hAnsi="MS UI Gothic" w:eastAsia="MS UI Gothic"/>
      <w:sz w:val="18"/>
    </w:rPr>
  </w:style>
  <w:style w:type="character" w:styleId="26" w:customStyle="1">
    <w:name w:val="見出しマップ (文字)"/>
    <w:basedOn w:val="10"/>
    <w:next w:val="26"/>
    <w:link w:val="25"/>
    <w:uiPriority w:val="0"/>
    <w:rPr>
      <w:rFonts w:ascii="MS UI Gothic" w:hAnsi="MS UI Gothic" w:eastAsia="MS UI Gothic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93</Words>
  <Characters>534</Characters>
  <Application>JUST Note</Application>
  <Lines>4</Lines>
  <Paragraphs>1</Paragraphs>
  <Company>長野市役所</Company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丸山英樹</dc:creator>
  <cp:lastModifiedBy>轟　香代</cp:lastModifiedBy>
  <cp:lastPrinted>2017-05-24T01:13:00Z</cp:lastPrinted>
  <dcterms:created xsi:type="dcterms:W3CDTF">2024-03-27T02:26:00Z</dcterms:created>
  <dcterms:modified xsi:type="dcterms:W3CDTF">2025-05-15T07:12:38Z</dcterms:modified>
  <cp:revision>4</cp:revision>
</cp:coreProperties>
</file>