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52"/>
        <w:jc w:val="right"/>
        <w:rPr>
          <w:rFonts w:hint="default" w:ascii="ＭＳ 明朝" w:hAnsi="ＭＳ 明朝" w:eastAsia="ＭＳ 明朝"/>
        </w:rPr>
      </w:pPr>
      <w:r>
        <w:rPr>
          <w:rFonts w:hint="eastAsia" w:ascii="ＭＳ 明朝" w:hAnsi="ＭＳ 明朝" w:eastAsia="ＭＳ 明朝"/>
        </w:rPr>
        <w:t>（様式７）</w:t>
      </w:r>
    </w:p>
    <w:p>
      <w:pPr>
        <w:pStyle w:val="0"/>
        <w:rPr>
          <w:rFonts w:hint="default" w:ascii="ＭＳ 明朝" w:hAnsi="ＭＳ 明朝" w:eastAsia="ＭＳ 明朝"/>
        </w:rPr>
      </w:pPr>
    </w:p>
    <w:p>
      <w:pPr>
        <w:pStyle w:val="0"/>
        <w:jc w:val="center"/>
        <w:rPr>
          <w:rFonts w:hint="default" w:ascii="ＭＳ 明朝" w:hAnsi="ＭＳ 明朝" w:eastAsia="ＭＳ 明朝"/>
          <w:sz w:val="22"/>
        </w:rPr>
      </w:pPr>
      <w:r>
        <w:rPr>
          <w:rFonts w:hint="eastAsia" w:ascii="ＭＳ 明朝" w:hAnsi="ＭＳ 明朝" w:eastAsia="ＭＳ 明朝"/>
          <w:sz w:val="22"/>
        </w:rPr>
        <w:t>法人が長野市内で提供している障害福祉サービスの状況</w:t>
      </w:r>
      <w:bookmarkStart w:id="0" w:name="_GoBack"/>
      <w:bookmarkEnd w:id="0"/>
    </w:p>
    <w:p>
      <w:pPr>
        <w:pStyle w:val="0"/>
        <w:jc w:val="center"/>
        <w:rPr>
          <w:rFonts w:hint="default" w:ascii="ＭＳ 明朝" w:hAnsi="ＭＳ 明朝" w:eastAsia="ＭＳ 明朝"/>
          <w:sz w:val="22"/>
        </w:rPr>
      </w:pPr>
    </w:p>
    <w:tbl>
      <w:tblPr>
        <w:tblStyle w:val="20"/>
        <w:tblW w:w="9853" w:type="dxa"/>
        <w:tblInd w:w="-98" w:type="dxa"/>
        <w:tblLayout w:type="fixed"/>
        <w:tblCellMar>
          <w:left w:w="93" w:type="dxa"/>
          <w:right w:w="158" w:type="dxa"/>
        </w:tblCellMar>
        <w:tblLook w:firstRow="1" w:lastRow="0" w:firstColumn="1" w:lastColumn="0" w:noHBand="0" w:noVBand="1" w:val="04A0"/>
      </w:tblPr>
      <w:tblGrid>
        <w:gridCol w:w="1146"/>
        <w:gridCol w:w="1938"/>
        <w:gridCol w:w="1136"/>
        <w:gridCol w:w="1887"/>
        <w:gridCol w:w="1872"/>
        <w:gridCol w:w="1874"/>
      </w:tblGrid>
      <w:tr>
        <w:trPr>
          <w:trHeight w:val="567" w:hRule="atLeast"/>
        </w:trPr>
        <w:tc>
          <w:tcPr>
            <w:tcW w:w="114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59" w:lineRule="auto"/>
              <w:ind w:left="158"/>
              <w:jc w:val="left"/>
              <w:rPr>
                <w:rFonts w:hint="default" w:ascii="ＭＳ 明朝" w:hAnsi="ＭＳ 明朝" w:eastAsia="ＭＳ 明朝"/>
              </w:rPr>
            </w:pPr>
            <w:r>
              <w:rPr>
                <w:rFonts w:hint="default" w:ascii="ＭＳ 明朝" w:hAnsi="ＭＳ 明朝" w:eastAsia="ＭＳ 明朝"/>
              </w:rPr>
              <w:t>法人名</w:t>
            </w:r>
          </w:p>
        </w:tc>
        <w:tc>
          <w:tcPr>
            <w:tcW w:w="8707" w:type="dxa"/>
            <w:gridSpan w:val="5"/>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59" w:lineRule="auto"/>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77"/>
              <w:jc w:val="center"/>
              <w:rPr>
                <w:rFonts w:hint="default" w:ascii="ＭＳ 明朝" w:hAnsi="ＭＳ 明朝" w:eastAsia="ＭＳ 明朝"/>
              </w:rPr>
            </w:pPr>
            <w:r>
              <w:rPr>
                <w:rFonts w:hint="default" w:ascii="ＭＳ 明朝" w:hAnsi="ＭＳ 明朝" w:eastAsia="ＭＳ 明朝"/>
              </w:rPr>
              <w:t>サービス事業名</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161"/>
              <w:jc w:val="left"/>
              <w:rPr>
                <w:rFonts w:hint="default" w:ascii="ＭＳ 明朝" w:hAnsi="ＭＳ 明朝" w:eastAsia="ＭＳ 明朝"/>
              </w:rPr>
            </w:pPr>
            <w:r>
              <w:rPr>
                <w:rFonts w:hint="default" w:ascii="ＭＳ 明朝" w:hAnsi="ＭＳ 明朝" w:eastAsia="ＭＳ 明朝"/>
              </w:rPr>
              <w:t>箇所数</w:t>
            </w: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50"/>
              <w:jc w:val="center"/>
              <w:rPr>
                <w:rFonts w:hint="default" w:ascii="ＭＳ 明朝" w:hAnsi="ＭＳ 明朝" w:eastAsia="ＭＳ 明朝"/>
              </w:rPr>
            </w:pPr>
            <w:r>
              <w:rPr>
                <w:rFonts w:hint="default" w:ascii="ＭＳ 明朝" w:hAnsi="ＭＳ 明朝" w:eastAsia="ＭＳ 明朝"/>
              </w:rPr>
              <w:t>開始年月</w:t>
            </w: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83"/>
              <w:jc w:val="center"/>
              <w:rPr>
                <w:rFonts w:hint="default" w:ascii="ＭＳ 明朝" w:hAnsi="ＭＳ 明朝" w:eastAsia="ＭＳ 明朝"/>
              </w:rPr>
            </w:pPr>
            <w:r>
              <w:rPr>
                <w:rFonts w:hint="default" w:ascii="ＭＳ 明朝" w:hAnsi="ＭＳ 明朝" w:eastAsia="ＭＳ 明朝"/>
              </w:rPr>
              <w:t>利用定員</w:t>
            </w: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86"/>
              <w:jc w:val="center"/>
              <w:rPr>
                <w:rFonts w:hint="default" w:ascii="ＭＳ 明朝" w:hAnsi="ＭＳ 明朝" w:eastAsia="ＭＳ 明朝"/>
              </w:rPr>
            </w:pPr>
            <w:r>
              <w:rPr>
                <w:rFonts w:hint="default" w:ascii="ＭＳ 明朝" w:hAnsi="ＭＳ 明朝" w:eastAsia="ＭＳ 明朝"/>
              </w:rPr>
              <w:t>利用者数</w:t>
            </w: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48"/>
              <w:rPr>
                <w:rFonts w:hint="default" w:ascii="ＭＳ 明朝" w:hAnsi="ＭＳ 明朝" w:eastAsia="ＭＳ 明朝"/>
              </w:rPr>
            </w:pPr>
            <w:r>
              <w:rPr>
                <w:rFonts w:hint="default" w:ascii="ＭＳ 明朝" w:hAnsi="ＭＳ 明朝" w:eastAsia="ＭＳ 明朝"/>
              </w:rPr>
              <w:t>居宅介護</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48"/>
              <w:rPr>
                <w:rFonts w:hint="default" w:ascii="ＭＳ 明朝" w:hAnsi="ＭＳ 明朝" w:eastAsia="ＭＳ 明朝"/>
              </w:rPr>
            </w:pPr>
            <w:r>
              <w:rPr>
                <w:rFonts w:hint="default" w:ascii="ＭＳ 明朝" w:hAnsi="ＭＳ 明朝" w:eastAsia="ＭＳ 明朝"/>
              </w:rPr>
              <w:t>重度訪問介護</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43"/>
              <w:rPr>
                <w:rFonts w:hint="default" w:ascii="ＭＳ 明朝" w:hAnsi="ＭＳ 明朝" w:eastAsia="ＭＳ 明朝"/>
              </w:rPr>
            </w:pPr>
            <w:r>
              <w:rPr>
                <w:rFonts w:hint="default" w:ascii="ＭＳ 明朝" w:hAnsi="ＭＳ 明朝" w:eastAsia="ＭＳ 明朝"/>
              </w:rPr>
              <w:t>行動援護</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62"/>
              <w:rPr>
                <w:rFonts w:hint="default" w:ascii="ＭＳ 明朝" w:hAnsi="ＭＳ 明朝" w:eastAsia="ＭＳ 明朝"/>
              </w:rPr>
            </w:pPr>
            <w:r>
              <w:rPr>
                <w:rFonts w:hint="default" w:ascii="ＭＳ 明朝" w:hAnsi="ＭＳ 明朝" w:eastAsia="ＭＳ 明朝"/>
              </w:rPr>
              <w:t>同行援護</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43"/>
              <w:rPr>
                <w:rFonts w:hint="default" w:ascii="ＭＳ 明朝" w:hAnsi="ＭＳ 明朝" w:eastAsia="ＭＳ 明朝"/>
              </w:rPr>
            </w:pPr>
            <w:r>
              <w:rPr>
                <w:rFonts w:hint="default" w:ascii="ＭＳ 明朝" w:hAnsi="ＭＳ 明朝" w:eastAsia="ＭＳ 明朝"/>
              </w:rPr>
              <w:t>重度障害者等包括介護</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43"/>
              <w:rPr>
                <w:rFonts w:hint="default" w:ascii="ＭＳ 明朝" w:hAnsi="ＭＳ 明朝" w:eastAsia="ＭＳ 明朝"/>
              </w:rPr>
            </w:pPr>
            <w:r>
              <w:rPr>
                <w:rFonts w:hint="default" w:ascii="ＭＳ 明朝" w:hAnsi="ＭＳ 明朝" w:eastAsia="ＭＳ 明朝"/>
              </w:rPr>
              <w:t>短期入所</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38"/>
              <w:rPr>
                <w:rFonts w:hint="default" w:ascii="ＭＳ 明朝" w:hAnsi="ＭＳ 明朝" w:eastAsia="ＭＳ 明朝"/>
              </w:rPr>
            </w:pPr>
            <w:r>
              <w:rPr>
                <w:rFonts w:hint="default" w:ascii="ＭＳ 明朝" w:hAnsi="ＭＳ 明朝" w:eastAsia="ＭＳ 明朝"/>
              </w:rPr>
              <w:t>療養介護</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43"/>
              <w:rPr>
                <w:rFonts w:hint="default" w:ascii="ＭＳ 明朝" w:hAnsi="ＭＳ 明朝" w:eastAsia="ＭＳ 明朝"/>
              </w:rPr>
            </w:pPr>
            <w:r>
              <w:rPr>
                <w:rFonts w:hint="default" w:ascii="ＭＳ 明朝" w:hAnsi="ＭＳ 明朝" w:eastAsia="ＭＳ 明朝"/>
              </w:rPr>
              <w:t>生活介護</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34"/>
              <w:rPr>
                <w:rFonts w:hint="default" w:ascii="ＭＳ 明朝" w:hAnsi="ＭＳ 明朝" w:eastAsia="ＭＳ 明朝"/>
              </w:rPr>
            </w:pPr>
            <w:r>
              <w:rPr>
                <w:rFonts w:hint="default" w:ascii="ＭＳ 明朝" w:hAnsi="ＭＳ 明朝" w:eastAsia="ＭＳ 明朝"/>
              </w:rPr>
              <w:t>施設入所支援</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72"/>
              <w:rPr>
                <w:rFonts w:hint="default" w:ascii="ＭＳ 明朝" w:hAnsi="ＭＳ 明朝" w:eastAsia="ＭＳ 明朝"/>
              </w:rPr>
            </w:pPr>
            <w:r>
              <w:rPr>
                <w:rFonts w:hint="default" w:ascii="ＭＳ 明朝" w:hAnsi="ＭＳ 明朝" w:eastAsia="ＭＳ 明朝"/>
              </w:rPr>
              <w:t>自立訓練</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29"/>
              <w:rPr>
                <w:rFonts w:hint="default" w:ascii="ＭＳ 明朝" w:hAnsi="ＭＳ 明朝" w:eastAsia="ＭＳ 明朝"/>
              </w:rPr>
            </w:pPr>
            <w:r>
              <w:rPr>
                <w:rFonts w:hint="default" w:ascii="ＭＳ 明朝" w:hAnsi="ＭＳ 明朝" w:eastAsia="ＭＳ 明朝"/>
              </w:rPr>
              <w:t>就労移行支援</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auto" w:sz="4"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29"/>
              <w:rPr>
                <w:rFonts w:hint="default" w:ascii="ＭＳ 明朝" w:hAnsi="ＭＳ 明朝" w:eastAsia="ＭＳ 明朝"/>
              </w:rPr>
            </w:pPr>
            <w:r>
              <w:rPr>
                <w:rFonts w:hint="default" w:ascii="ＭＳ 明朝" w:hAnsi="ＭＳ 明朝" w:eastAsia="ＭＳ 明朝"/>
              </w:rPr>
              <w:t>就労継続支援</w:t>
            </w:r>
            <w:r>
              <w:rPr>
                <w:rFonts w:hint="default" w:ascii="ＭＳ 明朝" w:hAnsi="ＭＳ 明朝" w:eastAsia="ＭＳ 明朝"/>
              </w:rPr>
              <w:t>(</w:t>
            </w:r>
            <w:r>
              <w:rPr>
                <w:rFonts w:hint="eastAsia" w:ascii="ＭＳ 明朝" w:hAnsi="ＭＳ 明朝" w:eastAsia="ＭＳ 明朝"/>
              </w:rPr>
              <w:t>Ａ</w:t>
            </w:r>
            <w:r>
              <w:rPr>
                <w:rFonts w:hint="default" w:ascii="ＭＳ 明朝" w:hAnsi="ＭＳ 明朝" w:eastAsia="ＭＳ 明朝"/>
              </w:rPr>
              <w:t>型・</w:t>
            </w:r>
            <w:r>
              <w:rPr>
                <w:rFonts w:hint="eastAsia" w:ascii="ＭＳ 明朝" w:hAnsi="ＭＳ 明朝" w:eastAsia="ＭＳ 明朝"/>
              </w:rPr>
              <w:t>Ｂ</w:t>
            </w:r>
            <w:r>
              <w:rPr>
                <w:rFonts w:hint="default" w:ascii="ＭＳ 明朝" w:hAnsi="ＭＳ 明朝" w:eastAsia="ＭＳ 明朝"/>
              </w:rPr>
              <w:t>型</w:t>
            </w:r>
            <w:r>
              <w:rPr>
                <w:rFonts w:hint="default" w:ascii="ＭＳ 明朝" w:hAnsi="ＭＳ 明朝" w:eastAsia="ＭＳ 明朝"/>
              </w:rPr>
              <w:t>)</w:t>
            </w:r>
          </w:p>
        </w:tc>
        <w:tc>
          <w:tcPr>
            <w:tcW w:w="1136"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24"/>
              <w:rPr>
                <w:rFonts w:hint="default" w:ascii="ＭＳ 明朝" w:hAnsi="ＭＳ 明朝" w:eastAsia="ＭＳ 明朝"/>
              </w:rPr>
            </w:pPr>
            <w:r>
              <w:rPr>
                <w:rFonts w:hint="default" w:ascii="ＭＳ 明朝" w:hAnsi="ＭＳ 明朝" w:eastAsia="ＭＳ 明朝"/>
              </w:rPr>
              <w:t>就労定着支援</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62"/>
              <w:rPr>
                <w:rFonts w:hint="default" w:ascii="ＭＳ 明朝" w:hAnsi="ＭＳ 明朝" w:eastAsia="ＭＳ 明朝"/>
              </w:rPr>
            </w:pPr>
            <w:r>
              <w:rPr>
                <w:rFonts w:hint="default" w:ascii="ＭＳ 明朝" w:hAnsi="ＭＳ 明朝" w:eastAsia="ＭＳ 明朝"/>
              </w:rPr>
              <w:t>自立生活援助</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24"/>
              <w:rPr>
                <w:rFonts w:hint="default" w:ascii="ＭＳ 明朝" w:hAnsi="ＭＳ 明朝" w:eastAsia="ＭＳ 明朝"/>
              </w:rPr>
            </w:pPr>
            <w:r>
              <w:rPr>
                <w:rFonts w:hint="default" w:ascii="ＭＳ 明朝" w:hAnsi="ＭＳ 明朝" w:eastAsia="ＭＳ 明朝"/>
              </w:rPr>
              <w:t>共同生活援助</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24"/>
              <w:rPr>
                <w:rFonts w:hint="default" w:ascii="ＭＳ 明朝" w:hAnsi="ＭＳ 明朝" w:eastAsia="ＭＳ 明朝"/>
              </w:rPr>
            </w:pPr>
            <w:r>
              <w:rPr>
                <w:rFonts w:hint="default" w:ascii="ＭＳ 明朝" w:hAnsi="ＭＳ 明朝" w:eastAsia="ＭＳ 明朝"/>
              </w:rPr>
              <w:t>計画相談支援</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24"/>
              <w:rPr>
                <w:rFonts w:hint="default" w:ascii="ＭＳ 明朝" w:hAnsi="ＭＳ 明朝" w:eastAsia="ＭＳ 明朝"/>
              </w:rPr>
            </w:pPr>
            <w:r>
              <w:rPr>
                <w:rFonts w:hint="default" w:ascii="ＭＳ 明朝" w:hAnsi="ＭＳ 明朝" w:eastAsia="ＭＳ 明朝"/>
              </w:rPr>
              <w:t>地域移行支援</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19"/>
              <w:rPr>
                <w:rFonts w:hint="default" w:ascii="ＭＳ 明朝" w:hAnsi="ＭＳ 明朝" w:eastAsia="ＭＳ 明朝"/>
              </w:rPr>
            </w:pPr>
            <w:r>
              <w:rPr>
                <w:rFonts w:hint="default" w:ascii="ＭＳ 明朝" w:hAnsi="ＭＳ 明朝" w:eastAsia="ＭＳ 明朝"/>
              </w:rPr>
              <w:t>地域定着支援</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14"/>
              <w:rPr>
                <w:rFonts w:hint="default" w:ascii="ＭＳ 明朝" w:hAnsi="ＭＳ 明朝" w:eastAsia="ＭＳ 明朝"/>
              </w:rPr>
            </w:pPr>
            <w:r>
              <w:rPr>
                <w:rFonts w:hint="default" w:ascii="ＭＳ 明朝" w:hAnsi="ＭＳ 明朝" w:eastAsia="ＭＳ 明朝"/>
              </w:rPr>
              <w:t>児童発達支援</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24"/>
              <w:rPr>
                <w:rFonts w:hint="default" w:ascii="ＭＳ 明朝" w:hAnsi="ＭＳ 明朝" w:eastAsia="ＭＳ 明朝"/>
              </w:rPr>
            </w:pPr>
            <w:r>
              <w:rPr>
                <w:rFonts w:hint="default" w:ascii="ＭＳ 明朝" w:hAnsi="ＭＳ 明朝" w:eastAsia="ＭＳ 明朝"/>
              </w:rPr>
              <w:t>医療型児童発達支援</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rPr>
                <w:rFonts w:hint="default" w:ascii="ＭＳ 明朝" w:hAnsi="ＭＳ 明朝" w:eastAsia="ＭＳ 明朝"/>
              </w:rPr>
            </w:pPr>
            <w:r>
              <w:rPr>
                <w:rFonts w:hint="default" w:ascii="ＭＳ 明朝" w:hAnsi="ＭＳ 明朝" w:eastAsia="ＭＳ 明朝"/>
              </w:rPr>
              <w:t>放課後</w:t>
            </w:r>
            <w:r>
              <w:rPr>
                <w:rFonts w:hint="eastAsia" w:ascii="ＭＳ 明朝" w:hAnsi="ＭＳ 明朝" w:eastAsia="ＭＳ 明朝"/>
              </w:rPr>
              <w:t>等デ</w:t>
            </w:r>
            <w:r>
              <w:rPr>
                <w:rFonts w:hint="default" w:ascii="ＭＳ 明朝" w:hAnsi="ＭＳ 明朝" w:eastAsia="ＭＳ 明朝"/>
              </w:rPr>
              <w:t>イサービス</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rPr>
                <w:rFonts w:hint="default" w:ascii="ＭＳ 明朝" w:hAnsi="ＭＳ 明朝" w:eastAsia="ＭＳ 明朝"/>
              </w:rPr>
            </w:pPr>
            <w:r>
              <w:rPr>
                <w:rFonts w:hint="default" w:ascii="ＭＳ 明朝" w:hAnsi="ＭＳ 明朝" w:eastAsia="ＭＳ 明朝"/>
              </w:rPr>
              <w:t>居宅訪問型児童発達支援</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rPr>
                <w:rFonts w:hint="default" w:ascii="ＭＳ 明朝" w:hAnsi="ＭＳ 明朝" w:eastAsia="ＭＳ 明朝"/>
              </w:rPr>
            </w:pPr>
            <w:r>
              <w:rPr>
                <w:rFonts w:hint="default" w:ascii="ＭＳ 明朝" w:hAnsi="ＭＳ 明朝" w:eastAsia="ＭＳ 明朝"/>
              </w:rPr>
              <w:t>保育所等訪問支援</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r>
        <w:trPr>
          <w:trHeight w:val="465" w:hRule="atLeast"/>
        </w:trPr>
        <w:tc>
          <w:tcPr>
            <w:tcW w:w="308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line="260" w:lineRule="exact"/>
              <w:ind w:left="10"/>
              <w:rPr>
                <w:rFonts w:hint="default" w:ascii="ＭＳ 明朝" w:hAnsi="ＭＳ 明朝" w:eastAsia="ＭＳ 明朝"/>
              </w:rPr>
            </w:pPr>
            <w:r>
              <w:rPr>
                <w:rFonts w:hint="default" w:ascii="ＭＳ 明朝" w:hAnsi="ＭＳ 明朝" w:eastAsia="ＭＳ 明朝"/>
              </w:rPr>
              <w:t>障害児相談支援</w:t>
            </w:r>
          </w:p>
        </w:tc>
        <w:tc>
          <w:tcPr>
            <w:tcW w:w="11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8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2"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c>
          <w:tcPr>
            <w:tcW w:w="187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60" w:afterLines="0" w:afterAutospacing="0" w:line="260" w:lineRule="exact"/>
              <w:jc w:val="left"/>
              <w:rPr>
                <w:rFonts w:hint="default" w:ascii="ＭＳ 明朝" w:hAnsi="ＭＳ 明朝" w:eastAsia="ＭＳ 明朝"/>
              </w:rPr>
            </w:pPr>
          </w:p>
        </w:tc>
      </w:tr>
    </w:tbl>
    <w:p>
      <w:pPr>
        <w:pStyle w:val="0"/>
        <w:ind w:right="-993" w:rightChars="-473"/>
        <w:jc w:val="left"/>
        <w:rPr>
          <w:rFonts w:hint="default" w:ascii="ＭＳ 明朝" w:hAnsi="ＭＳ 明朝" w:eastAsia="ＭＳ 明朝"/>
        </w:rPr>
      </w:pPr>
      <w:r>
        <w:rPr>
          <w:rFonts w:hint="eastAsia" w:ascii="ＭＳ 明朝" w:hAnsi="ＭＳ 明朝" w:eastAsia="ＭＳ 明朝"/>
        </w:rPr>
        <w:t>※令和６</w:t>
      </w:r>
      <w:r>
        <w:rPr>
          <w:rFonts w:hint="default" w:ascii="ＭＳ 明朝" w:hAnsi="ＭＳ 明朝" w:eastAsia="ＭＳ 明朝"/>
        </w:rPr>
        <w:t>年</w:t>
      </w:r>
      <w:r>
        <w:rPr>
          <w:rFonts w:hint="default" w:ascii="ＭＳ 明朝" w:hAnsi="ＭＳ 明朝" w:eastAsia="ＭＳ 明朝"/>
        </w:rPr>
        <w:t>12</w:t>
      </w:r>
      <w:r>
        <w:rPr>
          <w:rFonts w:hint="default" w:ascii="ＭＳ 明朝" w:hAnsi="ＭＳ 明朝" w:eastAsia="ＭＳ 明朝"/>
        </w:rPr>
        <w:t>月</w:t>
      </w:r>
      <w:r>
        <w:rPr>
          <w:rFonts w:hint="eastAsia" w:ascii="ＭＳ 明朝" w:hAnsi="ＭＳ 明朝" w:eastAsia="ＭＳ 明朝"/>
        </w:rPr>
        <w:t>１</w:t>
      </w:r>
      <w:r>
        <w:rPr>
          <w:rFonts w:hint="default" w:ascii="ＭＳ 明朝" w:hAnsi="ＭＳ 明朝" w:eastAsia="ＭＳ 明朝"/>
        </w:rPr>
        <w:t>日現在の状況を記載ください。利用定員は</w:t>
      </w:r>
      <w:r>
        <w:rPr>
          <w:rFonts w:hint="eastAsia" w:ascii="ＭＳ 明朝" w:hAnsi="ＭＳ 明朝" w:eastAsia="ＭＳ 明朝"/>
        </w:rPr>
        <w:t>、</w:t>
      </w:r>
      <w:r>
        <w:rPr>
          <w:rFonts w:hint="default" w:ascii="ＭＳ 明朝" w:hAnsi="ＭＳ 明朝" w:eastAsia="ＭＳ 明朝"/>
        </w:rPr>
        <w:t>定員が定められている場合のみ、記載ください。利用者数は、</w:t>
      </w:r>
      <w:r>
        <w:rPr>
          <w:rFonts w:hint="eastAsia" w:ascii="ＭＳ 明朝" w:hAnsi="ＭＳ 明朝" w:eastAsia="ＭＳ 明朝"/>
        </w:rPr>
        <w:t>１</w:t>
      </w:r>
      <w:r>
        <w:rPr>
          <w:rFonts w:hint="default" w:ascii="ＭＳ 明朝" w:hAnsi="ＭＳ 明朝" w:eastAsia="ＭＳ 明朝"/>
        </w:rPr>
        <w:t>日当たりの利用平均人数を記載ください。</w:t>
      </w:r>
    </w:p>
    <w:p>
      <w:pPr>
        <w:pStyle w:val="0"/>
        <w:ind w:right="-850" w:rightChars="-405"/>
        <w:jc w:val="left"/>
        <w:rPr>
          <w:rFonts w:hint="default" w:ascii="ＭＳ 明朝" w:hAnsi="ＭＳ 明朝" w:eastAsia="ＭＳ 明朝"/>
        </w:rPr>
      </w:pPr>
      <w:r>
        <w:rPr>
          <w:rFonts w:hint="eastAsia" w:ascii="ＭＳ 明朝" w:hAnsi="ＭＳ 明朝" w:eastAsia="ＭＳ 明朝"/>
        </w:rPr>
        <w:t>※箇所数が複数の場合は、利用定員及び利用者数は合算によるものとし、開始年月日は最も開始時期が早い事業所の開始年月を記載ください。</w:t>
      </w:r>
    </w:p>
    <w:sectPr>
      <w:pgSz w:w="11906" w:h="16838"/>
      <w:pgMar w:top="993" w:right="1701" w:bottom="142"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customStyle="1">
    <w:name w:val="TableGrid"/>
    <w:basedOn w:val="11"/>
    <w:next w:val="20"/>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76</Words>
  <Characters>435</Characters>
  <Application>JUST Note</Application>
  <Lines>3</Lines>
  <Paragraphs>1</Paragraphs>
  <Company>長野市役所</Company>
  <CharactersWithSpaces>510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00061780</dc:creator>
  <cp:lastModifiedBy>丸山　颯</cp:lastModifiedBy>
  <dcterms:created xsi:type="dcterms:W3CDTF">2023-11-28T23:57:00Z</dcterms:created>
  <dcterms:modified xsi:type="dcterms:W3CDTF">2023-11-30T21:58:10Z</dcterms:modified>
  <cp:revision>11</cp:revision>
</cp:coreProperties>
</file>