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D8B9" w14:textId="77777777"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14:paraId="3B63F59E" w14:textId="77777777"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14:paraId="04D28206" w14:textId="47CEDA22" w:rsidR="00E91B40" w:rsidRPr="00F345AD" w:rsidRDefault="00487F0F" w:rsidP="00E91B40">
      <w:pPr>
        <w:jc w:val="right"/>
      </w:pPr>
      <w:r>
        <w:rPr>
          <w:rFonts w:hint="eastAsia"/>
        </w:rPr>
        <w:t>令和</w:t>
      </w:r>
      <w:r w:rsidR="002F1A35">
        <w:rPr>
          <w:rFonts w:hint="eastAsia"/>
        </w:rPr>
        <w:t>８</w:t>
      </w:r>
      <w:r w:rsidR="00E91B40" w:rsidRPr="00F345AD">
        <w:rPr>
          <w:rFonts w:hint="eastAsia"/>
        </w:rPr>
        <w:t>年　　月　　日</w:t>
      </w:r>
    </w:p>
    <w:p w14:paraId="1AD2C892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14:paraId="2F0A9975" w14:textId="77777777" w:rsidTr="00957AF7">
        <w:trPr>
          <w:trHeight w:val="360"/>
        </w:trPr>
        <w:tc>
          <w:tcPr>
            <w:tcW w:w="1902" w:type="dxa"/>
            <w:vAlign w:val="center"/>
          </w:tcPr>
          <w:p w14:paraId="236538D8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14:paraId="7D428BF5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14:paraId="7D003FDE" w14:textId="77777777"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14:paraId="0D9F303F" w14:textId="77777777"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14:paraId="5E7B60BD" w14:textId="77777777" w:rsidTr="00957AF7">
        <w:trPr>
          <w:trHeight w:val="361"/>
        </w:trPr>
        <w:tc>
          <w:tcPr>
            <w:tcW w:w="1902" w:type="dxa"/>
            <w:vAlign w:val="center"/>
          </w:tcPr>
          <w:p w14:paraId="44ADFCAA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14:paraId="61C2D375" w14:textId="77777777"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14:paraId="0A371735" w14:textId="77777777"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14:paraId="7E820EB6" w14:textId="77777777"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14:paraId="1D6F68F3" w14:textId="77777777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14:paraId="3E3B1FFB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14:paraId="7D46BA8B" w14:textId="77777777" w:rsidR="00E91B40" w:rsidRPr="00F345AD" w:rsidRDefault="00E91B40" w:rsidP="00036567"/>
        </w:tc>
      </w:tr>
      <w:tr w:rsidR="00E91B40" w:rsidRPr="00F345AD" w14:paraId="4C56E512" w14:textId="77777777" w:rsidTr="00957AF7">
        <w:trPr>
          <w:trHeight w:val="343"/>
        </w:trPr>
        <w:tc>
          <w:tcPr>
            <w:tcW w:w="1902" w:type="dxa"/>
          </w:tcPr>
          <w:p w14:paraId="5619EEE5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14:paraId="3BEE9F02" w14:textId="77777777" w:rsidR="00E91B40" w:rsidRPr="00F345AD" w:rsidRDefault="00E91B40" w:rsidP="00036567"/>
        </w:tc>
      </w:tr>
      <w:tr w:rsidR="00D066A3" w:rsidRPr="00F345AD" w14:paraId="42F94744" w14:textId="77777777" w:rsidTr="00957AF7">
        <w:trPr>
          <w:trHeight w:val="343"/>
        </w:trPr>
        <w:tc>
          <w:tcPr>
            <w:tcW w:w="1902" w:type="dxa"/>
            <w:vAlign w:val="center"/>
          </w:tcPr>
          <w:p w14:paraId="3C9EB91C" w14:textId="77777777"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14:paraId="30302B48" w14:textId="77777777" w:rsidR="00DF4D0A" w:rsidRPr="00F345AD" w:rsidRDefault="00DF4D0A" w:rsidP="00036567"/>
        </w:tc>
      </w:tr>
    </w:tbl>
    <w:p w14:paraId="702FDAEF" w14:textId="77777777"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14:paraId="76EEFDDA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14:paraId="2EF8D866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9E4A" w14:textId="77777777"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E4DBB" w14:textId="77777777"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14:paraId="0D189675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9640" w14:textId="77777777"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ADCE1" w14:textId="77777777" w:rsidR="00F34C84" w:rsidRPr="00FC0CE2" w:rsidRDefault="00FC0CE2" w:rsidP="00015FD8">
            <w:pPr>
              <w:rPr>
                <w:szCs w:val="22"/>
              </w:rPr>
            </w:pPr>
            <w:r w:rsidRPr="00FC0CE2">
              <w:rPr>
                <w:rFonts w:hint="eastAsia"/>
                <w:szCs w:val="22"/>
              </w:rPr>
              <w:t xml:space="preserve">　小田切地区</w:t>
            </w:r>
          </w:p>
        </w:tc>
      </w:tr>
      <w:tr w:rsidR="00C7048A" w:rsidRPr="00F345AD" w14:paraId="6AEE7162" w14:textId="77777777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14:paraId="0350BD81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14:paraId="4B82BDC7" w14:textId="77777777"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14:paraId="71B752CF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20F0C60A" w14:textId="77777777"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4FEA2468" w14:textId="77777777"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14:paraId="64837B27" w14:textId="77777777"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14:paraId="23186B0D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14:paraId="7ACF8A11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06F09ECC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14:paraId="5808ABE2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5FB6EAA5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14:paraId="0754AB37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56390657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14:paraId="64B51BA2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12F20280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14:paraId="6956AA82" w14:textId="77777777"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3CD83E67" w14:textId="77777777" w:rsidR="007F2190" w:rsidRPr="00F66481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  <w:u w:val="wave"/>
              </w:rPr>
            </w:pPr>
            <w:r w:rsidRPr="00F66481">
              <w:rPr>
                <w:rFonts w:ascii="ＭＳ ゴシック" w:eastAsia="ＭＳ ゴシック" w:hAnsi="ＭＳ ゴシック" w:hint="eastAsia"/>
                <w:szCs w:val="22"/>
                <w:u w:val="wave"/>
              </w:rPr>
              <w:t>③</w:t>
            </w:r>
            <w:r w:rsidR="005C6234" w:rsidRPr="00F66481">
              <w:rPr>
                <w:rFonts w:ascii="ＭＳ ゴシック" w:eastAsia="ＭＳ ゴシック" w:hAnsi="ＭＳ ゴシック" w:hint="eastAsia"/>
                <w:szCs w:val="22"/>
                <w:u w:val="wave"/>
              </w:rPr>
              <w:t>事業効果</w:t>
            </w:r>
            <w:r w:rsidR="00041C95" w:rsidRPr="00F66481">
              <w:rPr>
                <w:rFonts w:ascii="ＭＳ ゴシック" w:eastAsia="ＭＳ ゴシック" w:hAnsi="ＭＳ ゴシック" w:hint="eastAsia"/>
                <w:szCs w:val="22"/>
                <w:u w:val="wave"/>
              </w:rPr>
              <w:t>（①の課題がどのように解消され</w:t>
            </w:r>
            <w:r w:rsidR="00C41521" w:rsidRPr="00F66481">
              <w:rPr>
                <w:rFonts w:ascii="ＭＳ ゴシック" w:eastAsia="ＭＳ ゴシック" w:hAnsi="ＭＳ ゴシック" w:hint="eastAsia"/>
                <w:szCs w:val="22"/>
                <w:u w:val="wave"/>
              </w:rPr>
              <w:t>、地域にどのような影響があ</w:t>
            </w:r>
            <w:r w:rsidR="00041C95" w:rsidRPr="00F66481">
              <w:rPr>
                <w:rFonts w:ascii="ＭＳ ゴシック" w:eastAsia="ＭＳ ゴシック" w:hAnsi="ＭＳ ゴシック" w:hint="eastAsia"/>
                <w:szCs w:val="22"/>
                <w:u w:val="wave"/>
              </w:rPr>
              <w:t>るか記載する。）</w:t>
            </w:r>
          </w:p>
          <w:p w14:paraId="4EDED4F3" w14:textId="77777777" w:rsidR="00041C95" w:rsidRPr="00F66481" w:rsidRDefault="005C6234" w:rsidP="00BD651D">
            <w:pPr>
              <w:rPr>
                <w:rFonts w:hAnsi="ＭＳ 明朝"/>
                <w:szCs w:val="22"/>
                <w:u w:val="wave"/>
              </w:rPr>
            </w:pPr>
            <w:r w:rsidRPr="00F66481">
              <w:rPr>
                <w:rFonts w:hAnsi="ＭＳ 明朝" w:hint="eastAsia"/>
                <w:szCs w:val="22"/>
                <w:u w:val="wave"/>
              </w:rPr>
              <w:t>・</w:t>
            </w:r>
            <w:r w:rsidR="00041C95" w:rsidRPr="00F66481">
              <w:rPr>
                <w:rFonts w:hAnsi="ＭＳ 明朝" w:hint="eastAsia"/>
                <w:szCs w:val="22"/>
                <w:u w:val="wave"/>
              </w:rPr>
              <w:t>どうなる</w:t>
            </w:r>
          </w:p>
          <w:p w14:paraId="559C5ED2" w14:textId="77777777"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14:paraId="4E910591" w14:textId="77777777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14:paraId="5880A74C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14:paraId="5A9F019F" w14:textId="77777777"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14:paraId="210E29FF" w14:textId="77777777"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376DF16E" w14:textId="77777777"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0FD3E1FB" w14:textId="77777777"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14:paraId="370498D2" w14:textId="77777777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14:paraId="2C8F6C09" w14:textId="77777777"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14:paraId="15305F60" w14:textId="77777777"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14:paraId="7BC7B200" w14:textId="77777777"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14:paraId="46677CA4" w14:textId="77777777"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14:paraId="702E0665" w14:textId="77777777" w:rsidTr="008F1F30">
        <w:tc>
          <w:tcPr>
            <w:tcW w:w="2459" w:type="dxa"/>
            <w:shd w:val="clear" w:color="auto" w:fill="auto"/>
          </w:tcPr>
          <w:p w14:paraId="0B257CF1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14:paraId="3836E977" w14:textId="77777777"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14:paraId="2DA751C0" w14:textId="77777777"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14:paraId="06F7EC39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14:paraId="1302008C" w14:textId="77777777" w:rsidTr="008F1F30">
        <w:tc>
          <w:tcPr>
            <w:tcW w:w="2459" w:type="dxa"/>
            <w:shd w:val="clear" w:color="auto" w:fill="auto"/>
          </w:tcPr>
          <w:p w14:paraId="30B839AB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26891B08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4DEC770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196031C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7F5659E4" w14:textId="77777777" w:rsidTr="008F1F30">
        <w:tc>
          <w:tcPr>
            <w:tcW w:w="2459" w:type="dxa"/>
            <w:shd w:val="clear" w:color="auto" w:fill="auto"/>
          </w:tcPr>
          <w:p w14:paraId="4EDBB740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5E11FB86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2EB256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2061B6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7D4274A0" w14:textId="77777777" w:rsidTr="008F1F30">
        <w:tc>
          <w:tcPr>
            <w:tcW w:w="2459" w:type="dxa"/>
            <w:shd w:val="clear" w:color="auto" w:fill="auto"/>
          </w:tcPr>
          <w:p w14:paraId="2EC37C5C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1C86AB1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55D7640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1D8E759B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7044EDD4" w14:textId="77777777" w:rsidTr="008F1F30">
        <w:tc>
          <w:tcPr>
            <w:tcW w:w="2459" w:type="dxa"/>
            <w:shd w:val="clear" w:color="auto" w:fill="auto"/>
          </w:tcPr>
          <w:p w14:paraId="79811C9A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6933312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BF1DD6A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8C81E73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168337A5" w14:textId="77777777" w:rsidTr="008F1F30">
        <w:tc>
          <w:tcPr>
            <w:tcW w:w="2459" w:type="dxa"/>
            <w:shd w:val="clear" w:color="auto" w:fill="auto"/>
          </w:tcPr>
          <w:p w14:paraId="1F64C5DE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7807A63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87FB01E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59454BA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3590CB6B" w14:textId="77777777" w:rsidTr="008F1F30">
        <w:tc>
          <w:tcPr>
            <w:tcW w:w="2459" w:type="dxa"/>
            <w:shd w:val="clear" w:color="auto" w:fill="auto"/>
          </w:tcPr>
          <w:p w14:paraId="42FA60C6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1A5F6FBD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14:paraId="5A4E570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0A6DE903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59034574" w14:textId="77777777" w:rsidTr="008F1F30">
        <w:tc>
          <w:tcPr>
            <w:tcW w:w="2459" w:type="dxa"/>
            <w:shd w:val="clear" w:color="auto" w:fill="auto"/>
            <w:vAlign w:val="center"/>
          </w:tcPr>
          <w:p w14:paraId="0ED88B9C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14:paraId="24709AF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0EF4DD08" w14:textId="77777777"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14:paraId="62D02856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6A8606E" w14:textId="77777777"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14:paraId="64883918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14:paraId="6D8C5705" w14:textId="77777777"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14:paraId="3BF33987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14:paraId="43EE5295" w14:textId="77777777" w:rsidTr="008F1F30">
        <w:tc>
          <w:tcPr>
            <w:tcW w:w="2459" w:type="dxa"/>
            <w:shd w:val="clear" w:color="auto" w:fill="auto"/>
          </w:tcPr>
          <w:p w14:paraId="7CF2BA4B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14:paraId="06E1CFAD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14:paraId="1FE8E037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14:paraId="3D3780C1" w14:textId="77777777" w:rsidTr="008F1F30">
        <w:tc>
          <w:tcPr>
            <w:tcW w:w="2459" w:type="dxa"/>
            <w:shd w:val="clear" w:color="auto" w:fill="auto"/>
          </w:tcPr>
          <w:p w14:paraId="28E2E53D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14:paraId="23811719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A5FEDEE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25C52DFA" w14:textId="77777777" w:rsidTr="008F1F30">
        <w:tc>
          <w:tcPr>
            <w:tcW w:w="2459" w:type="dxa"/>
            <w:shd w:val="clear" w:color="auto" w:fill="auto"/>
          </w:tcPr>
          <w:p w14:paraId="155335EC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14:paraId="34484EFD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550B18D9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1B40A8E1" w14:textId="77777777" w:rsidTr="008F1F30">
        <w:tc>
          <w:tcPr>
            <w:tcW w:w="2459" w:type="dxa"/>
            <w:shd w:val="clear" w:color="auto" w:fill="auto"/>
          </w:tcPr>
          <w:p w14:paraId="18818DF0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14:paraId="3D2EF9EB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4E367C05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7B39EE82" w14:textId="77777777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B8A25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C0F6F14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57253099" w14:textId="77777777"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14:paraId="48C651B8" w14:textId="77777777"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14:paraId="29313006" w14:textId="77777777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787FFC4A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14:paraId="60FEA7E1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14:paraId="247B4C77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59372242" w14:textId="77777777" w:rsidTr="0062067D">
        <w:trPr>
          <w:trHeight w:val="405"/>
        </w:trPr>
        <w:tc>
          <w:tcPr>
            <w:tcW w:w="2459" w:type="dxa"/>
            <w:shd w:val="clear" w:color="auto" w:fill="auto"/>
          </w:tcPr>
          <w:p w14:paraId="5F0C11E5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14:paraId="6D17757A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14:paraId="3802A9C1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14:paraId="6044F519" w14:textId="77777777" w:rsidTr="0062067D">
        <w:trPr>
          <w:trHeight w:val="300"/>
        </w:trPr>
        <w:tc>
          <w:tcPr>
            <w:tcW w:w="2459" w:type="dxa"/>
            <w:shd w:val="clear" w:color="auto" w:fill="auto"/>
          </w:tcPr>
          <w:p w14:paraId="332A3351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14:paraId="74FF6F22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6575AD9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06B68755" w14:textId="77777777" w:rsidTr="008F1F30">
        <w:tc>
          <w:tcPr>
            <w:tcW w:w="2459" w:type="dxa"/>
            <w:shd w:val="clear" w:color="auto" w:fill="auto"/>
          </w:tcPr>
          <w:p w14:paraId="507B97BF" w14:textId="77777777"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14:paraId="30796828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C9DA458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237286AC" w14:textId="77777777"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14:paraId="7BA53033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14:paraId="178DAC21" w14:textId="77777777" w:rsidTr="00BB0AD1">
        <w:tc>
          <w:tcPr>
            <w:tcW w:w="2459" w:type="dxa"/>
            <w:shd w:val="clear" w:color="auto" w:fill="auto"/>
            <w:vAlign w:val="center"/>
          </w:tcPr>
          <w:p w14:paraId="0B370BD1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9CD0AFE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A2BA9B6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C0CE2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FC0CE2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FC0CE2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14:paraId="681A731F" w14:textId="77777777"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14:paraId="59BF5B74" w14:textId="77777777"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14:paraId="1D246043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14:paraId="04B9567F" w14:textId="77777777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133E6" w14:textId="77777777"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C416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F6F69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1ECE2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14:paraId="1F4EC3E8" w14:textId="77777777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14:paraId="5538090D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14:paraId="61C00A0F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14:paraId="4273C43C" w14:textId="77777777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2BBE68AF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42C2CD67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464EBB5D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576BB8C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705BEC1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14:paraId="502E92A1" w14:textId="77777777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E3C0EA1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10A38B8" w14:textId="77777777"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14:paraId="71535014" w14:textId="77777777" w:rsidTr="008F1F30">
        <w:tc>
          <w:tcPr>
            <w:tcW w:w="2459" w:type="dxa"/>
            <w:shd w:val="clear" w:color="auto" w:fill="auto"/>
          </w:tcPr>
          <w:p w14:paraId="25BC15A3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14:paraId="3B96DE50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DB8392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14:paraId="2D645177" w14:textId="77777777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14:paraId="2433F984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F8064E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16D7DE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14:paraId="7C9618B2" w14:textId="77777777"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14:paraId="253E5608" w14:textId="77777777"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14:paraId="63774400" w14:textId="77777777"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184546">
      <w:footerReference w:type="even" r:id="rId8"/>
      <w:footerReference w:type="default" r:id="rId9"/>
      <w:pgSz w:w="11906" w:h="16838" w:code="9"/>
      <w:pgMar w:top="1134" w:right="1134" w:bottom="680" w:left="1134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A010" w14:textId="77777777" w:rsidR="000A2FA0" w:rsidRDefault="000A2FA0">
      <w:r>
        <w:separator/>
      </w:r>
    </w:p>
  </w:endnote>
  <w:endnote w:type="continuationSeparator" w:id="0">
    <w:p w14:paraId="0DE82050" w14:textId="77777777" w:rsidR="000A2FA0" w:rsidRDefault="000A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625D" w14:textId="77777777"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6E60DB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134636"/>
      <w:docPartObj>
        <w:docPartGallery w:val="Page Numbers (Bottom of Page)"/>
        <w:docPartUnique/>
      </w:docPartObj>
    </w:sdtPr>
    <w:sdtContent>
      <w:p w14:paraId="4F40978B" w14:textId="77777777" w:rsidR="00A606AF" w:rsidRDefault="00A606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F0F" w:rsidRPr="00487F0F">
          <w:rPr>
            <w:noProof/>
            <w:lang w:val="ja-JP"/>
          </w:rPr>
          <w:t>2</w:t>
        </w:r>
        <w:r>
          <w:fldChar w:fldCharType="end"/>
        </w:r>
      </w:p>
    </w:sdtContent>
  </w:sdt>
  <w:p w14:paraId="7C029638" w14:textId="77777777" w:rsidR="006E570A" w:rsidRPr="006E570A" w:rsidRDefault="006E570A" w:rsidP="006E570A">
    <w:pPr>
      <w:pStyle w:val="a4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8D47" w14:textId="77777777" w:rsidR="000A2FA0" w:rsidRDefault="000A2FA0">
      <w:r>
        <w:separator/>
      </w:r>
    </w:p>
  </w:footnote>
  <w:footnote w:type="continuationSeparator" w:id="0">
    <w:p w14:paraId="465A75CE" w14:textId="77777777" w:rsidR="000A2FA0" w:rsidRDefault="000A2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4986467">
    <w:abstractNumId w:val="1"/>
  </w:num>
  <w:num w:numId="2" w16cid:durableId="650796478">
    <w:abstractNumId w:val="3"/>
  </w:num>
  <w:num w:numId="3" w16cid:durableId="932057051">
    <w:abstractNumId w:val="2"/>
  </w:num>
  <w:num w:numId="4" w16cid:durableId="692849587">
    <w:abstractNumId w:val="0"/>
  </w:num>
  <w:num w:numId="5" w16cid:durableId="340470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4B72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2FA0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4546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1A35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87F0F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82812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06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5332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1630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595C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12E61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949D8"/>
    <w:rsid w:val="00FA226C"/>
    <w:rsid w:val="00FA24A7"/>
    <w:rsid w:val="00FA3E9B"/>
    <w:rsid w:val="00FB3981"/>
    <w:rsid w:val="00FC0CE2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58F29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1BBF-B361-46B4-9280-3FD6651F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小田切　正信</cp:lastModifiedBy>
  <cp:revision>2</cp:revision>
  <cp:lastPrinted>2023-01-13T07:27:00Z</cp:lastPrinted>
  <dcterms:created xsi:type="dcterms:W3CDTF">2026-03-26T06:38:00Z</dcterms:created>
  <dcterms:modified xsi:type="dcterms:W3CDTF">2026-03-26T06:38:00Z</dcterms:modified>
</cp:coreProperties>
</file>