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小児慢性特定疾病指定医　更新申請書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（宛先）長野市長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 xml:space="preserve"> 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指定医番号（　　　　　　　　　　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氏　　　名　　　　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spacing w:after="180" w:afterLines="50" w:afterAutospacing="0"/>
        <w:rPr>
          <w:rFonts w:hint="default"/>
          <w:sz w:val="22"/>
        </w:rPr>
      </w:pPr>
      <w:r>
        <w:rPr>
          <w:rFonts w:hint="eastAsia"/>
          <w:sz w:val="22"/>
        </w:rPr>
        <w:t>　児童福祉法第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条の３第１項に規定する指定医の指定について更新したいので、児童福祉法施行規則第７条の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の規定に基づき申請します。</w:t>
      </w:r>
    </w:p>
    <w:tbl>
      <w:tblPr>
        <w:tblStyle w:val="23"/>
        <w:tblW w:w="904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03"/>
        <w:gridCol w:w="818"/>
        <w:gridCol w:w="1837"/>
        <w:gridCol w:w="1415"/>
        <w:gridCol w:w="3667"/>
      </w:tblGrid>
      <w:tr>
        <w:trPr>
          <w:cantSplit/>
          <w:trHeight w:val="624" w:hRule="atLeast"/>
        </w:trPr>
        <w:tc>
          <w:tcPr>
            <w:tcW w:w="130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720" w:lineRule="auto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変更のある事項にチェックし、変更後の内容を記載</w:t>
            </w:r>
          </w:p>
        </w:tc>
        <w:tc>
          <w:tcPr>
            <w:tcW w:w="8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8" w:beforeLines="30" w:beforeAutospacing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□</w:t>
            </w: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8" w:beforeLines="3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509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8" w:beforeLines="30" w:beforeAutospacing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3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0"/>
              <w:spacing w:before="108" w:beforeLines="30" w:beforeAutospacing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□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spacing w:before="108" w:beforeLines="3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50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3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0"/>
              <w:spacing w:before="108" w:beforeLines="30" w:beforeAutospacing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□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spacing w:before="108" w:beforeLines="3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医籍登録番号</w:t>
            </w:r>
          </w:p>
        </w:tc>
        <w:tc>
          <w:tcPr>
            <w:tcW w:w="50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8" w:beforeLines="30" w:beforeAutospacing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3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" w:type="dxa"/>
            <w:vAlign w:val="top"/>
          </w:tcPr>
          <w:p>
            <w:pPr>
              <w:pStyle w:val="0"/>
              <w:spacing w:before="108" w:beforeLines="30" w:beforeAutospacing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□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spacing w:before="108" w:beforeLines="3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医籍登録年月日</w:t>
            </w:r>
          </w:p>
        </w:tc>
        <w:tc>
          <w:tcPr>
            <w:tcW w:w="50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8" w:beforeLines="30" w:beforeAutospacing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　　月　　　　日</w:t>
            </w:r>
          </w:p>
        </w:tc>
      </w:tr>
      <w:tr>
        <w:trPr>
          <w:cantSplit/>
          <w:trHeight w:val="624" w:hRule="atLeast"/>
        </w:trPr>
        <w:tc>
          <w:tcPr>
            <w:tcW w:w="13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" w:type="dxa"/>
            <w:vMerge w:val="restart"/>
            <w:vAlign w:val="top"/>
          </w:tcPr>
          <w:p>
            <w:pPr>
              <w:pStyle w:val="0"/>
              <w:spacing w:before="1080" w:beforeLines="300" w:beforeAutospacing="0"/>
              <w:jc w:val="distribute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□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0"/>
              <w:spacing w:before="900" w:beforeLines="25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主たる勤務先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spacing w:before="108" w:beforeLines="3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3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3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before="108" w:beforeLines="3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3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3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before="108" w:beforeLines="3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30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842" w:type="dxa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担当する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診療科</w:t>
            </w:r>
          </w:p>
        </w:tc>
        <w:tc>
          <w:tcPr>
            <w:tcW w:w="3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24" w:hRule="atLeast"/>
        </w:trPr>
        <w:tc>
          <w:tcPr>
            <w:tcW w:w="130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8" w:beforeLines="30" w:beforeAutospacing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□</w:t>
            </w: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8" w:beforeLines="3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専門医資格</w:t>
            </w:r>
          </w:p>
        </w:tc>
        <w:tc>
          <w:tcPr>
            <w:tcW w:w="50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3964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8" w:beforeLines="30" w:before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変更事項なし　</w:t>
            </w:r>
          </w:p>
        </w:tc>
        <w:tc>
          <w:tcPr>
            <w:tcW w:w="5096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8" w:beforeLines="30" w:beforeAutospacing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□</w:t>
            </w: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※添付書類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【必　　　須】小児慢性特定疾病指定医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指定通知書の写し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【該当者のみ】専門医資格を証する書類の写し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（</w:t>
      </w:r>
      <w:r>
        <w:rPr>
          <w:rFonts w:hint="eastAsia"/>
          <w:sz w:val="22"/>
          <w:u w:val="single" w:color="auto"/>
        </w:rPr>
        <w:t>研修受講による指定医</w:t>
      </w:r>
      <w:r>
        <w:rPr>
          <w:rFonts w:hint="eastAsia"/>
          <w:sz w:val="22"/>
        </w:rPr>
        <w:t>であって、指定期間内に専門医資格を取得した場合）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（裏面に続く）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（裏面）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○　表面の勤務先以外の医療機関にも勤務し、医療意見書を作成する可能性のある医療機関に</w:t>
      </w:r>
      <w:r>
        <w:rPr>
          <w:rFonts w:hint="eastAsia"/>
          <w:sz w:val="22"/>
          <w:u w:val="single" w:color="auto"/>
        </w:rPr>
        <w:t>変更があれば</w:t>
      </w:r>
      <w:r>
        <w:rPr>
          <w:rFonts w:hint="eastAsia"/>
          <w:sz w:val="22"/>
        </w:rPr>
        <w:t>記載してください。</w:t>
      </w:r>
      <w:bookmarkStart w:id="0" w:name="_GoBack"/>
      <w:bookmarkEnd w:id="0"/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1843"/>
        <w:gridCol w:w="5946"/>
      </w:tblGrid>
      <w:tr>
        <w:trPr>
          <w:trHeight w:val="454" w:hRule="atLeast"/>
        </w:trPr>
        <w:tc>
          <w:tcPr>
            <w:tcW w:w="1271" w:type="dxa"/>
            <w:vMerge w:val="restart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pacing w:before="180" w:beforeLines="5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kern w:val="0"/>
                <w:sz w:val="22"/>
                <w:fitText w:val="1540" w:id="1"/>
              </w:rPr>
              <w:t>電話番</w:t>
            </w:r>
            <w:r>
              <w:rPr>
                <w:rFonts w:hint="eastAsia"/>
                <w:spacing w:val="15"/>
                <w:kern w:val="0"/>
                <w:sz w:val="22"/>
                <w:fitText w:val="1540" w:id="1"/>
              </w:rPr>
              <w:t>号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担当する診療科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restart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pacing w:before="180" w:beforeLines="5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担当する診療科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restart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pacing w:before="180" w:beforeLines="5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担当する診療科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restart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pacing w:before="180" w:beforeLines="5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担当する診療科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restart"/>
            <w:vAlign w:val="top"/>
          </w:tcPr>
          <w:p>
            <w:pPr>
              <w:pStyle w:val="0"/>
              <w:spacing w:before="900" w:beforeLines="250" w:beforeAutospacing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医療機関名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pacing w:before="180" w:beforeLines="50" w:beforeAutospacing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担当する診療科</w:t>
            </w:r>
          </w:p>
        </w:tc>
        <w:tc>
          <w:tcPr>
            <w:tcW w:w="5946" w:type="dxa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2</Words>
  <Characters>467</Characters>
  <Application>JUST Note</Application>
  <Lines>737</Lines>
  <Paragraphs>68</Paragraphs>
  <CharactersWithSpaces>578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がん・疾病対策係</dc:creator>
  <cp:lastModifiedBy>宮尾　綸</cp:lastModifiedBy>
  <cp:lastPrinted>2019-06-14T01:58:00Z</cp:lastPrinted>
  <dcterms:created xsi:type="dcterms:W3CDTF">2019-06-09T23:45:00Z</dcterms:created>
  <dcterms:modified xsi:type="dcterms:W3CDTF">2022-03-27T02:08:17Z</dcterms:modified>
  <cp:revision>8</cp:revision>
</cp:coreProperties>
</file>