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  <w:sz w:val="22"/>
        </w:rPr>
      </w:pPr>
    </w:p>
    <w:p>
      <w:pPr>
        <w:pStyle w:val="0"/>
        <w:ind w:left="2400" w:leftChars="1000" w:right="2400" w:rightChars="1000"/>
        <w:jc w:val="distribute"/>
        <w:rPr>
          <w:rFonts w:hint="default"/>
          <w:color w:val="000000"/>
        </w:rPr>
      </w:pPr>
      <w:r>
        <w:rPr>
          <w:rFonts w:hint="eastAsia"/>
          <w:color w:val="000000"/>
        </w:rPr>
        <w:t>許可証等書換え交付申請書</w:t>
      </w:r>
    </w:p>
    <w:p>
      <w:pPr>
        <w:pStyle w:val="15"/>
        <w:wordWrap w:val="1"/>
        <w:autoSpaceDE w:val="1"/>
        <w:autoSpaceDN w:val="1"/>
        <w:adjustRightInd w:val="1"/>
        <w:spacing w:line="240" w:lineRule="auto"/>
        <w:rPr>
          <w:rFonts w:hint="default"/>
          <w:color w:val="000000"/>
          <w:spacing w:val="0"/>
          <w:kern w:val="2"/>
          <w:sz w:val="22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259"/>
        <w:gridCol w:w="8367"/>
      </w:tblGrid>
      <w:tr>
        <w:trPr>
          <w:trHeight w:val="72" w:hRule="atLeast"/>
        </w:trPr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事項</w:t>
            </w:r>
          </w:p>
        </w:tc>
        <w:tc>
          <w:tcPr>
            <w:tcW w:w="83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薬局、医薬品販売業等の許可証等の記載事項に変更を生じたとき</w:t>
            </w:r>
          </w:p>
        </w:tc>
      </w:tr>
      <w:tr>
        <w:trPr>
          <w:trHeight w:val="980" w:hRule="atLeast"/>
        </w:trPr>
        <w:tc>
          <w:tcPr>
            <w:tcW w:w="1259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根拠法令</w:t>
            </w:r>
          </w:p>
        </w:tc>
        <w:tc>
          <w:tcPr>
            <w:tcW w:w="8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ind w:left="3300" w:hanging="3300" w:hangingChars="50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220"/>
                <w:kern w:val="0"/>
                <w:sz w:val="22"/>
                <w:fitText w:val="880" w:id="1"/>
              </w:rPr>
              <w:t>法</w:t>
            </w:r>
            <w:r>
              <w:rPr>
                <w:rFonts w:hint="eastAsia"/>
                <w:color w:val="000000"/>
                <w:kern w:val="0"/>
                <w:sz w:val="22"/>
                <w:fitText w:val="880" w:id="1"/>
              </w:rPr>
              <w:t>律</w:t>
            </w:r>
            <w:r>
              <w:rPr>
                <w:rFonts w:hint="eastAsia"/>
                <w:color w:val="000000"/>
                <w:sz w:val="22"/>
              </w:rPr>
              <w:t>　第</w:t>
            </w:r>
            <w:r>
              <w:rPr>
                <w:rFonts w:hint="default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条、第</w:t>
            </w:r>
            <w:r>
              <w:rPr>
                <w:rFonts w:hint="default"/>
                <w:color w:val="000000"/>
                <w:sz w:val="22"/>
              </w:rPr>
              <w:t>23</w:t>
            </w:r>
            <w:r>
              <w:rPr>
                <w:rFonts w:hint="eastAsia"/>
                <w:color w:val="000000"/>
                <w:sz w:val="22"/>
              </w:rPr>
              <w:t>条、第</w:t>
            </w:r>
            <w:r>
              <w:rPr>
                <w:rFonts w:hint="default"/>
                <w:color w:val="000000"/>
                <w:sz w:val="22"/>
              </w:rPr>
              <w:t>38</w:t>
            </w:r>
            <w:r>
              <w:rPr>
                <w:rFonts w:hint="eastAsia"/>
                <w:color w:val="000000"/>
                <w:sz w:val="22"/>
              </w:rPr>
              <w:t>条、第</w:t>
            </w:r>
            <w:r>
              <w:rPr>
                <w:rFonts w:hint="default"/>
                <w:color w:val="000000"/>
                <w:sz w:val="22"/>
              </w:rPr>
              <w:t>40</w:t>
            </w:r>
            <w:r>
              <w:rPr>
                <w:rFonts w:hint="eastAsia"/>
                <w:color w:val="000000"/>
                <w:sz w:val="22"/>
              </w:rPr>
              <w:t>条、第</w:t>
            </w:r>
            <w:r>
              <w:rPr>
                <w:rFonts w:hint="default"/>
                <w:color w:val="000000"/>
                <w:sz w:val="22"/>
              </w:rPr>
              <w:t>40</w:t>
            </w:r>
            <w:r>
              <w:rPr>
                <w:rFonts w:hint="eastAsia"/>
                <w:color w:val="000000"/>
                <w:sz w:val="22"/>
              </w:rPr>
              <w:t>条の７</w:t>
            </w:r>
          </w:p>
          <w:p>
            <w:pPr>
              <w:pStyle w:val="0"/>
              <w:ind w:left="1650" w:hanging="1650" w:hangingChars="50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55"/>
                <w:kern w:val="0"/>
                <w:sz w:val="22"/>
                <w:fitText w:val="880" w:id="2"/>
              </w:rPr>
              <w:t>施行</w:t>
            </w:r>
            <w:r>
              <w:rPr>
                <w:rFonts w:hint="eastAsia"/>
                <w:color w:val="000000"/>
                <w:kern w:val="0"/>
                <w:sz w:val="22"/>
                <w:fitText w:val="880" w:id="2"/>
              </w:rPr>
              <w:t>令</w:t>
            </w:r>
            <w:r>
              <w:rPr>
                <w:rFonts w:hint="eastAsia"/>
                <w:color w:val="000000"/>
                <w:sz w:val="22"/>
              </w:rPr>
              <w:t>　第２条の３、第２条の８、第５条、第</w:t>
            </w:r>
            <w:r>
              <w:rPr>
                <w:rFonts w:hint="default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条、第</w:t>
            </w:r>
            <w:r>
              <w:rPr>
                <w:rFonts w:hint="default"/>
                <w:color w:val="000000"/>
                <w:sz w:val="22"/>
              </w:rPr>
              <w:t>45</w:t>
            </w:r>
            <w:r>
              <w:rPr>
                <w:rFonts w:hint="eastAsia"/>
                <w:color w:val="000000"/>
                <w:sz w:val="22"/>
              </w:rPr>
              <w:t>条</w:t>
            </w:r>
          </w:p>
          <w:p>
            <w:pPr>
              <w:pStyle w:val="0"/>
              <w:ind w:left="1100" w:hanging="1100" w:hangingChars="50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  <w:fitText w:val="880" w:id="3"/>
              </w:rPr>
              <w:t>施行規則</w:t>
            </w:r>
            <w:r>
              <w:rPr>
                <w:rFonts w:hint="eastAsia"/>
                <w:color w:val="000000"/>
                <w:sz w:val="22"/>
              </w:rPr>
              <w:t>　第４条、第</w:t>
            </w:r>
            <w:r>
              <w:rPr>
                <w:rFonts w:hint="default"/>
                <w:color w:val="000000"/>
                <w:sz w:val="22"/>
              </w:rPr>
              <w:t>10</w:t>
            </w:r>
            <w:r>
              <w:rPr>
                <w:rFonts w:hint="default" w:ascii="ＭＳ 明朝" w:hAnsi="ＭＳ 明朝"/>
                <w:color w:val="000000"/>
                <w:sz w:val="22"/>
              </w:rPr>
              <w:t>条の６、</w:t>
            </w: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hint="default"/>
                <w:color w:val="000000"/>
                <w:sz w:val="22"/>
              </w:rPr>
              <w:t>21</w:t>
            </w:r>
            <w:r>
              <w:rPr>
                <w:rFonts w:hint="eastAsia"/>
                <w:color w:val="000000"/>
                <w:sz w:val="22"/>
              </w:rPr>
              <w:t>条、第</w:t>
            </w:r>
            <w:r>
              <w:rPr>
                <w:rFonts w:hint="default"/>
                <w:color w:val="000000"/>
                <w:sz w:val="22"/>
              </w:rPr>
              <w:t>28</w:t>
            </w:r>
            <w:r>
              <w:rPr>
                <w:rFonts w:hint="eastAsia"/>
                <w:color w:val="000000"/>
                <w:sz w:val="22"/>
              </w:rPr>
              <w:t>条、第</w:t>
            </w:r>
            <w:r>
              <w:rPr>
                <w:rFonts w:hint="default"/>
                <w:color w:val="000000"/>
                <w:sz w:val="22"/>
              </w:rPr>
              <w:t>142</w:t>
            </w:r>
            <w:r>
              <w:rPr>
                <w:rFonts w:hint="eastAsia"/>
                <w:color w:val="000000"/>
                <w:sz w:val="22"/>
              </w:rPr>
              <w:t>条、第</w:t>
            </w:r>
            <w:r>
              <w:rPr>
                <w:rFonts w:hint="default"/>
                <w:color w:val="000000"/>
                <w:sz w:val="22"/>
              </w:rPr>
              <w:t>149</w:t>
            </w:r>
            <w:r>
              <w:rPr>
                <w:rFonts w:hint="eastAsia"/>
                <w:color w:val="000000"/>
                <w:sz w:val="22"/>
              </w:rPr>
              <w:t>条、第</w:t>
            </w:r>
            <w:r>
              <w:rPr>
                <w:rFonts w:hint="default"/>
                <w:color w:val="000000"/>
                <w:sz w:val="22"/>
              </w:rPr>
              <w:t>155</w:t>
            </w:r>
            <w:r>
              <w:rPr>
                <w:rFonts w:hint="eastAsia"/>
                <w:color w:val="000000"/>
                <w:sz w:val="22"/>
              </w:rPr>
              <w:t>条、第</w:t>
            </w:r>
            <w:r>
              <w:rPr>
                <w:rFonts w:hint="default"/>
                <w:color w:val="000000"/>
                <w:sz w:val="22"/>
              </w:rPr>
              <w:t>178</w:t>
            </w:r>
            <w:r>
              <w:rPr>
                <w:rFonts w:hint="eastAsia"/>
                <w:color w:val="000000"/>
                <w:sz w:val="22"/>
              </w:rPr>
              <w:t>条、第</w:t>
            </w:r>
            <w:r>
              <w:rPr>
                <w:rFonts w:hint="default"/>
                <w:color w:val="000000"/>
                <w:sz w:val="22"/>
              </w:rPr>
              <w:t>196</w:t>
            </w:r>
            <w:r>
              <w:rPr>
                <w:rFonts w:hint="eastAsia"/>
                <w:color w:val="000000"/>
                <w:sz w:val="22"/>
              </w:rPr>
              <w:t>条の５</w:t>
            </w:r>
          </w:p>
          <w:p>
            <w:pPr>
              <w:pStyle w:val="0"/>
              <w:ind w:left="1100" w:hanging="1100" w:hangingChars="50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  <w:fitText w:val="880" w:id="4"/>
              </w:rPr>
              <w:t>施行細則</w:t>
            </w:r>
            <w:r>
              <w:rPr>
                <w:rFonts w:hint="eastAsia"/>
                <w:color w:val="000000"/>
                <w:sz w:val="22"/>
              </w:rPr>
              <w:t>　第６条</w:t>
            </w:r>
          </w:p>
        </w:tc>
      </w:tr>
      <w:tr>
        <w:trPr>
          <w:trHeight w:val="1127" w:hRule="atLeast"/>
        </w:trPr>
        <w:tc>
          <w:tcPr>
            <w:tcW w:w="12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提出部数</w:t>
            </w:r>
          </w:p>
        </w:tc>
        <w:tc>
          <w:tcPr>
            <w:tcW w:w="8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保健所設置市以外の薬局、薬局製剤製造販売業・製造業、配置販売業、卸売販売業及び再生医療等製品販売業：２部（１部薬事管理課、１部保健福祉事務所）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保健所設置市以外の店舗販売業、薬種商販売業、特例販売業及び高度管理医療機器等販売業・貸与業：１部（保健福祉事務所）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保健所設置市内の配置販売業、卸売販売業、薬種商販売業及び再生医療等製品販売業：２部（１部薬事管理課、１部長野市保健所又は松本市保健所）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保健所設置市内の薬局、薬局製剤製造販売業・製造業、店舗販売業、特例販売業及び高度管理医療機器等販売業・貸与業：１部（長野市保健所又は松本市保健所）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地域連携薬局及び専門医療機関連携薬局：２部（１部薬事管理課、１部保健福祉事務所、長野市保健所又は松本市保健所）</w:t>
            </w:r>
          </w:p>
        </w:tc>
      </w:tr>
      <w:tr>
        <w:trPr>
          <w:trHeight w:val="20" w:hRule="atLeast"/>
        </w:trPr>
        <w:tc>
          <w:tcPr>
            <w:tcW w:w="12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添付書類</w:t>
            </w:r>
          </w:p>
        </w:tc>
        <w:tc>
          <w:tcPr>
            <w:tcW w:w="8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許可証等の原本</w:t>
            </w:r>
          </w:p>
        </w:tc>
      </w:tr>
      <w:tr>
        <w:trPr>
          <w:trHeight w:val="334" w:hRule="atLeast"/>
        </w:trPr>
        <w:tc>
          <w:tcPr>
            <w:tcW w:w="12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手数料</w:t>
            </w:r>
          </w:p>
        </w:tc>
        <w:tc>
          <w:tcPr>
            <w:tcW w:w="8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域連携薬局、専門医療機関連携薬局、配置販売業、卸売販売業、薬種商販売業、再生医療等製品販売業並びに保健所設置市以外の薬局、薬局製剤製造販売業・製造業、店舗販売業、特例販売業及び高度管理医療機器等販売業・貸与業：２，１００円（長野県収入証紙）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長野市内の薬局、薬局製剤製造販売業・製造業、店舗販売業、特例販売業及び高度管理医療機器等販売業・貸与業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（令和７年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30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日まで）２，０００円（現金）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（令和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月１日以降）２，１００円（現金）</w:t>
            </w:r>
          </w:p>
        </w:tc>
      </w:tr>
      <w:tr>
        <w:trPr>
          <w:trHeight w:val="1253" w:hRule="atLeast"/>
        </w:trPr>
        <w:tc>
          <w:tcPr>
            <w:tcW w:w="12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そ</w:t>
            </w:r>
            <w:r>
              <w:rPr>
                <w:rFonts w:hint="default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の</w:t>
            </w:r>
            <w:r>
              <w:rPr>
                <w:rFonts w:hint="default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他</w:t>
            </w:r>
          </w:p>
        </w:tc>
        <w:tc>
          <w:tcPr>
            <w:tcW w:w="836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pStyle w:val="0"/>
              <w:ind w:left="440" w:hanging="440" w:hangingChars="20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１．業務等の種別欄には、薬局、薬局製剤製造販売業・製造業、地域連携薬局、専門医療機関連携薬局、店舗販売業、配置販売業、卸売販売業、薬種商販売業、特例販売業、高度管理医療機器等販売業・貸与業又は再生医療等製品販売業の別を記載すること。</w:t>
            </w:r>
          </w:p>
          <w:p>
            <w:pPr>
              <w:pStyle w:val="0"/>
              <w:ind w:left="440" w:hanging="440" w:hangingChars="20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２．配置販売業にあっては、所在地欄に営業区域を記載し、名称欄には記載しないこと。</w:t>
            </w:r>
          </w:p>
          <w:p>
            <w:pPr>
              <w:pStyle w:val="0"/>
              <w:ind w:left="440" w:hanging="440" w:hangingChars="20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３．変更届書を同時に提出すること。</w:t>
            </w:r>
          </w:p>
        </w:tc>
      </w:tr>
    </w:tbl>
    <w:p>
      <w:pPr>
        <w:pStyle w:val="0"/>
        <w:rPr>
          <w:rFonts w:hint="default"/>
          <w:color w:val="000000"/>
          <w:sz w:val="22"/>
        </w:rPr>
      </w:pPr>
    </w:p>
    <w:p>
      <w:pPr>
        <w:rPr>
          <w:rFonts w:hint="default"/>
          <w:color w:val="000000"/>
          <w:sz w:val="22"/>
        </w:rPr>
        <w:sectPr>
          <w:pgSz w:w="11906" w:h="16838"/>
          <w:pgMar w:top="1418" w:right="1134" w:bottom="1134" w:left="1134" w:header="720" w:footer="720" w:gutter="0"/>
          <w:cols w:space="720"/>
          <w:noEndnote w:val="1"/>
          <w:textDirection w:val="lrTb"/>
          <w:docGrid w:linePitch="326"/>
        </w:sectPr>
      </w:pPr>
    </w:p>
    <w:tbl>
      <w:tblPr>
        <w:tblStyle w:val="11"/>
        <w:tblW w:w="368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49"/>
        <w:gridCol w:w="2136"/>
      </w:tblGrid>
      <w:tr>
        <w:trPr/>
        <w:tc>
          <w:tcPr>
            <w:tcW w:w="1549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許可証</w:t>
            </w:r>
          </w:p>
        </w:tc>
        <w:tc>
          <w:tcPr>
            <w:tcW w:w="213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書換え交付申請書</w:t>
            </w:r>
          </w:p>
        </w:tc>
      </w:tr>
      <w:tr>
        <w:trPr/>
        <w:tc>
          <w:tcPr>
            <w:tcW w:w="1549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認定証</w:t>
            </w:r>
          </w:p>
        </w:tc>
        <w:tc>
          <w:tcPr>
            <w:tcW w:w="21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/>
        <w:tc>
          <w:tcPr>
            <w:tcW w:w="1549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登録証</w:t>
            </w:r>
          </w:p>
        </w:tc>
        <w:tc>
          <w:tcPr>
            <w:tcW w:w="21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/>
        <w:tc>
          <w:tcPr>
            <w:tcW w:w="1549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基準適合証</w:t>
            </w:r>
          </w:p>
        </w:tc>
        <w:tc>
          <w:tcPr>
            <w:tcW w:w="21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/>
        <w:tc>
          <w:tcPr>
            <w:tcW w:w="1549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基準確認証</w:t>
            </w:r>
          </w:p>
        </w:tc>
        <w:tc>
          <w:tcPr>
            <w:tcW w:w="213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default"/>
          <w:color w:val="000000"/>
          <w:sz w:val="22"/>
        </w:rPr>
      </w:pPr>
    </w:p>
    <w:tbl>
      <w:tblPr>
        <w:tblStyle w:val="11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8"/>
        <w:gridCol w:w="1676"/>
        <w:gridCol w:w="1123"/>
        <w:gridCol w:w="3076"/>
        <w:gridCol w:w="3077"/>
      </w:tblGrid>
      <w:tr>
        <w:trPr/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業務等の種別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/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許可番号、認定番号、登録番号、基準適合証番号又は基準確認証番号及び年月日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gridSpan w:val="2"/>
            <w:vMerge w:val="restart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名称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gridSpan w:val="2"/>
            <w:vMerge w:val="continue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所在地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>
          <w:trHeight w:val="164" w:hRule="atLeast"/>
        </w:trPr>
        <w:tc>
          <w:tcPr>
            <w:tcW w:w="567" w:type="dxa"/>
            <w:vMerge w:val="restart"/>
            <w:tcMar>
              <w:top w:w="170" w:type="dxa"/>
              <w:bottom w:w="17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変更内容</w:t>
            </w:r>
          </w:p>
        </w:tc>
        <w:tc>
          <w:tcPr>
            <w:tcW w:w="2835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事項</w:t>
            </w:r>
          </w:p>
        </w:tc>
        <w:tc>
          <w:tcPr>
            <w:tcW w:w="3118" w:type="dxa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変更前</w:t>
            </w:r>
          </w:p>
        </w:tc>
        <w:tc>
          <w:tcPr>
            <w:tcW w:w="3119" w:type="dxa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変更後</w:t>
            </w:r>
          </w:p>
        </w:tc>
      </w:tr>
      <w:tr>
        <w:trPr/>
        <w:tc>
          <w:tcPr>
            <w:tcW w:w="567" w:type="dxa"/>
            <w:vMerge w:val="continue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835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118" w:type="dxa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119" w:type="dxa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/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変更年月日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/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備考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default"/>
          <w:color w:val="000000"/>
          <w:sz w:val="22"/>
        </w:rPr>
      </w:pPr>
    </w:p>
    <w:tbl>
      <w:tblPr>
        <w:tblStyle w:val="11"/>
        <w:tblW w:w="637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1"/>
        <w:gridCol w:w="1418"/>
        <w:gridCol w:w="3260"/>
      </w:tblGrid>
      <w:tr>
        <w:trPr/>
        <w:tc>
          <w:tcPr>
            <w:tcW w:w="1701" w:type="dxa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上記により、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許可証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の書換え交付を申請します。</w:t>
            </w: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認定証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登録証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基準適合証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基準確認証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default"/>
          <w:color w:val="000000"/>
          <w:sz w:val="22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pacing w:val="3"/>
          <w:sz w:val="22"/>
        </w:rPr>
        <w:t>　　　　　　　</w:t>
      </w:r>
      <w:r>
        <w:rPr>
          <w:rFonts w:hint="eastAsia"/>
          <w:color w:val="000000" w:themeColor="text1"/>
          <w:sz w:val="22"/>
        </w:rPr>
        <w:t>年　　　月　　　日</w:t>
      </w:r>
    </w:p>
    <w:p>
      <w:pPr>
        <w:pStyle w:val="0"/>
        <w:wordWrap w:val="0"/>
        <w:autoSpaceDE w:val="0"/>
        <w:autoSpaceDN w:val="0"/>
        <w:ind w:left="4560" w:leftChars="1900"/>
        <w:jc w:val="lef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（法人にあっては、主たる事務所の所在地）</w:t>
      </w:r>
    </w:p>
    <w:p>
      <w:pPr>
        <w:pStyle w:val="0"/>
        <w:wordWrap w:val="0"/>
        <w:autoSpaceDE w:val="0"/>
        <w:autoSpaceDN w:val="0"/>
        <w:ind w:left="3684" w:leftChars="1535"/>
        <w:jc w:val="lef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住　所　〒</w:t>
      </w:r>
    </w:p>
    <w:p>
      <w:pPr>
        <w:pStyle w:val="0"/>
        <w:wordWrap w:val="0"/>
        <w:autoSpaceDE w:val="0"/>
        <w:autoSpaceDN w:val="0"/>
        <w:ind w:left="4560" w:leftChars="1900"/>
        <w:jc w:val="left"/>
        <w:rPr>
          <w:rFonts w:hint="default"/>
          <w:color w:val="000000" w:themeColor="text1"/>
          <w:spacing w:val="3"/>
          <w:sz w:val="22"/>
        </w:rPr>
      </w:pPr>
    </w:p>
    <w:p>
      <w:pPr>
        <w:pStyle w:val="0"/>
        <w:wordWrap w:val="0"/>
        <w:autoSpaceDE w:val="0"/>
        <w:autoSpaceDN w:val="0"/>
        <w:ind w:left="4560" w:leftChars="1900"/>
        <w:jc w:val="left"/>
        <w:rPr>
          <w:rFonts w:hint="default"/>
          <w:color w:val="000000" w:themeColor="text1"/>
          <w:spacing w:val="3"/>
          <w:sz w:val="22"/>
        </w:rPr>
      </w:pPr>
    </w:p>
    <w:p>
      <w:pPr>
        <w:pStyle w:val="0"/>
        <w:wordWrap w:val="0"/>
        <w:autoSpaceDE w:val="0"/>
        <w:autoSpaceDN w:val="0"/>
        <w:ind w:left="4560" w:leftChars="1900"/>
        <w:jc w:val="left"/>
        <w:rPr>
          <w:rFonts w:hint="default"/>
          <w:color w:val="000000" w:themeColor="text1"/>
          <w:spacing w:val="3"/>
          <w:sz w:val="22"/>
        </w:rPr>
      </w:pPr>
      <w:r>
        <w:rPr>
          <w:rFonts w:hint="eastAsia"/>
          <w:color w:val="000000" w:themeColor="text1"/>
          <w:spacing w:val="3"/>
          <w:sz w:val="22"/>
        </w:rPr>
        <w:t>（法人にあっては、名称及び代表者の氏名）</w:t>
      </w:r>
    </w:p>
    <w:p>
      <w:pPr>
        <w:pStyle w:val="0"/>
        <w:wordWrap w:val="0"/>
        <w:autoSpaceDE w:val="0"/>
        <w:autoSpaceDN w:val="0"/>
        <w:ind w:left="3684" w:leftChars="1535"/>
        <w:jc w:val="left"/>
        <w:rPr>
          <w:rFonts w:hint="default"/>
          <w:color w:val="000000" w:themeColor="text1"/>
          <w:spacing w:val="3"/>
          <w:sz w:val="22"/>
        </w:rPr>
      </w:pPr>
      <w:r>
        <w:rPr>
          <w:rFonts w:hint="eastAsia"/>
          <w:color w:val="000000" w:themeColor="text1"/>
          <w:spacing w:val="3"/>
          <w:sz w:val="22"/>
        </w:rPr>
        <w:t>氏　名</w:t>
      </w:r>
    </w:p>
    <w:p>
      <w:pPr>
        <w:pStyle w:val="0"/>
        <w:wordWrap w:val="0"/>
        <w:autoSpaceDE w:val="0"/>
        <w:autoSpaceDN w:val="0"/>
        <w:ind w:left="4560" w:leftChars="1900"/>
        <w:jc w:val="left"/>
        <w:rPr>
          <w:rFonts w:hint="default"/>
          <w:color w:val="000000" w:themeColor="text1"/>
          <w:sz w:val="20"/>
        </w:rPr>
      </w:pPr>
    </w:p>
    <w:p>
      <w:pPr>
        <w:pStyle w:val="0"/>
        <w:wordWrap w:val="0"/>
        <w:autoSpaceDE w:val="0"/>
        <w:autoSpaceDN w:val="0"/>
        <w:ind w:left="4560" w:leftChars="1900"/>
        <w:jc w:val="left"/>
        <w:rPr>
          <w:rFonts w:hint="default"/>
          <w:strike w:val="1"/>
          <w:color w:val="000000" w:themeColor="text1"/>
          <w:sz w:val="22"/>
        </w:rPr>
      </w:pPr>
    </w:p>
    <w:tbl>
      <w:tblPr>
        <w:tblStyle w:val="11"/>
        <w:tblW w:w="3544" w:type="dxa"/>
        <w:tblInd w:w="0" w:type="dxa"/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1276"/>
        <w:gridCol w:w="2268"/>
      </w:tblGrid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長野県知事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　殿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　　　市長</w:t>
            </w:r>
          </w:p>
        </w:tc>
        <w:tc>
          <w:tcPr>
            <w:tcW w:w="2268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/>
          <w:color w:val="000000"/>
          <w:sz w:val="22"/>
        </w:rPr>
      </w:pPr>
    </w:p>
    <w:sectPr>
      <w:pgSz w:w="11906" w:h="16838"/>
      <w:pgMar w:top="1418" w:right="1134" w:bottom="1134" w:left="1134" w:header="720" w:footer="720" w:gutter="0"/>
      <w:cols w:space="720"/>
      <w:noEndnote w:val="1"/>
      <w:textDirection w:val="lrTb"/>
      <w:docGrid w:linePitch="4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oNotHyphenateCaps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 w:hAnsi="ＭＳ 明朝"/>
      <w:spacing w:val="1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2</Pages>
  <Words>19</Words>
  <Characters>1120</Characters>
  <Application>JUST Note</Application>
  <Lines>384</Lines>
  <Paragraphs>57</Paragraphs>
  <Company>長野市役所</Company>
  <CharactersWithSpaces>1146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9/8 文書</dc:title>
  <dc:creator>oa360107</dc:creator>
  <cp:lastModifiedBy>安藤　敬人</cp:lastModifiedBy>
  <cp:lastPrinted>2021-06-03T10:53:00Z</cp:lastPrinted>
  <dcterms:created xsi:type="dcterms:W3CDTF">2021-05-25T13:16:00Z</dcterms:created>
  <dcterms:modified xsi:type="dcterms:W3CDTF">2025-10-08T01:48:52Z</dcterms:modified>
  <cp:revision>15</cp:revision>
</cp:coreProperties>
</file>