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様式第２号（第２条関係）</w:t>
      </w: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温泉採取許可申請事項変更届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firstLine="448" w:firstLineChars="200"/>
        <w:rPr>
          <w:rFonts w:hint="default"/>
          <w:color w:val="000000"/>
          <w:spacing w:val="4"/>
        </w:rPr>
      </w:pPr>
      <w:r>
        <w:rPr>
          <w:rFonts w:hint="eastAsia"/>
          <w:color w:val="000000"/>
        </w:rPr>
        <w:t>長野市温泉法施行細則第２条第２項の規定により届け出ます。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温泉採取の場所</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温泉採取許可年月日及び指令番号（又は可燃性天然ガス濃度確認日）</w:t>
      </w:r>
    </w:p>
    <w:p>
      <w:pPr>
        <w:pStyle w:val="17"/>
        <w:tabs>
          <w:tab w:val="clear" w:pos="4252"/>
          <w:tab w:val="clear" w:pos="8504"/>
        </w:tabs>
        <w:snapToGrid w:val="1"/>
        <w:rPr>
          <w:rFonts w:hint="eastAsia"/>
        </w:rPr>
      </w:pPr>
      <w:r>
        <w:rPr>
          <w:rFonts w:hint="eastAsia"/>
        </w:rPr>
        <w:t>　　　　　　　　　　　年　　月　　日</w:t>
      </w:r>
    </w:p>
    <w:p>
      <w:pPr>
        <w:pStyle w:val="17"/>
        <w:tabs>
          <w:tab w:val="clear" w:pos="4252"/>
          <w:tab w:val="clear" w:pos="8504"/>
        </w:tabs>
        <w:snapToGrid w:val="1"/>
        <w:rPr>
          <w:rFonts w:hint="eastAsia"/>
        </w:rPr>
      </w:pPr>
      <w:r>
        <w:rPr>
          <w:rFonts w:hint="eastAsia"/>
        </w:rPr>
        <w:t>　　　　指令番号</w:t>
      </w:r>
    </w:p>
    <w:p>
      <w:pPr>
        <w:pStyle w:val="0"/>
        <w:ind w:firstLine="224" w:firstLineChars="100"/>
        <w:jc w:val="left"/>
        <w:rPr>
          <w:rFonts w:hint="eastAsia"/>
        </w:rPr>
      </w:pPr>
    </w:p>
    <w:p>
      <w:pPr>
        <w:pStyle w:val="0"/>
        <w:ind w:firstLine="224" w:firstLineChars="100"/>
        <w:jc w:val="left"/>
        <w:rPr>
          <w:rFonts w:hint="eastAsia"/>
          <w:color w:val="0000FF"/>
          <w:spacing w:val="4"/>
        </w:rPr>
      </w:pPr>
      <w:r>
        <w:rPr>
          <w:rFonts w:hint="eastAsia"/>
        </w:rPr>
        <w:t>３　変更事項</w:t>
      </w:r>
    </w:p>
    <w:p>
      <w:pPr>
        <w:pStyle w:val="16"/>
        <w:autoSpaceDE w:val="0"/>
        <w:autoSpaceDN w:val="0"/>
        <w:jc w:val="both"/>
        <w:rPr>
          <w:rFonts w:hint="eastAsia"/>
          <w:spacing w:val="4"/>
        </w:rPr>
      </w:pPr>
      <w:r>
        <w:rPr>
          <w:rFonts w:hint="eastAsia"/>
          <w:spacing w:val="4"/>
        </w:rPr>
        <w:t>　　　（変更前）</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（変更後）</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４　変更年月日</w:t>
      </w:r>
    </w:p>
    <w:p>
      <w:pPr>
        <w:pStyle w:val="16"/>
        <w:autoSpaceDE w:val="0"/>
        <w:autoSpaceDN w:val="0"/>
        <w:jc w:val="both"/>
        <w:rPr>
          <w:rFonts w:hint="eastAsia"/>
          <w:spacing w:val="4"/>
        </w:rPr>
      </w:pPr>
      <w:r>
        <w:rPr>
          <w:rFonts w:hint="eastAsia"/>
          <w:spacing w:val="4"/>
        </w:rPr>
        <w:t>　　　　　　　　　　　年　　月　　日</w:t>
      </w:r>
    </w:p>
    <w:p>
      <w:pPr>
        <w:pStyle w:val="16"/>
        <w:autoSpaceDE w:val="0"/>
        <w:autoSpaceDN w:val="0"/>
        <w:jc w:val="both"/>
        <w:rPr>
          <w:rFonts w:hint="eastAsia"/>
          <w:spacing w:val="4"/>
        </w:rPr>
      </w:pPr>
    </w:p>
    <w:p>
      <w:pPr>
        <w:pStyle w:val="16"/>
        <w:autoSpaceDE w:val="0"/>
        <w:autoSpaceDN w:val="0"/>
        <w:ind w:firstLine="230"/>
        <w:jc w:val="both"/>
        <w:rPr>
          <w:rFonts w:hint="eastAsia"/>
          <w:spacing w:val="4"/>
        </w:rPr>
      </w:pPr>
      <w:r>
        <w:rPr>
          <w:rFonts w:hint="eastAsia"/>
          <w:spacing w:val="4"/>
        </w:rPr>
        <w:t>添付書類</w:t>
      </w:r>
    </w:p>
    <w:p>
      <w:pPr>
        <w:pStyle w:val="16"/>
        <w:autoSpaceDE w:val="0"/>
        <w:autoSpaceDN w:val="0"/>
        <w:ind w:firstLine="460"/>
        <w:jc w:val="both"/>
        <w:rPr>
          <w:rFonts w:hint="eastAsia"/>
          <w:spacing w:val="4"/>
        </w:rPr>
      </w:pPr>
      <w:r>
        <w:rPr>
          <w:rFonts w:hint="eastAsia"/>
          <w:spacing w:val="4"/>
        </w:rPr>
        <w:t>１　温泉採取許可指令書（又は可燃性天然ガス確認書）</w:t>
      </w:r>
    </w:p>
    <w:p>
      <w:pPr>
        <w:pStyle w:val="16"/>
        <w:autoSpaceDE w:val="0"/>
        <w:autoSpaceDN w:val="0"/>
        <w:ind w:firstLine="460"/>
        <w:jc w:val="both"/>
        <w:rPr>
          <w:rFonts w:hint="eastAsia"/>
          <w:color w:val="0000FF"/>
        </w:rPr>
      </w:pPr>
      <w:r>
        <w:rPr>
          <w:rFonts w:hint="eastAsia"/>
          <w:spacing w:val="4"/>
        </w:rPr>
        <w:t>２　変更のあったことのわかる書類</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61</Words>
  <Characters>349</Characters>
  <Application>JUST Note</Application>
  <Lines>2</Lines>
  <Paragraphs>1</Paragraphs>
  <Company>長野市役所</Company>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2008-11-28T02:11:00Z</dcterms:created>
  <dcterms:modified xsi:type="dcterms:W3CDTF">2022-05-26T02:57:52Z</dcterms:modified>
  <cp:revision>9</cp:revision>
</cp:coreProperties>
</file>