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20" w:firstLineChars="100"/>
        <w:jc w:val="center"/>
        <w:rPr>
          <w:rFonts w:hint="eastAsia"/>
          <w:kern w:val="0"/>
          <w:sz w:val="32"/>
        </w:rPr>
      </w:pPr>
      <w:bookmarkStart w:id="0" w:name="_GoBack"/>
      <w:bookmarkEnd w:id="0"/>
      <w:r>
        <w:rPr>
          <w:rFonts w:hint="eastAsia"/>
          <w:kern w:val="0"/>
          <w:sz w:val="32"/>
        </w:rPr>
        <w:t>温泉利用許可相続同意証明書</w:t>
      </w:r>
    </w:p>
    <w:p>
      <w:pPr>
        <w:pStyle w:val="0"/>
        <w:rPr>
          <w:rFonts w:hint="eastAsia"/>
          <w:sz w:val="28"/>
        </w:rPr>
      </w:pPr>
    </w:p>
    <w:p>
      <w:pPr>
        <w:pStyle w:val="0"/>
        <w:ind w:firstLine="5760" w:firstLineChars="2400"/>
        <w:jc w:val="right"/>
        <w:rPr>
          <w:rFonts w:hint="eastAsia"/>
          <w:sz w:val="24"/>
        </w:rPr>
      </w:pPr>
      <w:r>
        <w:rPr>
          <w:rFonts w:hint="eastAsia"/>
          <w:sz w:val="24"/>
        </w:rPr>
        <w:t>　　年　　月　　日</w:t>
      </w:r>
    </w:p>
    <w:p>
      <w:pPr>
        <w:pStyle w:val="0"/>
        <w:rPr>
          <w:rFonts w:hint="eastAsia"/>
          <w:kern w:val="0"/>
          <w:sz w:val="24"/>
        </w:rPr>
      </w:pPr>
      <w:r>
        <w:rPr>
          <w:rFonts w:hint="eastAsia"/>
          <w:spacing w:val="48"/>
          <w:kern w:val="0"/>
          <w:sz w:val="24"/>
          <w:fitText w:val="2940" w:id="1"/>
        </w:rPr>
        <w:t>長野市保健所長　</w:t>
      </w:r>
      <w:r>
        <w:rPr>
          <w:rFonts w:hint="eastAsia"/>
          <w:spacing w:val="6"/>
          <w:kern w:val="0"/>
          <w:sz w:val="24"/>
          <w:fitText w:val="2940" w:id="1"/>
        </w:rPr>
        <w:t>　</w:t>
      </w:r>
      <w:r>
        <w:rPr>
          <w:rFonts w:hint="eastAsia"/>
          <w:kern w:val="0"/>
          <w:sz w:val="24"/>
        </w:rPr>
        <w:t>宛</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次のとおり温泉の利用の許可を受けた地位の相続がありましたことを証明します。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２．温泉の利用の許可を受けた地位を承継すべき相続人として選定されたものの氏名及び住所</w:t>
      </w:r>
    </w:p>
    <w:p>
      <w:pPr>
        <w:pStyle w:val="15"/>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rPr>
          <w:rFonts w:hint="eastAsia"/>
          <w:sz w:val="22"/>
        </w:rPr>
      </w:pPr>
    </w:p>
    <w:p>
      <w:pPr>
        <w:pStyle w:val="15"/>
        <w:rPr>
          <w:rFonts w:hint="eastAsia"/>
        </w:rPr>
      </w:pPr>
      <w:r>
        <w:rPr>
          <w:rFonts w:hint="eastAsia"/>
        </w:rPr>
        <w:t>＊証明者氏名の欄は、温泉の利用の許可を受けた地位を承継すべき相続人として選定された者以外の相続人全員が記名捺印すること。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67</Words>
  <Characters>382</Characters>
  <Application>JUST Note</Application>
  <Lines>3</Lines>
  <Paragraphs>1</Paragraphs>
  <Company>長野市役所</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oa360105</dc:creator>
  <cp:lastModifiedBy>小林　徹也</cp:lastModifiedBy>
  <cp:lastPrinted>2003-08-01T10:52:00Z</cp:lastPrinted>
  <dcterms:created xsi:type="dcterms:W3CDTF">2008-12-05T08:09:00Z</dcterms:created>
  <dcterms:modified xsi:type="dcterms:W3CDTF">2022-05-26T02:24:09Z</dcterms:modified>
  <cp:revision>6</cp:revision>
</cp:coreProperties>
</file>