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20" w:firstLineChars="100"/>
        <w:jc w:val="center"/>
        <w:rPr>
          <w:rFonts w:hint="eastAsia"/>
          <w:kern w:val="0"/>
          <w:sz w:val="32"/>
        </w:rPr>
      </w:pPr>
      <w:bookmarkStart w:id="0" w:name="_GoBack"/>
      <w:bookmarkEnd w:id="0"/>
      <w:r>
        <w:rPr>
          <w:rFonts w:hint="eastAsia"/>
          <w:kern w:val="0"/>
          <w:sz w:val="32"/>
        </w:rPr>
        <w:t>可燃性天然ガス濃度確認の地位の相続同意証明書</w:t>
      </w:r>
    </w:p>
    <w:p>
      <w:pPr>
        <w:pStyle w:val="0"/>
        <w:rPr>
          <w:rFonts w:hint="eastAsia"/>
          <w:sz w:val="28"/>
        </w:rPr>
      </w:pPr>
    </w:p>
    <w:p>
      <w:pPr>
        <w:pStyle w:val="0"/>
        <w:ind w:firstLine="5760" w:firstLineChars="2400"/>
        <w:jc w:val="right"/>
        <w:rPr>
          <w:rFonts w:hint="eastAsia"/>
          <w:sz w:val="24"/>
        </w:rPr>
      </w:pPr>
      <w:r>
        <w:rPr>
          <w:rFonts w:hint="eastAsia"/>
          <w:sz w:val="24"/>
        </w:rPr>
        <w:t>　　年　　月　　日</w:t>
      </w:r>
    </w:p>
    <w:p>
      <w:pPr>
        <w:pStyle w:val="0"/>
        <w:rPr>
          <w:rFonts w:hint="eastAsia"/>
          <w:kern w:val="0"/>
          <w:sz w:val="24"/>
        </w:rPr>
      </w:pPr>
      <w:r>
        <w:rPr>
          <w:rFonts w:hint="eastAsia"/>
          <w:spacing w:val="48"/>
          <w:kern w:val="0"/>
          <w:sz w:val="24"/>
          <w:fitText w:val="2940" w:id="1"/>
        </w:rPr>
        <w:t>長野市保健所長　</w:t>
      </w:r>
      <w:r>
        <w:rPr>
          <w:rFonts w:hint="eastAsia"/>
          <w:spacing w:val="6"/>
          <w:kern w:val="0"/>
          <w:sz w:val="24"/>
          <w:fitText w:val="2940" w:id="1"/>
        </w:rPr>
        <w:t>　</w:t>
      </w:r>
      <w:r>
        <w:rPr>
          <w:rFonts w:hint="eastAsia"/>
          <w:kern w:val="0"/>
          <w:sz w:val="24"/>
        </w:rPr>
        <w:t>宛</w:t>
      </w:r>
    </w:p>
    <w:p>
      <w:pPr>
        <w:pStyle w:val="0"/>
        <w:rPr>
          <w:rFonts w:hint="eastAsia"/>
          <w:kern w:val="0"/>
          <w:sz w:val="24"/>
        </w:rPr>
      </w:pPr>
    </w:p>
    <w:p>
      <w:pPr>
        <w:pStyle w:val="0"/>
        <w:rPr>
          <w:rFonts w:hint="eastAsia"/>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rPr>
      </w:pPr>
    </w:p>
    <w:p>
      <w:pPr>
        <w:pStyle w:val="0"/>
        <w:rPr>
          <w:rFonts w:hint="eastAsia"/>
          <w:sz w:val="24"/>
        </w:rPr>
      </w:pPr>
      <w:r>
        <w:rPr>
          <w:rFonts w:hint="eastAsia"/>
          <w:sz w:val="24"/>
        </w:rPr>
        <w:t>次のとおり可燃性天然ガスの濃度の確認を受けた地位の相続がありましたことを証明します。</w:t>
      </w:r>
    </w:p>
    <w:p>
      <w:pPr>
        <w:pStyle w:val="0"/>
        <w:rPr>
          <w:rFonts w:hint="eastAsia"/>
          <w:sz w:val="22"/>
        </w:rPr>
      </w:pPr>
    </w:p>
    <w:p>
      <w:pPr>
        <w:pStyle w:val="0"/>
        <w:rPr>
          <w:rFonts w:hint="eastAsia"/>
          <w:sz w:val="24"/>
        </w:rPr>
      </w:pPr>
      <w:r>
        <w:rPr>
          <w:rFonts w:hint="eastAsia"/>
          <w:sz w:val="24"/>
        </w:rPr>
        <w:t>１．被相続人の氏名及び住所</w:t>
      </w:r>
    </w:p>
    <w:p>
      <w:pPr>
        <w:pStyle w:val="0"/>
        <w:rPr>
          <w:rFonts w:hint="eastAsia"/>
          <w:sz w:val="22"/>
        </w:rPr>
      </w:pPr>
    </w:p>
    <w:p>
      <w:pPr>
        <w:pStyle w:val="0"/>
        <w:ind w:firstLine="780" w:firstLineChars="200"/>
        <w:rPr>
          <w:rFonts w:hint="eastAsia"/>
          <w:sz w:val="24"/>
          <w:u w:val="single"/>
        </w:rPr>
      </w:pPr>
      <w:r>
        <w:rPr>
          <w:rFonts w:hint="eastAsia"/>
          <w:spacing w:val="75"/>
          <w:kern w:val="0"/>
          <w:sz w:val="24"/>
          <w:u w:val="single"/>
          <w:fitText w:val="630" w:id="2"/>
        </w:rPr>
        <w:t>氏</w:t>
      </w:r>
      <w:r>
        <w:rPr>
          <w:rFonts w:hint="eastAsia"/>
          <w:kern w:val="0"/>
          <w:sz w:val="24"/>
          <w:u w:val="single"/>
          <w:fitText w:val="630" w:id="2"/>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3"/>
        </w:rPr>
        <w:t>住</w:t>
      </w:r>
      <w:r>
        <w:rPr>
          <w:rFonts w:hint="eastAsia"/>
          <w:kern w:val="0"/>
          <w:sz w:val="24"/>
          <w:u w:val="single"/>
          <w:fitText w:val="630" w:id="3"/>
        </w:rPr>
        <w:t>所</w:t>
      </w:r>
      <w:r>
        <w:rPr>
          <w:rFonts w:hint="eastAsia"/>
          <w:sz w:val="24"/>
          <w:u w:val="single"/>
        </w:rPr>
        <w:t>　　　　　　　　　　　　　　　　　　　　　　　　　　　　　　</w:t>
      </w:r>
    </w:p>
    <w:p>
      <w:pPr>
        <w:pStyle w:val="0"/>
        <w:rPr>
          <w:rFonts w:hint="eastAsia"/>
          <w:sz w:val="22"/>
          <w:u w:val="single"/>
        </w:rPr>
      </w:pPr>
    </w:p>
    <w:p>
      <w:pPr>
        <w:pStyle w:val="15"/>
        <w:rPr>
          <w:rFonts w:hint="eastAsia"/>
        </w:rPr>
      </w:pPr>
      <w:r>
        <w:rPr>
          <w:rFonts w:hint="eastAsia"/>
        </w:rPr>
        <w:t>２．可燃性天然ガスの濃度の確認を受けた地位を承継すべき相続人として選定されたものの氏名及び住所</w:t>
      </w:r>
    </w:p>
    <w:p>
      <w:pPr>
        <w:pStyle w:val="15"/>
        <w:rPr>
          <w:rFonts w:hint="eastAsia"/>
        </w:rPr>
      </w:pPr>
    </w:p>
    <w:p>
      <w:pPr>
        <w:pStyle w:val="0"/>
        <w:ind w:firstLine="780" w:firstLineChars="200"/>
        <w:rPr>
          <w:rFonts w:hint="eastAsia"/>
          <w:sz w:val="24"/>
          <w:u w:val="single"/>
        </w:rPr>
      </w:pPr>
      <w:r>
        <w:rPr>
          <w:rFonts w:hint="eastAsia"/>
          <w:spacing w:val="75"/>
          <w:kern w:val="0"/>
          <w:sz w:val="24"/>
          <w:u w:val="single"/>
          <w:fitText w:val="630" w:id="4"/>
        </w:rPr>
        <w:t>氏</w:t>
      </w:r>
      <w:r>
        <w:rPr>
          <w:rFonts w:hint="eastAsia"/>
          <w:kern w:val="0"/>
          <w:sz w:val="24"/>
          <w:u w:val="single"/>
          <w:fitText w:val="630" w:id="4"/>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5"/>
        </w:rPr>
        <w:t>住</w:t>
      </w:r>
      <w:r>
        <w:rPr>
          <w:rFonts w:hint="eastAsia"/>
          <w:kern w:val="0"/>
          <w:sz w:val="24"/>
          <w:u w:val="single"/>
          <w:fitText w:val="630" w:id="5"/>
        </w:rPr>
        <w:t>所</w:t>
      </w:r>
      <w:r>
        <w:rPr>
          <w:rFonts w:hint="eastAsia"/>
          <w:sz w:val="24"/>
          <w:u w:val="single"/>
        </w:rPr>
        <w:t>　　　　　　　　　　　　　　　　　　　　　　　　　　　　　　</w:t>
      </w:r>
    </w:p>
    <w:p>
      <w:pPr>
        <w:pStyle w:val="0"/>
        <w:rPr>
          <w:rFonts w:hint="eastAsia"/>
          <w:sz w:val="22"/>
        </w:rPr>
      </w:pPr>
    </w:p>
    <w:p>
      <w:pPr>
        <w:pStyle w:val="15"/>
        <w:rPr>
          <w:rFonts w:hint="eastAsia"/>
        </w:rPr>
      </w:pPr>
      <w:r>
        <w:rPr>
          <w:rFonts w:hint="eastAsia"/>
        </w:rPr>
        <w:t>＊証明者氏名の欄は、可燃性天然ガスの濃度の確認を受けた地位を承継すべき相続人として選定された者以外の相続人全員が記名捺印すること。</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70</Words>
  <Characters>403</Characters>
  <Application>JUST Note</Application>
  <Lines>3</Lines>
  <Paragraphs>1</Paragraphs>
  <Company>長野市役所</Company>
  <CharactersWithSpaces>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oa360105</dc:creator>
  <cp:lastModifiedBy>小林　徹也</cp:lastModifiedBy>
  <cp:lastPrinted>2003-08-01T10:52:00Z</cp:lastPrinted>
  <dcterms:created xsi:type="dcterms:W3CDTF">2008-12-05T08:15:00Z</dcterms:created>
  <dcterms:modified xsi:type="dcterms:W3CDTF">2022-05-26T02:45:01Z</dcterms:modified>
  <cp:revision>6</cp:revision>
</cp:coreProperties>
</file>