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eastAsia="ＭＳ Ｐゴシック"/>
          <w:b w:val="1"/>
          <w:sz w:val="28"/>
        </w:rPr>
      </w:pPr>
      <w:bookmarkStart w:id="0" w:name="_GoBack"/>
      <w:bookmarkEnd w:id="0"/>
      <w:r>
        <w:rPr>
          <w:rFonts w:hint="eastAsia" w:eastAsia="ＭＳ Ｐゴシック"/>
          <w:b w:val="1"/>
          <w:sz w:val="28"/>
        </w:rPr>
        <w:t>長野市都市公園　施設設置許可申請書</w:t>
      </w:r>
    </w:p>
    <w:p>
      <w:pPr>
        <w:pStyle w:val="0"/>
        <w:rPr>
          <w:rFonts w:hint="eastAsia"/>
        </w:rPr>
      </w:pPr>
      <w:r>
        <w:rPr>
          <w:rFonts w:hint="eastAsia"/>
        </w:rPr>
        <w:pict>
          <v:shapetype id="_x0000_t202" coordsize="21600,21600" o:spt="202" path="m,l,21600r21600,l21600,xe">
            <v:stroke joinstyle="miter"/>
            <v:path gradientshapeok="t" o:connecttype="rect"/>
          </v:shapetype>
          <v:shape id="_x0000_s1026" style="margin-top:25.35pt;mso-position-vertical-relative:text;mso-position-horizontal-relative:text;position:absolute;height:143.65pt;width:26.25pt;margin-left:-26.25pt;z-index:3;" filled="f" stroked="f" o:spt="202" type="#_x0000_t202">
            <v:fill/>
            <v:textbox style="layout-flow:vertical-ideographic;" inset="2.0637499999999998mm,0.24694444444444438mm,2.0637499999999998mm,0.24694444444444438mm">
              <w:txbxContent>
                <w:p>
                  <w:pPr>
                    <w:pStyle w:val="0"/>
                    <w:rPr>
                      <w:rFonts w:hint="default"/>
                    </w:rPr>
                  </w:pPr>
                  <w:r>
                    <w:rPr>
                      <w:rFonts w:hint="eastAsia"/>
                    </w:rPr>
                    <w:t>＊太枠内を記入してください。</w:t>
                  </w:r>
                </w:p>
              </w:txbxContent>
            </v:textbox>
            <v:imagedata o:title=""/>
            <w10:wrap type="none" anchorx="text" anchory="text"/>
          </v:shape>
        </w:pict>
      </w:r>
      <w:r>
        <w:rPr>
          <w:rFonts w:hint="eastAsia"/>
        </w:rPr>
        <w:t>申請先　　長野市長</w:t>
      </w:r>
    </w:p>
    <w:tbl>
      <w:tblPr>
        <w:tblStyle w:val="11"/>
        <w:tblpPr w:leftFromText="142" w:rightFromText="142" w:topFromText="0" w:bottomFromText="0" w:vertAnchor="text" w:horzAnchor="text" w:tblpXSpec="left" w:tblpY="1"/>
        <w:tblOverlap w:val="never"/>
        <w:tblW w:w="933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99" w:type="dxa"/>
          <w:bottom w:w="0" w:type="dxa"/>
          <w:right w:w="99" w:type="dxa"/>
        </w:tblCellMar>
        <w:tblLook w:firstRow="0" w:lastRow="0" w:firstColumn="0" w:lastColumn="0" w:noHBand="1" w:noVBand="1" w:val="0600"/>
      </w:tblPr>
      <w:tblGrid>
        <w:gridCol w:w="1779"/>
        <w:gridCol w:w="1155"/>
        <w:gridCol w:w="315"/>
        <w:gridCol w:w="945"/>
        <w:gridCol w:w="354"/>
        <w:gridCol w:w="696"/>
        <w:gridCol w:w="688"/>
        <w:gridCol w:w="572"/>
        <w:gridCol w:w="813"/>
        <w:gridCol w:w="2022"/>
      </w:tblGrid>
      <w:tr>
        <w:trPr>
          <w:trHeight w:val="225" w:hRule="atLeast"/>
        </w:trPr>
        <w:tc>
          <w:tcPr>
            <w:tcW w:w="9339" w:type="dxa"/>
            <w:gridSpan w:val="10"/>
            <w:tcBorders>
              <w:top w:val="single" w:color="auto" w:sz="12" w:space="0"/>
              <w:left w:val="single" w:color="auto" w:sz="12" w:space="0"/>
              <w:bottom w:val="dotted" w:color="auto" w:sz="4" w:space="0"/>
              <w:right w:val="single" w:color="auto" w:sz="12" w:space="0"/>
              <w:tl2br w:val="none" w:color="auto" w:sz="0" w:space="0"/>
              <w:tr2bl w:val="none" w:color="auto" w:sz="0" w:space="0"/>
            </w:tcBorders>
            <w:noWrap/>
            <w:vAlign w:val="center"/>
          </w:tcPr>
          <w:p>
            <w:pPr>
              <w:pStyle w:val="0"/>
              <w:wordWrap w:val="0"/>
              <w:jc w:val="right"/>
              <w:rPr>
                <w:rFonts w:hint="eastAsia" w:ascii="ＭＳ Ｐ明朝" w:hAnsi="ＭＳ Ｐ明朝"/>
              </w:rPr>
            </w:pPr>
            <w:r>
              <w:rPr>
                <w:rFonts w:hint="eastAsia" w:ascii="ＭＳ Ｐ明朝" w:hAnsi="ＭＳ Ｐ明朝"/>
              </w:rPr>
              <w:t>令和　　　年　　　月　　　日</w:t>
            </w:r>
          </w:p>
          <w:p>
            <w:pPr>
              <w:pStyle w:val="0"/>
              <w:spacing w:line="200" w:lineRule="atLeast"/>
              <w:ind w:left="3360" w:firstLine="420"/>
              <w:rPr>
                <w:rFonts w:hint="eastAsia"/>
              </w:rPr>
            </w:pPr>
            <w:r>
              <w:rPr>
                <w:rFonts w:hint="eastAsia" w:ascii="ＭＳ Ｐ明朝" w:hAnsi="ＭＳ Ｐ明朝"/>
              </w:rPr>
              <w:t>　</w:t>
            </w:r>
            <w:r>
              <w:rPr>
                <w:rFonts w:hint="eastAsia"/>
              </w:rPr>
              <w:t>　　　〒　　　　</w:t>
            </w:r>
            <w:r>
              <w:rPr>
                <w:rFonts w:hint="eastAsia"/>
                <w:sz w:val="18"/>
              </w:rPr>
              <w:t>－</w:t>
            </w:r>
          </w:p>
          <w:p>
            <w:pPr>
              <w:pStyle w:val="0"/>
              <w:spacing w:line="200" w:lineRule="atLeast"/>
              <w:ind w:left="3360" w:firstLine="420"/>
              <w:rPr>
                <w:rFonts w:hint="eastAsia"/>
              </w:rPr>
            </w:pPr>
            <w:r>
              <w:rPr>
                <w:rFonts w:hint="eastAsia"/>
              </w:rPr>
              <w:t>住</w:t>
            </w:r>
            <w:r>
              <w:rPr>
                <w:rFonts w:hint="eastAsia"/>
              </w:rPr>
              <w:t xml:space="preserve">  </w:t>
            </w:r>
            <w:r>
              <w:rPr>
                <w:rFonts w:hint="eastAsia"/>
              </w:rPr>
              <w:t>所</w:t>
            </w:r>
          </w:p>
          <w:p>
            <w:pPr>
              <w:pStyle w:val="0"/>
              <w:spacing w:line="200" w:lineRule="atLeast"/>
              <w:ind w:left="3360" w:firstLine="420"/>
              <w:rPr>
                <w:rFonts w:hint="eastAsia"/>
              </w:rPr>
            </w:pPr>
          </w:p>
          <w:p>
            <w:pPr>
              <w:pStyle w:val="0"/>
              <w:tabs>
                <w:tab w:val="left" w:leader="none" w:pos="3780"/>
              </w:tabs>
              <w:spacing w:line="200" w:lineRule="atLeast"/>
              <w:ind w:firstLine="2940" w:firstLineChars="1400"/>
              <w:rPr>
                <w:rFonts w:hint="eastAsia"/>
              </w:rPr>
            </w:pPr>
            <w:r>
              <w:rPr>
                <w:rFonts w:hint="eastAsia"/>
              </w:rPr>
              <w:t>申請者</w:t>
            </w:r>
            <w:r>
              <w:rPr>
                <w:rFonts w:hint="eastAsia"/>
              </w:rPr>
              <w:t xml:space="preserve">  </w:t>
            </w:r>
            <w:r>
              <w:rPr>
                <w:rFonts w:hint="eastAsia"/>
              </w:rPr>
              <w:t>団体名</w:t>
            </w:r>
          </w:p>
          <w:p>
            <w:pPr>
              <w:pStyle w:val="0"/>
              <w:spacing w:line="200" w:lineRule="atLeast"/>
              <w:ind w:left="4515" w:leftChars="1800" w:hanging="735" w:hangingChars="350"/>
              <w:rPr>
                <w:rFonts w:hint="eastAsia"/>
              </w:rPr>
            </w:pPr>
          </w:p>
          <w:p>
            <w:pPr>
              <w:pStyle w:val="0"/>
              <w:spacing w:line="200" w:lineRule="atLeast"/>
              <w:ind w:left="4515" w:leftChars="1800" w:hanging="735" w:hangingChars="350"/>
              <w:rPr>
                <w:rFonts w:hint="default"/>
                <w:sz w:val="18"/>
              </w:rPr>
            </w:pPr>
            <w:r>
              <w:rPr>
                <w:rFonts w:hint="eastAsia"/>
              </w:rPr>
              <w:t>代表者　</w:t>
            </w:r>
            <w:r>
              <w:rPr>
                <w:rFonts w:hint="eastAsia"/>
                <w:sz w:val="18"/>
              </w:rPr>
              <w:t>役職　　　　　　　　　　　　　　　　　　　　　　　　　　　　　　　　　</w:t>
            </w:r>
          </w:p>
          <w:p>
            <w:pPr>
              <w:pStyle w:val="0"/>
              <w:spacing w:line="200" w:lineRule="atLeast"/>
              <w:ind w:firstLine="4410" w:firstLineChars="2100"/>
              <w:rPr>
                <w:rFonts w:hint="eastAsia"/>
              </w:rPr>
            </w:pPr>
            <w:r>
              <w:rPr>
                <w:rFonts w:hint="eastAsia"/>
              </w:rPr>
              <w:t>　</w:t>
            </w:r>
            <w:r>
              <w:rPr>
                <w:rFonts w:hint="eastAsia"/>
                <w:sz w:val="18"/>
              </w:rPr>
              <w:t>氏名</w:t>
            </w:r>
            <w:r>
              <w:rPr>
                <w:rFonts w:hint="eastAsia"/>
              </w:rPr>
              <w:tab/>
            </w:r>
            <w:r>
              <w:rPr>
                <w:rFonts w:hint="eastAsia"/>
              </w:rPr>
              <w:tab/>
            </w:r>
            <w:r>
              <w:rPr>
                <w:rFonts w:hint="eastAsia"/>
              </w:rPr>
              <w:tab/>
            </w:r>
            <w:r>
              <w:rPr>
                <w:rFonts w:hint="eastAsia"/>
              </w:rPr>
              <w:t>　</w:t>
            </w:r>
            <w:r>
              <w:rPr>
                <w:rFonts w:hint="eastAsia"/>
              </w:rPr>
              <w:tab/>
            </w:r>
            <w:r>
              <w:rPr>
                <w:rFonts w:hint="eastAsia"/>
              </w:rPr>
              <w:t>　　　　　　　　　</w:t>
            </w:r>
          </w:p>
          <w:p>
            <w:pPr>
              <w:pStyle w:val="0"/>
              <w:spacing w:line="200" w:lineRule="atLeast"/>
              <w:ind w:left="3360" w:firstLine="420"/>
              <w:rPr>
                <w:rFonts w:hint="eastAsia"/>
                <w:sz w:val="18"/>
              </w:rPr>
            </w:pPr>
            <w:r>
              <w:rPr>
                <w:rFonts w:hint="eastAsia"/>
                <w:sz w:val="18"/>
              </w:rPr>
              <w:t>担当者氏名</w:t>
            </w:r>
          </w:p>
          <w:p>
            <w:pPr>
              <w:pStyle w:val="0"/>
              <w:spacing w:line="200" w:lineRule="atLeast"/>
              <w:ind w:left="3360" w:firstLine="420"/>
              <w:rPr>
                <w:rFonts w:hint="eastAsia"/>
                <w:sz w:val="18"/>
              </w:rPr>
            </w:pPr>
            <w:r>
              <w:rPr>
                <w:rFonts w:hint="eastAsia"/>
                <w:sz w:val="18"/>
              </w:rPr>
              <w:t>連絡先　　　　（電話）　　　　　　－　　　　　</w:t>
            </w:r>
          </w:p>
          <w:p>
            <w:pPr>
              <w:pStyle w:val="0"/>
              <w:rPr>
                <w:rFonts w:hint="eastAsia" w:ascii="ＭＳ Ｐ明朝" w:hAnsi="ＭＳ Ｐ明朝"/>
                <w:sz w:val="18"/>
              </w:rPr>
            </w:pPr>
          </w:p>
          <w:p>
            <w:pPr>
              <w:pStyle w:val="16"/>
              <w:jc w:val="both"/>
              <w:rPr>
                <w:rFonts w:hint="eastAsia" w:ascii="ＭＳ Ｐ明朝" w:hAnsi="ＭＳ Ｐ明朝" w:eastAsia="ＭＳ Ｐ明朝"/>
              </w:rPr>
            </w:pPr>
            <w:r>
              <w:rPr>
                <w:rFonts w:hint="eastAsia" w:ascii="ＭＳ Ｐ明朝" w:hAnsi="ＭＳ Ｐ明朝" w:eastAsia="ＭＳ Ｐ明朝"/>
              </w:rPr>
              <w:t>　次のとおり、都市公園法第</w:t>
            </w:r>
            <w:r>
              <w:rPr>
                <w:rFonts w:hint="eastAsia" w:ascii="ＭＳ Ｐ明朝" w:hAnsi="ＭＳ Ｐ明朝" w:eastAsia="ＭＳ Ｐ明朝"/>
              </w:rPr>
              <w:t>5</w:t>
            </w:r>
            <w:r>
              <w:rPr>
                <w:rFonts w:hint="eastAsia" w:ascii="ＭＳ Ｐ明朝" w:hAnsi="ＭＳ Ｐ明朝" w:eastAsia="ＭＳ Ｐ明朝"/>
              </w:rPr>
              <w:t>条第</w:t>
            </w:r>
            <w:r>
              <w:rPr>
                <w:rFonts w:hint="eastAsia" w:ascii="ＭＳ Ｐ明朝" w:hAnsi="ＭＳ Ｐ明朝" w:eastAsia="ＭＳ Ｐ明朝"/>
              </w:rPr>
              <w:t>2</w:t>
            </w:r>
            <w:r>
              <w:rPr>
                <w:rFonts w:hint="eastAsia" w:ascii="ＭＳ Ｐ明朝" w:hAnsi="ＭＳ Ｐ明朝" w:eastAsia="ＭＳ Ｐ明朝"/>
              </w:rPr>
              <w:t>項の規定による都市公園施設設置の許可を受けたいので申請します。</w:t>
            </w:r>
          </w:p>
        </w:tc>
      </w:tr>
      <w:tr>
        <w:trPr>
          <w:trHeight w:val="517" w:hRule="atLeast"/>
        </w:trPr>
        <w:tc>
          <w:tcPr>
            <w:tcW w:w="1779"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noWrap/>
            <w:vAlign w:val="center"/>
          </w:tcPr>
          <w:p>
            <w:pPr>
              <w:pStyle w:val="16"/>
              <w:jc w:val="center"/>
              <w:rPr>
                <w:rFonts w:hint="eastAsia" w:ascii="ＭＳ Ｐ明朝" w:hAnsi="ＭＳ Ｐ明朝" w:eastAsia="ＭＳ Ｐ明朝"/>
              </w:rPr>
            </w:pPr>
            <w:r>
              <w:rPr>
                <w:rFonts w:hint="eastAsia" w:ascii="ＭＳ Ｐ明朝" w:hAnsi="ＭＳ Ｐ明朝" w:eastAsia="ＭＳ Ｐ明朝"/>
              </w:rPr>
              <w:t>設</w:t>
            </w:r>
            <w:r>
              <w:rPr>
                <w:rFonts w:hint="eastAsia" w:ascii="ＭＳ Ｐ明朝" w:hAnsi="ＭＳ Ｐ明朝" w:eastAsia="ＭＳ Ｐ明朝"/>
              </w:rPr>
              <w:t xml:space="preserve"> </w:t>
            </w:r>
            <w:r>
              <w:rPr>
                <w:rFonts w:hint="eastAsia" w:ascii="ＭＳ Ｐ明朝" w:hAnsi="ＭＳ Ｐ明朝" w:eastAsia="ＭＳ Ｐ明朝"/>
              </w:rPr>
              <w:t>置</w:t>
            </w:r>
            <w:r>
              <w:rPr>
                <w:rFonts w:hint="eastAsia" w:ascii="ＭＳ Ｐ明朝" w:hAnsi="ＭＳ Ｐ明朝" w:eastAsia="ＭＳ Ｐ明朝"/>
              </w:rPr>
              <w:t xml:space="preserve"> </w:t>
            </w:r>
            <w:r>
              <w:rPr>
                <w:rFonts w:hint="eastAsia" w:ascii="ＭＳ Ｐ明朝" w:hAnsi="ＭＳ Ｐ明朝" w:eastAsia="ＭＳ Ｐ明朝"/>
              </w:rPr>
              <w:t>公</w:t>
            </w:r>
            <w:r>
              <w:rPr>
                <w:rFonts w:hint="eastAsia" w:ascii="ＭＳ Ｐ明朝" w:hAnsi="ＭＳ Ｐ明朝" w:eastAsia="ＭＳ Ｐ明朝"/>
              </w:rPr>
              <w:t xml:space="preserve"> </w:t>
            </w:r>
            <w:r>
              <w:rPr>
                <w:rFonts w:hint="eastAsia" w:ascii="ＭＳ Ｐ明朝" w:hAnsi="ＭＳ Ｐ明朝" w:eastAsia="ＭＳ Ｐ明朝"/>
              </w:rPr>
              <w:t>園</w:t>
            </w:r>
            <w:r>
              <w:rPr>
                <w:rFonts w:hint="eastAsia" w:ascii="ＭＳ Ｐ明朝" w:hAnsi="ＭＳ Ｐ明朝" w:eastAsia="ＭＳ Ｐ明朝"/>
              </w:rPr>
              <w:t xml:space="preserve"> </w:t>
            </w:r>
            <w:r>
              <w:rPr>
                <w:rFonts w:hint="eastAsia" w:ascii="ＭＳ Ｐ明朝" w:hAnsi="ＭＳ Ｐ明朝" w:eastAsia="ＭＳ Ｐ明朝"/>
              </w:rPr>
              <w:t>名</w:t>
            </w:r>
          </w:p>
        </w:tc>
        <w:tc>
          <w:tcPr>
            <w:tcW w:w="7560" w:type="dxa"/>
            <w:gridSpan w:val="9"/>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center"/>
          </w:tcPr>
          <w:p>
            <w:pPr>
              <w:pStyle w:val="16"/>
              <w:jc w:val="both"/>
              <w:rPr>
                <w:rFonts w:hint="eastAsia" w:ascii="ＭＳ Ｐ明朝" w:hAnsi="ＭＳ Ｐ明朝" w:eastAsia="ＭＳ Ｐ明朝"/>
              </w:rPr>
            </w:pPr>
          </w:p>
        </w:tc>
      </w:tr>
      <w:tr>
        <w:trPr>
          <w:trHeight w:val="706" w:hRule="atLeast"/>
        </w:trPr>
        <w:tc>
          <w:tcPr>
            <w:tcW w:w="1779"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noWrap/>
            <w:vAlign w:val="center"/>
          </w:tcPr>
          <w:p>
            <w:pPr>
              <w:pStyle w:val="16"/>
              <w:jc w:val="center"/>
              <w:rPr>
                <w:rFonts w:hint="eastAsia" w:ascii="ＭＳ Ｐ明朝" w:hAnsi="ＭＳ Ｐ明朝" w:eastAsia="ＭＳ Ｐ明朝"/>
              </w:rPr>
            </w:pPr>
            <w:r>
              <w:rPr>
                <w:rFonts w:hint="eastAsia" w:ascii="ＭＳ Ｐ明朝" w:hAnsi="ＭＳ Ｐ明朝" w:eastAsia="ＭＳ Ｐ明朝"/>
              </w:rPr>
              <w:t>設</w:t>
            </w:r>
            <w:r>
              <w:rPr>
                <w:rFonts w:hint="eastAsia" w:ascii="ＭＳ Ｐ明朝" w:hAnsi="ＭＳ Ｐ明朝" w:eastAsia="ＭＳ Ｐ明朝"/>
              </w:rPr>
              <w:t xml:space="preserve"> </w:t>
            </w:r>
            <w:r>
              <w:rPr>
                <w:rFonts w:hint="eastAsia" w:ascii="ＭＳ Ｐ明朝" w:hAnsi="ＭＳ Ｐ明朝" w:eastAsia="ＭＳ Ｐ明朝"/>
              </w:rPr>
              <w:t>置</w:t>
            </w:r>
            <w:r>
              <w:rPr>
                <w:rFonts w:hint="eastAsia" w:ascii="ＭＳ Ｐ明朝" w:hAnsi="ＭＳ Ｐ明朝" w:eastAsia="ＭＳ Ｐ明朝"/>
              </w:rPr>
              <w:t xml:space="preserve"> </w:t>
            </w:r>
            <w:r>
              <w:rPr>
                <w:rFonts w:hint="eastAsia" w:ascii="ＭＳ Ｐ明朝" w:hAnsi="ＭＳ Ｐ明朝" w:eastAsia="ＭＳ Ｐ明朝"/>
              </w:rPr>
              <w:t>の</w:t>
            </w:r>
            <w:r>
              <w:rPr>
                <w:rFonts w:hint="eastAsia" w:ascii="ＭＳ Ｐ明朝" w:hAnsi="ＭＳ Ｐ明朝" w:eastAsia="ＭＳ Ｐ明朝"/>
              </w:rPr>
              <w:t xml:space="preserve"> </w:t>
            </w:r>
            <w:r>
              <w:rPr>
                <w:rFonts w:hint="eastAsia" w:ascii="ＭＳ Ｐ明朝" w:hAnsi="ＭＳ Ｐ明朝" w:eastAsia="ＭＳ Ｐ明朝"/>
              </w:rPr>
              <w:t>目</w:t>
            </w:r>
            <w:r>
              <w:rPr>
                <w:rFonts w:hint="eastAsia" w:ascii="ＭＳ Ｐ明朝" w:hAnsi="ＭＳ Ｐ明朝" w:eastAsia="ＭＳ Ｐ明朝"/>
              </w:rPr>
              <w:t xml:space="preserve"> </w:t>
            </w:r>
            <w:r>
              <w:rPr>
                <w:rFonts w:hint="eastAsia" w:ascii="ＭＳ Ｐ明朝" w:hAnsi="ＭＳ Ｐ明朝" w:eastAsia="ＭＳ Ｐ明朝"/>
              </w:rPr>
              <w:t>的</w:t>
            </w:r>
          </w:p>
        </w:tc>
        <w:tc>
          <w:tcPr>
            <w:tcW w:w="7560" w:type="dxa"/>
            <w:gridSpan w:val="9"/>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center"/>
          </w:tcPr>
          <w:p>
            <w:pPr>
              <w:pStyle w:val="16"/>
              <w:jc w:val="both"/>
              <w:rPr>
                <w:rFonts w:hint="eastAsia" w:ascii="ＭＳ Ｐ明朝" w:hAnsi="ＭＳ Ｐ明朝" w:eastAsia="ＭＳ Ｐ明朝"/>
              </w:rPr>
            </w:pPr>
          </w:p>
        </w:tc>
      </w:tr>
      <w:tr>
        <w:trPr>
          <w:trHeight w:val="573" w:hRule="atLeast"/>
        </w:trPr>
        <w:tc>
          <w:tcPr>
            <w:tcW w:w="1779"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noWrap/>
            <w:vAlign w:val="center"/>
          </w:tcPr>
          <w:p>
            <w:pPr>
              <w:pStyle w:val="16"/>
              <w:jc w:val="center"/>
              <w:rPr>
                <w:rFonts w:hint="eastAsia" w:ascii="ＭＳ Ｐ明朝" w:hAnsi="ＭＳ Ｐ明朝" w:eastAsia="ＭＳ Ｐ明朝"/>
              </w:rPr>
            </w:pPr>
            <w:r>
              <w:rPr>
                <w:rFonts w:hint="eastAsia" w:ascii="ＭＳ Ｐ明朝" w:hAnsi="ＭＳ Ｐ明朝" w:eastAsia="ＭＳ Ｐ明朝"/>
              </w:rPr>
              <w:t>設</w:t>
            </w:r>
            <w:r>
              <w:rPr>
                <w:rFonts w:hint="eastAsia" w:ascii="ＭＳ Ｐ明朝" w:hAnsi="ＭＳ Ｐ明朝" w:eastAsia="ＭＳ Ｐ明朝"/>
              </w:rPr>
              <w:t xml:space="preserve"> </w:t>
            </w:r>
            <w:r>
              <w:rPr>
                <w:rFonts w:hint="eastAsia" w:ascii="ＭＳ Ｐ明朝" w:hAnsi="ＭＳ Ｐ明朝" w:eastAsia="ＭＳ Ｐ明朝"/>
              </w:rPr>
              <w:t>置</w:t>
            </w:r>
            <w:r>
              <w:rPr>
                <w:rFonts w:hint="eastAsia" w:ascii="ＭＳ Ｐ明朝" w:hAnsi="ＭＳ Ｐ明朝" w:eastAsia="ＭＳ Ｐ明朝"/>
              </w:rPr>
              <w:t xml:space="preserve"> </w:t>
            </w:r>
            <w:r>
              <w:rPr>
                <w:rFonts w:hint="eastAsia" w:ascii="ＭＳ Ｐ明朝" w:hAnsi="ＭＳ Ｐ明朝" w:eastAsia="ＭＳ Ｐ明朝"/>
                <w:kern w:val="0"/>
              </w:rPr>
              <w:t>の</w:t>
            </w:r>
            <w:r>
              <w:rPr>
                <w:rFonts w:hint="eastAsia" w:ascii="ＭＳ Ｐ明朝" w:hAnsi="ＭＳ Ｐ明朝" w:eastAsia="ＭＳ Ｐ明朝"/>
                <w:kern w:val="0"/>
              </w:rPr>
              <w:t xml:space="preserve"> </w:t>
            </w:r>
            <w:r>
              <w:rPr>
                <w:rFonts w:hint="eastAsia" w:ascii="ＭＳ Ｐ明朝" w:hAnsi="ＭＳ Ｐ明朝" w:eastAsia="ＭＳ Ｐ明朝"/>
                <w:kern w:val="0"/>
              </w:rPr>
              <w:t>期</w:t>
            </w:r>
            <w:r>
              <w:rPr>
                <w:rFonts w:hint="eastAsia" w:ascii="ＭＳ Ｐ明朝" w:hAnsi="ＭＳ Ｐ明朝" w:eastAsia="ＭＳ Ｐ明朝"/>
                <w:kern w:val="0"/>
              </w:rPr>
              <w:t xml:space="preserve"> </w:t>
            </w:r>
            <w:r>
              <w:rPr>
                <w:rFonts w:hint="eastAsia" w:ascii="ＭＳ Ｐ明朝" w:hAnsi="ＭＳ Ｐ明朝" w:eastAsia="ＭＳ Ｐ明朝"/>
                <w:kern w:val="0"/>
              </w:rPr>
              <w:t>間</w:t>
            </w:r>
          </w:p>
        </w:tc>
        <w:tc>
          <w:tcPr>
            <w:tcW w:w="7560" w:type="dxa"/>
            <w:gridSpan w:val="9"/>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center"/>
          </w:tcPr>
          <w:p>
            <w:pPr>
              <w:pStyle w:val="16"/>
              <w:jc w:val="both"/>
              <w:rPr>
                <w:rFonts w:hint="eastAsia" w:ascii="ＭＳ Ｐ明朝" w:hAnsi="ＭＳ Ｐ明朝" w:eastAsia="ＭＳ Ｐ明朝"/>
              </w:rPr>
            </w:pPr>
            <w:r>
              <w:rPr>
                <w:rFonts w:hint="eastAsia" w:ascii="ＭＳ Ｐ明朝" w:hAnsi="ＭＳ Ｐ明朝" w:eastAsia="ＭＳ Ｐ明朝"/>
              </w:rPr>
              <w:t>令和　　　　年　　　　月　　　　日</w:t>
            </w:r>
            <w:r>
              <w:rPr>
                <w:rFonts w:hint="eastAsia" w:ascii="ＭＳ Ｐ明朝" w:hAnsi="ＭＳ Ｐ明朝" w:eastAsia="ＭＳ Ｐ明朝"/>
              </w:rPr>
              <w:t xml:space="preserve"> </w:t>
            </w: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w:t>
            </w:r>
            <w:r>
              <w:rPr>
                <w:rFonts w:hint="eastAsia" w:ascii="ＭＳ Ｐ明朝" w:hAnsi="ＭＳ Ｐ明朝" w:eastAsia="ＭＳ Ｐ明朝"/>
              </w:rPr>
              <w:t xml:space="preserve"> </w:t>
            </w:r>
            <w:r>
              <w:rPr>
                <w:rFonts w:hint="eastAsia" w:ascii="ＭＳ Ｐ明朝" w:hAnsi="ＭＳ Ｐ明朝" w:eastAsia="ＭＳ Ｐ明朝"/>
              </w:rPr>
              <w:t>令和　　　　年　　　　月　　　　日</w:t>
            </w:r>
            <w:r>
              <w:rPr>
                <w:rFonts w:hint="eastAsia" w:ascii="ＭＳ Ｐ明朝" w:hAnsi="ＭＳ Ｐ明朝" w:eastAsia="ＭＳ Ｐ明朝"/>
              </w:rPr>
              <w:t xml:space="preserve"> </w:t>
            </w:r>
            <w:r>
              <w:rPr>
                <w:rFonts w:hint="eastAsia" w:ascii="ＭＳ Ｐ明朝" w:hAnsi="ＭＳ Ｐ明朝" w:eastAsia="ＭＳ Ｐ明朝"/>
              </w:rPr>
              <w:t>（　　　）　</w:t>
            </w:r>
          </w:p>
        </w:tc>
      </w:tr>
      <w:tr>
        <w:trPr>
          <w:trHeight w:val="294" w:hRule="atLeast"/>
        </w:trPr>
        <w:tc>
          <w:tcPr>
            <w:tcW w:w="1779" w:type="dxa"/>
            <w:vMerge w:val="restart"/>
            <w:tcBorders>
              <w:top w:val="dotted" w:color="auto" w:sz="4" w:space="0"/>
              <w:left w:val="single" w:color="auto" w:sz="12" w:space="0"/>
              <w:bottom w:val="dotted" w:color="auto" w:sz="4" w:space="0"/>
              <w:right w:val="dotted" w:color="auto" w:sz="4" w:space="0"/>
              <w:tl2br w:val="none" w:color="auto" w:sz="0" w:space="0"/>
              <w:tr2bl w:val="none" w:color="auto" w:sz="0" w:space="0"/>
            </w:tcBorders>
            <w:noWrap/>
            <w:vAlign w:val="center"/>
          </w:tcPr>
          <w:p>
            <w:pPr>
              <w:pStyle w:val="16"/>
              <w:jc w:val="both"/>
              <w:rPr>
                <w:rFonts w:hint="eastAsia" w:ascii="ＭＳ Ｐ明朝" w:hAnsi="ＭＳ Ｐ明朝" w:eastAsia="ＭＳ Ｐ明朝"/>
              </w:rPr>
            </w:pPr>
            <w:r>
              <w:rPr>
                <w:rFonts w:hint="eastAsia" w:ascii="ＭＳ Ｐ明朝" w:hAnsi="ＭＳ Ｐ明朝" w:eastAsia="ＭＳ Ｐ明朝"/>
              </w:rPr>
              <w:t>設置する工作物その他物件又は施設の名称及び構造</w:t>
            </w:r>
          </w:p>
        </w:tc>
        <w:tc>
          <w:tcPr>
            <w:tcW w:w="1470"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center"/>
              <w:rPr>
                <w:rFonts w:hint="eastAsia" w:ascii="ＭＳ Ｐ明朝" w:hAnsi="ＭＳ Ｐ明朝" w:eastAsia="ＭＳ Ｐ明朝"/>
              </w:rPr>
            </w:pPr>
            <w:r>
              <w:rPr>
                <w:rFonts w:hint="eastAsia" w:ascii="ＭＳ Ｐ明朝" w:hAnsi="ＭＳ Ｐ明朝" w:eastAsia="ＭＳ Ｐ明朝"/>
              </w:rPr>
              <w:t>物件種別</w:t>
            </w:r>
          </w:p>
        </w:tc>
        <w:tc>
          <w:tcPr>
            <w:tcW w:w="129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center"/>
              <w:rPr>
                <w:rFonts w:hint="eastAsia" w:ascii="ＭＳ Ｐ明朝" w:hAnsi="ＭＳ Ｐ明朝" w:eastAsia="ＭＳ Ｐ明朝"/>
              </w:rPr>
            </w:pPr>
            <w:r>
              <w:rPr>
                <w:rFonts w:hint="eastAsia" w:ascii="ＭＳ Ｐ明朝" w:hAnsi="ＭＳ Ｐ明朝" w:eastAsia="ＭＳ Ｐ明朝"/>
              </w:rPr>
              <w:t>構造</w:t>
            </w:r>
          </w:p>
        </w:tc>
        <w:tc>
          <w:tcPr>
            <w:tcW w:w="1384"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center"/>
              <w:rPr>
                <w:rFonts w:hint="eastAsia" w:ascii="ＭＳ Ｐ明朝" w:hAnsi="ＭＳ Ｐ明朝" w:eastAsia="ＭＳ Ｐ明朝"/>
              </w:rPr>
            </w:pPr>
            <w:r>
              <w:rPr>
                <w:rFonts w:hint="eastAsia" w:ascii="ＭＳ Ｐ明朝" w:hAnsi="ＭＳ Ｐ明朝" w:eastAsia="ＭＳ Ｐ明朝"/>
              </w:rPr>
              <w:t>長さ　</w:t>
            </w:r>
            <w:r>
              <w:rPr>
                <w:rFonts w:hint="eastAsia" w:ascii="ＭＳ Ｐ明朝" w:hAnsi="ＭＳ Ｐ明朝" w:eastAsia="ＭＳ Ｐ明朝"/>
              </w:rPr>
              <w:t>(m)</w:t>
            </w:r>
          </w:p>
        </w:tc>
        <w:tc>
          <w:tcPr>
            <w:tcW w:w="1385"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center"/>
              <w:rPr>
                <w:rFonts w:hint="eastAsia" w:ascii="ＭＳ Ｐ明朝" w:hAnsi="ＭＳ Ｐ明朝" w:eastAsia="ＭＳ Ｐ明朝"/>
              </w:rPr>
            </w:pPr>
            <w:r>
              <w:rPr>
                <w:rFonts w:hint="eastAsia" w:ascii="ＭＳ Ｐ明朝" w:hAnsi="ＭＳ Ｐ明朝" w:eastAsia="ＭＳ Ｐ明朝"/>
              </w:rPr>
              <w:t>幅　</w:t>
            </w:r>
            <w:r>
              <w:rPr>
                <w:rFonts w:hint="eastAsia" w:ascii="ＭＳ Ｐ明朝" w:hAnsi="ＭＳ Ｐ明朝" w:eastAsia="ＭＳ Ｐ明朝"/>
              </w:rPr>
              <w:t>(m)</w:t>
            </w:r>
          </w:p>
        </w:tc>
        <w:tc>
          <w:tcPr>
            <w:tcW w:w="2022"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16"/>
              <w:jc w:val="center"/>
              <w:rPr>
                <w:rFonts w:hint="eastAsia" w:ascii="ＭＳ Ｐ明朝" w:hAnsi="ＭＳ Ｐ明朝" w:eastAsia="ＭＳ Ｐ明朝"/>
              </w:rPr>
            </w:pPr>
            <w:r>
              <w:rPr>
                <w:rFonts w:hint="eastAsia" w:ascii="ＭＳ Ｐ明朝" w:hAnsi="ＭＳ Ｐ明朝" w:eastAsia="ＭＳ Ｐ明朝"/>
              </w:rPr>
              <w:t>面積　</w:t>
            </w:r>
            <w:r>
              <w:rPr>
                <w:rFonts w:hint="eastAsia" w:ascii="ＭＳ Ｐ明朝" w:hAnsi="ＭＳ Ｐ明朝" w:eastAsia="ＭＳ Ｐ明朝"/>
              </w:rPr>
              <w:t>(</w:t>
            </w:r>
            <w:r>
              <w:rPr>
                <w:rFonts w:hint="eastAsia" w:ascii="ＭＳ Ｐ明朝" w:hAnsi="ＭＳ Ｐ明朝" w:eastAsia="ＭＳ Ｐ明朝"/>
              </w:rPr>
              <w:t>㎡</w:t>
            </w:r>
            <w:r>
              <w:rPr>
                <w:rFonts w:hint="eastAsia" w:ascii="ＭＳ Ｐ明朝" w:hAnsi="ＭＳ Ｐ明朝" w:eastAsia="ＭＳ Ｐ明朝"/>
              </w:rPr>
              <w:t>)</w:t>
            </w:r>
          </w:p>
        </w:tc>
      </w:tr>
      <w:tr>
        <w:trPr>
          <w:trHeight w:val="294" w:hRule="atLeast"/>
        </w:trPr>
        <w:tc>
          <w:tcPr>
            <w:tcW w:w="1779" w:type="dxa"/>
            <w:vMerge w:val="continue"/>
            <w:tcBorders>
              <w:top w:val="dotted" w:color="auto" w:sz="4" w:space="0"/>
              <w:left w:val="single" w:color="auto" w:sz="12" w:space="0"/>
              <w:bottom w:val="dotted" w:color="auto" w:sz="4" w:space="0"/>
              <w:right w:val="dotted" w:color="auto" w:sz="4" w:space="0"/>
              <w:tl2br w:val="none" w:color="auto" w:sz="0" w:space="0"/>
              <w:tr2bl w:val="none" w:color="auto" w:sz="0" w:space="0"/>
            </w:tcBorders>
            <w:noWrap/>
            <w:vAlign w:val="center"/>
          </w:tcPr>
          <w:p>
            <w:pPr>
              <w:pStyle w:val="16"/>
              <w:jc w:val="center"/>
              <w:rPr>
                <w:rFonts w:hint="eastAsia" w:ascii="ＭＳ Ｐ明朝" w:hAnsi="ＭＳ Ｐ明朝" w:eastAsia="ＭＳ Ｐ明朝"/>
              </w:rPr>
            </w:pPr>
          </w:p>
        </w:tc>
        <w:tc>
          <w:tcPr>
            <w:tcW w:w="1470"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both"/>
              <w:rPr>
                <w:rFonts w:hint="eastAsia" w:ascii="ＭＳ Ｐ明朝" w:hAnsi="ＭＳ Ｐ明朝" w:eastAsia="ＭＳ Ｐ明朝"/>
              </w:rPr>
            </w:pPr>
          </w:p>
        </w:tc>
        <w:tc>
          <w:tcPr>
            <w:tcW w:w="129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both"/>
              <w:rPr>
                <w:rFonts w:hint="eastAsia" w:ascii="ＭＳ Ｐ明朝" w:hAnsi="ＭＳ Ｐ明朝" w:eastAsia="ＭＳ Ｐ明朝"/>
              </w:rPr>
            </w:pPr>
          </w:p>
        </w:tc>
        <w:tc>
          <w:tcPr>
            <w:tcW w:w="1384"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both"/>
              <w:rPr>
                <w:rFonts w:hint="eastAsia" w:ascii="ＭＳ Ｐ明朝" w:hAnsi="ＭＳ Ｐ明朝" w:eastAsia="ＭＳ Ｐ明朝"/>
              </w:rPr>
            </w:pPr>
          </w:p>
        </w:tc>
        <w:tc>
          <w:tcPr>
            <w:tcW w:w="1385"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both"/>
              <w:rPr>
                <w:rFonts w:hint="eastAsia" w:ascii="ＭＳ Ｐ明朝" w:hAnsi="ＭＳ Ｐ明朝" w:eastAsia="ＭＳ Ｐ明朝"/>
              </w:rPr>
            </w:pPr>
          </w:p>
        </w:tc>
        <w:tc>
          <w:tcPr>
            <w:tcW w:w="2022"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16"/>
              <w:jc w:val="both"/>
              <w:rPr>
                <w:rFonts w:hint="eastAsia" w:ascii="ＭＳ Ｐ明朝" w:hAnsi="ＭＳ Ｐ明朝" w:eastAsia="ＭＳ Ｐ明朝"/>
              </w:rPr>
            </w:pPr>
          </w:p>
        </w:tc>
      </w:tr>
      <w:tr>
        <w:trPr>
          <w:trHeight w:val="294" w:hRule="atLeast"/>
        </w:trPr>
        <w:tc>
          <w:tcPr>
            <w:tcW w:w="1779" w:type="dxa"/>
            <w:vMerge w:val="continue"/>
            <w:tcBorders>
              <w:top w:val="dotted" w:color="auto" w:sz="4" w:space="0"/>
              <w:left w:val="single" w:color="auto" w:sz="12" w:space="0"/>
              <w:bottom w:val="dotted" w:color="auto" w:sz="4" w:space="0"/>
              <w:right w:val="dotted" w:color="auto" w:sz="4" w:space="0"/>
              <w:tl2br w:val="none" w:color="auto" w:sz="0" w:space="0"/>
              <w:tr2bl w:val="none" w:color="auto" w:sz="0" w:space="0"/>
            </w:tcBorders>
            <w:noWrap/>
            <w:vAlign w:val="center"/>
          </w:tcPr>
          <w:p>
            <w:pPr>
              <w:pStyle w:val="16"/>
              <w:jc w:val="center"/>
              <w:rPr>
                <w:rFonts w:hint="eastAsia" w:ascii="ＭＳ Ｐ明朝" w:hAnsi="ＭＳ Ｐ明朝" w:eastAsia="ＭＳ Ｐ明朝"/>
              </w:rPr>
            </w:pPr>
          </w:p>
        </w:tc>
        <w:tc>
          <w:tcPr>
            <w:tcW w:w="1470"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both"/>
              <w:rPr>
                <w:rFonts w:hint="eastAsia" w:ascii="ＭＳ Ｐ明朝" w:hAnsi="ＭＳ Ｐ明朝" w:eastAsia="ＭＳ Ｐ明朝"/>
              </w:rPr>
            </w:pPr>
          </w:p>
        </w:tc>
        <w:tc>
          <w:tcPr>
            <w:tcW w:w="129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both"/>
              <w:rPr>
                <w:rFonts w:hint="eastAsia" w:ascii="ＭＳ Ｐ明朝" w:hAnsi="ＭＳ Ｐ明朝" w:eastAsia="ＭＳ Ｐ明朝"/>
              </w:rPr>
            </w:pPr>
          </w:p>
        </w:tc>
        <w:tc>
          <w:tcPr>
            <w:tcW w:w="1384"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both"/>
              <w:rPr>
                <w:rFonts w:hint="eastAsia" w:ascii="ＭＳ Ｐ明朝" w:hAnsi="ＭＳ Ｐ明朝" w:eastAsia="ＭＳ Ｐ明朝"/>
              </w:rPr>
            </w:pPr>
          </w:p>
        </w:tc>
        <w:tc>
          <w:tcPr>
            <w:tcW w:w="1385"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both"/>
              <w:rPr>
                <w:rFonts w:hint="eastAsia" w:ascii="ＭＳ Ｐ明朝" w:hAnsi="ＭＳ Ｐ明朝" w:eastAsia="ＭＳ Ｐ明朝"/>
              </w:rPr>
            </w:pPr>
          </w:p>
        </w:tc>
        <w:tc>
          <w:tcPr>
            <w:tcW w:w="2022"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16"/>
              <w:jc w:val="both"/>
              <w:rPr>
                <w:rFonts w:hint="eastAsia" w:ascii="ＭＳ Ｐ明朝" w:hAnsi="ＭＳ Ｐ明朝" w:eastAsia="ＭＳ Ｐ明朝"/>
              </w:rPr>
            </w:pPr>
          </w:p>
        </w:tc>
      </w:tr>
      <w:tr>
        <w:trPr>
          <w:trHeight w:val="294" w:hRule="atLeast"/>
        </w:trPr>
        <w:tc>
          <w:tcPr>
            <w:tcW w:w="1779" w:type="dxa"/>
            <w:vMerge w:val="continue"/>
            <w:tcBorders>
              <w:top w:val="dotted" w:color="auto" w:sz="4" w:space="0"/>
              <w:left w:val="single" w:color="auto" w:sz="12" w:space="0"/>
              <w:bottom w:val="dotted" w:color="auto" w:sz="4" w:space="0"/>
              <w:right w:val="dotted" w:color="auto" w:sz="4" w:space="0"/>
              <w:tl2br w:val="none" w:color="auto" w:sz="0" w:space="0"/>
              <w:tr2bl w:val="none" w:color="auto" w:sz="0" w:space="0"/>
            </w:tcBorders>
            <w:noWrap/>
            <w:vAlign w:val="center"/>
          </w:tcPr>
          <w:p>
            <w:pPr>
              <w:pStyle w:val="16"/>
              <w:jc w:val="center"/>
              <w:rPr>
                <w:rFonts w:hint="eastAsia" w:ascii="ＭＳ Ｐ明朝" w:hAnsi="ＭＳ Ｐ明朝" w:eastAsia="ＭＳ Ｐ明朝"/>
              </w:rPr>
            </w:pPr>
          </w:p>
        </w:tc>
        <w:tc>
          <w:tcPr>
            <w:tcW w:w="1470"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both"/>
              <w:rPr>
                <w:rFonts w:hint="eastAsia" w:ascii="ＭＳ Ｐ明朝" w:hAnsi="ＭＳ Ｐ明朝" w:eastAsia="ＭＳ Ｐ明朝"/>
              </w:rPr>
            </w:pPr>
          </w:p>
        </w:tc>
        <w:tc>
          <w:tcPr>
            <w:tcW w:w="129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both"/>
              <w:rPr>
                <w:rFonts w:hint="eastAsia" w:ascii="ＭＳ Ｐ明朝" w:hAnsi="ＭＳ Ｐ明朝" w:eastAsia="ＭＳ Ｐ明朝"/>
              </w:rPr>
            </w:pPr>
          </w:p>
        </w:tc>
        <w:tc>
          <w:tcPr>
            <w:tcW w:w="1384"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both"/>
              <w:rPr>
                <w:rFonts w:hint="eastAsia" w:ascii="ＭＳ Ｐ明朝" w:hAnsi="ＭＳ Ｐ明朝" w:eastAsia="ＭＳ Ｐ明朝"/>
              </w:rPr>
            </w:pPr>
          </w:p>
        </w:tc>
        <w:tc>
          <w:tcPr>
            <w:tcW w:w="1385"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both"/>
              <w:rPr>
                <w:rFonts w:hint="eastAsia" w:ascii="ＭＳ Ｐ明朝" w:hAnsi="ＭＳ Ｐ明朝" w:eastAsia="ＭＳ Ｐ明朝"/>
              </w:rPr>
            </w:pPr>
          </w:p>
        </w:tc>
        <w:tc>
          <w:tcPr>
            <w:tcW w:w="2022"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16"/>
              <w:jc w:val="both"/>
              <w:rPr>
                <w:rFonts w:hint="eastAsia" w:ascii="ＭＳ Ｐ明朝" w:hAnsi="ＭＳ Ｐ明朝" w:eastAsia="ＭＳ Ｐ明朝"/>
              </w:rPr>
            </w:pPr>
          </w:p>
        </w:tc>
      </w:tr>
      <w:tr>
        <w:trPr>
          <w:trHeight w:val="454" w:hRule="atLeast"/>
        </w:trPr>
        <w:tc>
          <w:tcPr>
            <w:tcW w:w="1779"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noWrap/>
            <w:vAlign w:val="center"/>
          </w:tcPr>
          <w:p>
            <w:pPr>
              <w:pStyle w:val="16"/>
              <w:jc w:val="center"/>
              <w:rPr>
                <w:rFonts w:hint="eastAsia" w:ascii="ＭＳ Ｐ明朝" w:hAnsi="ＭＳ Ｐ明朝" w:eastAsia="ＭＳ Ｐ明朝"/>
              </w:rPr>
            </w:pPr>
            <w:r>
              <w:rPr>
                <w:rFonts w:hint="eastAsia" w:ascii="ＭＳ Ｐ明朝" w:hAnsi="ＭＳ Ｐ明朝" w:eastAsia="ＭＳ Ｐ明朝"/>
                <w:kern w:val="0"/>
              </w:rPr>
              <w:t>管</w:t>
            </w:r>
            <w:r>
              <w:rPr>
                <w:rFonts w:hint="eastAsia" w:ascii="ＭＳ Ｐ明朝" w:hAnsi="ＭＳ Ｐ明朝" w:eastAsia="ＭＳ Ｐ明朝"/>
                <w:kern w:val="0"/>
              </w:rPr>
              <w:t xml:space="preserve"> </w:t>
            </w:r>
            <w:r>
              <w:rPr>
                <w:rFonts w:hint="eastAsia" w:ascii="ＭＳ Ｐ明朝" w:hAnsi="ＭＳ Ｐ明朝" w:eastAsia="ＭＳ Ｐ明朝"/>
                <w:kern w:val="0"/>
              </w:rPr>
              <w:t>理</w:t>
            </w:r>
            <w:r>
              <w:rPr>
                <w:rFonts w:hint="eastAsia" w:ascii="ＭＳ Ｐ明朝" w:hAnsi="ＭＳ Ｐ明朝" w:eastAsia="ＭＳ Ｐ明朝"/>
                <w:kern w:val="0"/>
              </w:rPr>
              <w:t xml:space="preserve"> </w:t>
            </w:r>
            <w:r>
              <w:rPr>
                <w:rFonts w:hint="eastAsia" w:ascii="ＭＳ Ｐ明朝" w:hAnsi="ＭＳ Ｐ明朝" w:eastAsia="ＭＳ Ｐ明朝"/>
                <w:kern w:val="0"/>
              </w:rPr>
              <w:t>の</w:t>
            </w:r>
            <w:r>
              <w:rPr>
                <w:rFonts w:hint="eastAsia" w:ascii="ＭＳ Ｐ明朝" w:hAnsi="ＭＳ Ｐ明朝" w:eastAsia="ＭＳ Ｐ明朝"/>
                <w:kern w:val="0"/>
              </w:rPr>
              <w:t xml:space="preserve"> </w:t>
            </w:r>
            <w:r>
              <w:rPr>
                <w:rFonts w:hint="eastAsia" w:ascii="ＭＳ Ｐ明朝" w:hAnsi="ＭＳ Ｐ明朝" w:eastAsia="ＭＳ Ｐ明朝"/>
                <w:kern w:val="0"/>
              </w:rPr>
              <w:t>方</w:t>
            </w:r>
            <w:r>
              <w:rPr>
                <w:rFonts w:hint="eastAsia" w:ascii="ＭＳ Ｐ明朝" w:hAnsi="ＭＳ Ｐ明朝" w:eastAsia="ＭＳ Ｐ明朝"/>
                <w:kern w:val="0"/>
              </w:rPr>
              <w:t xml:space="preserve"> </w:t>
            </w:r>
            <w:r>
              <w:rPr>
                <w:rFonts w:hint="eastAsia" w:ascii="ＭＳ Ｐ明朝" w:hAnsi="ＭＳ Ｐ明朝" w:eastAsia="ＭＳ Ｐ明朝"/>
                <w:kern w:val="0"/>
              </w:rPr>
              <w:t>法</w:t>
            </w:r>
          </w:p>
        </w:tc>
        <w:tc>
          <w:tcPr>
            <w:tcW w:w="7560" w:type="dxa"/>
            <w:gridSpan w:val="9"/>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center"/>
          </w:tcPr>
          <w:p>
            <w:pPr>
              <w:pStyle w:val="16"/>
              <w:jc w:val="both"/>
              <w:rPr>
                <w:rFonts w:hint="eastAsia" w:ascii="ＭＳ Ｐ明朝" w:hAnsi="ＭＳ Ｐ明朝" w:eastAsia="ＭＳ Ｐ明朝"/>
              </w:rPr>
            </w:pPr>
            <w:r>
              <w:rPr>
                <w:rFonts w:hint="eastAsia" w:ascii="ＭＳ Ｐ明朝" w:hAnsi="ＭＳ Ｐ明朝" w:eastAsia="ＭＳ Ｐ明朝"/>
              </w:rPr>
              <w:t>申請者が責任を持って管理する。</w:t>
            </w:r>
          </w:p>
        </w:tc>
      </w:tr>
      <w:tr>
        <w:trPr>
          <w:trHeight w:val="454" w:hRule="atLeast"/>
        </w:trPr>
        <w:tc>
          <w:tcPr>
            <w:tcW w:w="1779"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noWrap/>
            <w:vAlign w:val="center"/>
          </w:tcPr>
          <w:p>
            <w:pPr>
              <w:pStyle w:val="16"/>
              <w:jc w:val="center"/>
              <w:rPr>
                <w:rFonts w:hint="eastAsia" w:ascii="ＭＳ Ｐ明朝" w:hAnsi="ＭＳ Ｐ明朝" w:eastAsia="ＭＳ Ｐ明朝"/>
              </w:rPr>
            </w:pPr>
            <w:r>
              <w:rPr>
                <w:rFonts w:hint="eastAsia" w:ascii="ＭＳ Ｐ明朝" w:hAnsi="ＭＳ Ｐ明朝" w:eastAsia="ＭＳ Ｐ明朝"/>
              </w:rPr>
              <w:t>工事実施の方法</w:t>
            </w:r>
          </w:p>
        </w:tc>
        <w:tc>
          <w:tcPr>
            <w:tcW w:w="7560" w:type="dxa"/>
            <w:gridSpan w:val="9"/>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center"/>
          </w:tcPr>
          <w:p>
            <w:pPr>
              <w:pStyle w:val="16"/>
              <w:jc w:val="both"/>
              <w:rPr>
                <w:rFonts w:hint="eastAsia" w:ascii="ＭＳ Ｐ明朝" w:hAnsi="ＭＳ Ｐ明朝" w:eastAsia="ＭＳ Ｐ明朝"/>
              </w:rPr>
            </w:pPr>
            <w:r>
              <w:rPr>
                <w:rFonts w:hint="eastAsia" w:ascii="ＭＳ Ｐ明朝" w:hAnsi="ＭＳ Ｐ明朝" w:eastAsia="ＭＳ Ｐ明朝"/>
              </w:rPr>
              <w:t>□申請者において設置　　　□請　負　　　□委　託</w:t>
            </w:r>
          </w:p>
        </w:tc>
      </w:tr>
      <w:tr>
        <w:trPr>
          <w:trHeight w:val="454" w:hRule="atLeast"/>
        </w:trPr>
        <w:tc>
          <w:tcPr>
            <w:tcW w:w="1779"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noWrap/>
            <w:vAlign w:val="center"/>
          </w:tcPr>
          <w:p>
            <w:pPr>
              <w:pStyle w:val="16"/>
              <w:jc w:val="center"/>
              <w:rPr>
                <w:rFonts w:hint="eastAsia" w:ascii="ＭＳ Ｐ明朝" w:hAnsi="ＭＳ Ｐ明朝" w:eastAsia="ＭＳ Ｐ明朝"/>
              </w:rPr>
            </w:pPr>
            <w:r>
              <w:rPr>
                <w:rFonts w:hint="eastAsia" w:ascii="ＭＳ Ｐ明朝" w:hAnsi="ＭＳ Ｐ明朝" w:eastAsia="ＭＳ Ｐ明朝"/>
                <w:kern w:val="0"/>
              </w:rPr>
              <w:t>工</w:t>
            </w:r>
            <w:r>
              <w:rPr>
                <w:rFonts w:hint="eastAsia" w:ascii="ＭＳ Ｐ明朝" w:hAnsi="ＭＳ Ｐ明朝" w:eastAsia="ＭＳ Ｐ明朝"/>
                <w:kern w:val="0"/>
              </w:rPr>
              <w:t xml:space="preserve"> </w:t>
            </w:r>
            <w:r>
              <w:rPr>
                <w:rFonts w:hint="eastAsia" w:ascii="ＭＳ Ｐ明朝" w:hAnsi="ＭＳ Ｐ明朝" w:eastAsia="ＭＳ Ｐ明朝"/>
                <w:kern w:val="0"/>
              </w:rPr>
              <w:t>事</w:t>
            </w:r>
            <w:r>
              <w:rPr>
                <w:rFonts w:hint="eastAsia" w:ascii="ＭＳ Ｐ明朝" w:hAnsi="ＭＳ Ｐ明朝" w:eastAsia="ＭＳ Ｐ明朝"/>
                <w:kern w:val="0"/>
              </w:rPr>
              <w:t xml:space="preserve"> </w:t>
            </w:r>
            <w:r>
              <w:rPr>
                <w:rFonts w:hint="eastAsia" w:ascii="ＭＳ Ｐ明朝" w:hAnsi="ＭＳ Ｐ明朝" w:eastAsia="ＭＳ Ｐ明朝"/>
                <w:kern w:val="0"/>
              </w:rPr>
              <w:t>の</w:t>
            </w:r>
            <w:r>
              <w:rPr>
                <w:rFonts w:hint="eastAsia" w:ascii="ＭＳ Ｐ明朝" w:hAnsi="ＭＳ Ｐ明朝" w:eastAsia="ＭＳ Ｐ明朝"/>
                <w:kern w:val="0"/>
              </w:rPr>
              <w:t xml:space="preserve"> </w:t>
            </w:r>
            <w:r>
              <w:rPr>
                <w:rFonts w:hint="eastAsia" w:ascii="ＭＳ Ｐ明朝" w:hAnsi="ＭＳ Ｐ明朝" w:eastAsia="ＭＳ Ｐ明朝"/>
                <w:kern w:val="0"/>
              </w:rPr>
              <w:t>期</w:t>
            </w:r>
            <w:r>
              <w:rPr>
                <w:rFonts w:hint="eastAsia" w:ascii="ＭＳ Ｐ明朝" w:hAnsi="ＭＳ Ｐ明朝" w:eastAsia="ＭＳ Ｐ明朝"/>
                <w:kern w:val="0"/>
              </w:rPr>
              <w:t xml:space="preserve"> </w:t>
            </w:r>
            <w:r>
              <w:rPr>
                <w:rFonts w:hint="eastAsia" w:ascii="ＭＳ Ｐ明朝" w:hAnsi="ＭＳ Ｐ明朝" w:eastAsia="ＭＳ Ｐ明朝"/>
                <w:kern w:val="0"/>
              </w:rPr>
              <w:t>間</w:t>
            </w:r>
          </w:p>
        </w:tc>
        <w:tc>
          <w:tcPr>
            <w:tcW w:w="1155" w:type="dxa"/>
            <w:tcBorders>
              <w:top w:val="dotted" w:color="auto" w:sz="4" w:space="0"/>
              <w:left w:val="dotted" w:color="auto" w:sz="4" w:space="0"/>
              <w:bottom w:val="dotted" w:color="auto" w:sz="4" w:space="0"/>
              <w:right w:val="nil"/>
              <w:tl2br w:val="none" w:color="auto" w:sz="0" w:space="0"/>
              <w:tr2bl w:val="none" w:color="auto" w:sz="0" w:space="0"/>
            </w:tcBorders>
            <w:vAlign w:val="center"/>
          </w:tcPr>
          <w:p>
            <w:pPr>
              <w:pStyle w:val="16"/>
              <w:jc w:val="center"/>
              <w:rPr>
                <w:rFonts w:hint="eastAsia" w:ascii="ＭＳ Ｐ明朝" w:hAnsi="ＭＳ Ｐ明朝" w:eastAsia="ＭＳ Ｐ明朝"/>
              </w:rPr>
            </w:pPr>
            <w:r>
              <w:rPr>
                <w:rFonts w:hint="eastAsia" w:ascii="ＭＳ Ｐ明朝" w:hAnsi="ＭＳ Ｐ明朝" w:eastAsia="ＭＳ Ｐ明朝"/>
              </w:rPr>
              <w:t>設置工事</w:t>
            </w:r>
          </w:p>
        </w:tc>
        <w:tc>
          <w:tcPr>
            <w:tcW w:w="1260" w:type="dxa"/>
            <w:gridSpan w:val="2"/>
            <w:tcBorders>
              <w:top w:val="dotted" w:color="auto" w:sz="4" w:space="0"/>
              <w:left w:val="nil"/>
              <w:bottom w:val="dotted" w:color="auto" w:sz="4" w:space="0"/>
              <w:right w:val="dotted" w:color="auto" w:sz="4" w:space="0"/>
              <w:tl2br w:val="none" w:color="auto" w:sz="0" w:space="0"/>
              <w:tr2bl w:val="none" w:color="auto" w:sz="0" w:space="0"/>
            </w:tcBorders>
            <w:vAlign w:val="center"/>
          </w:tcPr>
          <w:p>
            <w:pPr>
              <w:pStyle w:val="16"/>
              <w:jc w:val="center"/>
              <w:rPr>
                <w:rFonts w:hint="eastAsia" w:ascii="ＭＳ Ｐ明朝" w:hAnsi="ＭＳ Ｐ明朝" w:eastAsia="ＭＳ Ｐ明朝"/>
              </w:rPr>
            </w:pPr>
            <w:r>
              <w:rPr>
                <w:rFonts w:hint="eastAsia" w:ascii="ＭＳ Ｐ明朝" w:hAnsi="ＭＳ Ｐ明朝" w:eastAsia="ＭＳ Ｐ明朝"/>
              </w:rPr>
              <w:t>　　　日間</w:t>
            </w:r>
          </w:p>
        </w:tc>
        <w:tc>
          <w:tcPr>
            <w:tcW w:w="1050" w:type="dxa"/>
            <w:gridSpan w:val="2"/>
            <w:tcBorders>
              <w:top w:val="dotted" w:color="auto" w:sz="4" w:space="0"/>
              <w:left w:val="dotted" w:color="auto" w:sz="4" w:space="0"/>
              <w:bottom w:val="dotted" w:color="auto" w:sz="4" w:space="0"/>
              <w:right w:val="nil"/>
              <w:tl2br w:val="none" w:color="auto" w:sz="0" w:space="0"/>
              <w:tr2bl w:val="none" w:color="auto" w:sz="0" w:space="0"/>
            </w:tcBorders>
            <w:vAlign w:val="center"/>
          </w:tcPr>
          <w:p>
            <w:pPr>
              <w:pStyle w:val="16"/>
              <w:jc w:val="center"/>
              <w:rPr>
                <w:rFonts w:hint="eastAsia" w:ascii="ＭＳ Ｐ明朝" w:hAnsi="ＭＳ Ｐ明朝" w:eastAsia="ＭＳ Ｐ明朝"/>
              </w:rPr>
            </w:pPr>
            <w:r>
              <w:rPr>
                <w:rFonts w:hint="eastAsia" w:ascii="ＭＳ Ｐ明朝" w:hAnsi="ＭＳ Ｐ明朝" w:eastAsia="ＭＳ Ｐ明朝"/>
              </w:rPr>
              <w:t>撤去工事</w:t>
            </w:r>
          </w:p>
        </w:tc>
        <w:tc>
          <w:tcPr>
            <w:tcW w:w="1260" w:type="dxa"/>
            <w:gridSpan w:val="2"/>
            <w:tcBorders>
              <w:top w:val="dotted" w:color="auto" w:sz="4" w:space="0"/>
              <w:left w:val="nil"/>
              <w:bottom w:val="dotted" w:color="auto" w:sz="4" w:space="0"/>
              <w:right w:val="dotted" w:color="auto" w:sz="4" w:space="0"/>
              <w:tl2br w:val="none" w:color="auto" w:sz="0" w:space="0"/>
              <w:tr2bl w:val="none" w:color="auto" w:sz="0" w:space="0"/>
            </w:tcBorders>
            <w:vAlign w:val="center"/>
          </w:tcPr>
          <w:p>
            <w:pPr>
              <w:pStyle w:val="16"/>
              <w:jc w:val="both"/>
              <w:rPr>
                <w:rFonts w:hint="eastAsia" w:ascii="ＭＳ Ｐ明朝" w:hAnsi="ＭＳ Ｐ明朝" w:eastAsia="ＭＳ Ｐ明朝"/>
              </w:rPr>
            </w:pPr>
            <w:r>
              <w:rPr>
                <w:rFonts w:hint="eastAsia" w:ascii="ＭＳ Ｐ明朝" w:hAnsi="ＭＳ Ｐ明朝" w:eastAsia="ＭＳ Ｐ明朝"/>
              </w:rPr>
              <w:t>　　　日間</w:t>
            </w:r>
          </w:p>
        </w:tc>
        <w:tc>
          <w:tcPr>
            <w:tcW w:w="2835" w:type="dxa"/>
            <w:gridSpan w:val="2"/>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center"/>
          </w:tcPr>
          <w:p>
            <w:pPr>
              <w:pStyle w:val="16"/>
              <w:jc w:val="center"/>
              <w:rPr>
                <w:rFonts w:hint="eastAsia" w:ascii="ＭＳ Ｐ明朝" w:hAnsi="ＭＳ Ｐ明朝" w:eastAsia="ＭＳ Ｐ明朝"/>
                <w:sz w:val="20"/>
              </w:rPr>
            </w:pPr>
          </w:p>
        </w:tc>
      </w:tr>
      <w:tr>
        <w:trPr>
          <w:trHeight w:val="454" w:hRule="atLeast"/>
        </w:trPr>
        <w:tc>
          <w:tcPr>
            <w:tcW w:w="1779"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noWrap/>
            <w:vAlign w:val="center"/>
          </w:tcPr>
          <w:p>
            <w:pPr>
              <w:pStyle w:val="16"/>
              <w:jc w:val="center"/>
              <w:rPr>
                <w:rFonts w:hint="eastAsia" w:ascii="ＭＳ Ｐ明朝" w:hAnsi="ＭＳ Ｐ明朝" w:eastAsia="ＭＳ Ｐ明朝"/>
                <w:kern w:val="0"/>
              </w:rPr>
            </w:pPr>
            <w:r>
              <w:rPr>
                <w:rFonts w:hint="eastAsia" w:ascii="ＭＳ Ｐ明朝" w:hAnsi="ＭＳ Ｐ明朝" w:eastAsia="ＭＳ Ｐ明朝"/>
                <w:kern w:val="0"/>
              </w:rPr>
              <w:t>公園の復旧方法</w:t>
            </w:r>
          </w:p>
        </w:tc>
        <w:tc>
          <w:tcPr>
            <w:tcW w:w="7560" w:type="dxa"/>
            <w:gridSpan w:val="9"/>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center"/>
          </w:tcPr>
          <w:p>
            <w:pPr>
              <w:pStyle w:val="16"/>
              <w:jc w:val="both"/>
              <w:rPr>
                <w:rFonts w:hint="eastAsia" w:ascii="ＭＳ Ｐ明朝" w:hAnsi="ＭＳ Ｐ明朝" w:eastAsia="ＭＳ Ｐ明朝"/>
              </w:rPr>
            </w:pPr>
            <w:r>
              <w:rPr>
                <w:rFonts w:hint="eastAsia" w:ascii="ＭＳ Ｐ明朝" w:hAnsi="ＭＳ Ｐ明朝" w:eastAsia="ＭＳ Ｐ明朝"/>
              </w:rPr>
              <w:t>申請者において清掃後、原状に復する。</w:t>
            </w:r>
          </w:p>
        </w:tc>
      </w:tr>
      <w:tr>
        <w:trPr>
          <w:trHeight w:val="454" w:hRule="atLeast"/>
        </w:trPr>
        <w:tc>
          <w:tcPr>
            <w:tcW w:w="1779" w:type="dxa"/>
            <w:tcBorders>
              <w:top w:val="dotted" w:color="auto" w:sz="4" w:space="0"/>
              <w:left w:val="single" w:color="auto" w:sz="12" w:space="0"/>
              <w:bottom w:val="single" w:color="auto" w:sz="12" w:space="0"/>
              <w:right w:val="dotted" w:color="auto" w:sz="4" w:space="0"/>
              <w:tl2br w:val="none" w:color="auto" w:sz="0" w:space="0"/>
              <w:tr2bl w:val="none" w:color="auto" w:sz="0" w:space="0"/>
            </w:tcBorders>
            <w:noWrap/>
            <w:vAlign w:val="center"/>
          </w:tcPr>
          <w:p>
            <w:pPr>
              <w:pStyle w:val="16"/>
              <w:jc w:val="center"/>
              <w:rPr>
                <w:rFonts w:hint="eastAsia" w:ascii="ＭＳ Ｐ明朝" w:hAnsi="ＭＳ Ｐ明朝" w:eastAsia="ＭＳ Ｐ明朝"/>
                <w:kern w:val="0"/>
              </w:rPr>
            </w:pPr>
            <w:r>
              <w:rPr>
                <w:rFonts w:hint="eastAsia" w:ascii="ＭＳ Ｐ明朝" w:hAnsi="ＭＳ Ｐ明朝" w:eastAsia="ＭＳ Ｐ明朝"/>
                <w:kern w:val="0"/>
              </w:rPr>
              <w:t>添</w:t>
            </w:r>
            <w:r>
              <w:rPr>
                <w:rFonts w:hint="eastAsia" w:ascii="ＭＳ Ｐ明朝" w:hAnsi="ＭＳ Ｐ明朝" w:eastAsia="ＭＳ Ｐ明朝"/>
                <w:kern w:val="0"/>
              </w:rPr>
              <w:t xml:space="preserve"> </w:t>
            </w:r>
            <w:r>
              <w:rPr>
                <w:rFonts w:hint="eastAsia" w:ascii="ＭＳ Ｐ明朝" w:hAnsi="ＭＳ Ｐ明朝" w:eastAsia="ＭＳ Ｐ明朝"/>
                <w:kern w:val="0"/>
              </w:rPr>
              <w:t>付</w:t>
            </w:r>
            <w:r>
              <w:rPr>
                <w:rFonts w:hint="eastAsia" w:ascii="ＭＳ Ｐ明朝" w:hAnsi="ＭＳ Ｐ明朝" w:eastAsia="ＭＳ Ｐ明朝"/>
                <w:kern w:val="0"/>
              </w:rPr>
              <w:t xml:space="preserve"> </w:t>
            </w:r>
            <w:r>
              <w:rPr>
                <w:rFonts w:hint="eastAsia" w:ascii="ＭＳ Ｐ明朝" w:hAnsi="ＭＳ Ｐ明朝" w:eastAsia="ＭＳ Ｐ明朝"/>
                <w:kern w:val="0"/>
              </w:rPr>
              <w:t>書</w:t>
            </w:r>
            <w:r>
              <w:rPr>
                <w:rFonts w:hint="eastAsia" w:ascii="ＭＳ Ｐ明朝" w:hAnsi="ＭＳ Ｐ明朝" w:eastAsia="ＭＳ Ｐ明朝"/>
                <w:kern w:val="0"/>
              </w:rPr>
              <w:t xml:space="preserve"> </w:t>
            </w:r>
            <w:r>
              <w:rPr>
                <w:rFonts w:hint="eastAsia" w:ascii="ＭＳ Ｐ明朝" w:hAnsi="ＭＳ Ｐ明朝" w:eastAsia="ＭＳ Ｐ明朝"/>
                <w:kern w:val="0"/>
              </w:rPr>
              <w:t>類</w:t>
            </w:r>
            <w:r>
              <w:rPr>
                <w:rFonts w:hint="eastAsia" w:ascii="ＭＳ Ｐ明朝" w:hAnsi="ＭＳ Ｐ明朝" w:eastAsia="ＭＳ Ｐ明朝"/>
                <w:kern w:val="0"/>
              </w:rPr>
              <w:t xml:space="preserve"> </w:t>
            </w:r>
            <w:r>
              <w:rPr>
                <w:rFonts w:hint="eastAsia" w:ascii="ＭＳ Ｐ明朝" w:hAnsi="ＭＳ Ｐ明朝" w:eastAsia="ＭＳ Ｐ明朝"/>
                <w:kern w:val="0"/>
              </w:rPr>
              <w:t>等</w:t>
            </w:r>
          </w:p>
        </w:tc>
        <w:tc>
          <w:tcPr>
            <w:tcW w:w="7560" w:type="dxa"/>
            <w:gridSpan w:val="9"/>
            <w:tcBorders>
              <w:top w:val="dotted" w:color="auto" w:sz="4" w:space="0"/>
              <w:left w:val="dotted" w:color="auto" w:sz="4" w:space="0"/>
              <w:bottom w:val="single" w:color="auto" w:sz="12" w:space="0"/>
              <w:right w:val="single" w:color="auto" w:sz="12" w:space="0"/>
              <w:tl2br w:val="none" w:color="auto" w:sz="0" w:space="0"/>
              <w:tr2bl w:val="none" w:color="auto" w:sz="0" w:space="0"/>
            </w:tcBorders>
            <w:vAlign w:val="center"/>
          </w:tcPr>
          <w:p>
            <w:pPr>
              <w:pStyle w:val="16"/>
              <w:jc w:val="both"/>
              <w:rPr>
                <w:rFonts w:hint="eastAsia" w:ascii="ＭＳ Ｐ明朝" w:hAnsi="ＭＳ Ｐ明朝" w:eastAsia="ＭＳ Ｐ明朝"/>
              </w:rPr>
            </w:pPr>
            <w:r>
              <w:rPr>
                <w:rFonts w:hint="eastAsia" w:ascii="ＭＳ Ｐ明朝" w:hAnsi="ＭＳ Ｐ明朝" w:eastAsia="ＭＳ Ｐ明朝"/>
              </w:rPr>
              <w:t>□位置図</w:t>
            </w:r>
            <w:r>
              <w:rPr>
                <w:rFonts w:hint="eastAsia" w:ascii="ＭＳ Ｐ明朝" w:hAnsi="ＭＳ Ｐ明朝" w:eastAsia="ＭＳ Ｐ明朝"/>
              </w:rPr>
              <w:t xml:space="preserve">  </w:t>
            </w:r>
            <w:r>
              <w:rPr>
                <w:rFonts w:hint="eastAsia" w:ascii="ＭＳ Ｐ明朝" w:hAnsi="ＭＳ Ｐ明朝" w:eastAsia="ＭＳ Ｐ明朝"/>
              </w:rPr>
              <w:t>□平面図</w:t>
            </w:r>
            <w:r>
              <w:rPr>
                <w:rFonts w:hint="eastAsia" w:ascii="ＭＳ Ｐ明朝" w:hAnsi="ＭＳ Ｐ明朝" w:eastAsia="ＭＳ Ｐ明朝"/>
              </w:rPr>
              <w:t xml:space="preserve">  </w:t>
            </w:r>
            <w:r>
              <w:rPr>
                <w:rFonts w:hint="eastAsia" w:ascii="ＭＳ Ｐ明朝" w:hAnsi="ＭＳ Ｐ明朝" w:eastAsia="ＭＳ Ｐ明朝"/>
              </w:rPr>
              <w:t>□占用面積求積図</w:t>
            </w:r>
            <w:r>
              <w:rPr>
                <w:rFonts w:hint="eastAsia" w:ascii="ＭＳ Ｐ明朝" w:hAnsi="ＭＳ Ｐ明朝" w:eastAsia="ＭＳ Ｐ明朝"/>
              </w:rPr>
              <w:t xml:space="preserve">  </w:t>
            </w:r>
            <w:r>
              <w:rPr>
                <w:rFonts w:hint="eastAsia" w:ascii="ＭＳ Ｐ明朝" w:hAnsi="ＭＳ Ｐ明朝" w:eastAsia="ＭＳ Ｐ明朝"/>
              </w:rPr>
              <w:t>□構造図</w:t>
            </w:r>
            <w:r>
              <w:rPr>
                <w:rFonts w:hint="eastAsia" w:ascii="ＭＳ Ｐ明朝" w:hAnsi="ＭＳ Ｐ明朝" w:eastAsia="ＭＳ Ｐ明朝"/>
              </w:rPr>
              <w:t xml:space="preserve">  </w:t>
            </w:r>
            <w:r>
              <w:rPr>
                <w:rFonts w:hint="eastAsia" w:ascii="ＭＳ Ｐ明朝" w:hAnsi="ＭＳ Ｐ明朝" w:eastAsia="ＭＳ Ｐ明朝"/>
              </w:rPr>
              <w:t>□縦断図</w:t>
            </w:r>
            <w:r>
              <w:rPr>
                <w:rFonts w:hint="eastAsia" w:ascii="ＭＳ Ｐ明朝" w:hAnsi="ＭＳ Ｐ明朝" w:eastAsia="ＭＳ Ｐ明朝"/>
              </w:rPr>
              <w:t xml:space="preserve">  </w:t>
            </w:r>
            <w:r>
              <w:rPr>
                <w:rFonts w:hint="eastAsia" w:ascii="ＭＳ Ｐ明朝" w:hAnsi="ＭＳ Ｐ明朝" w:eastAsia="ＭＳ Ｐ明朝"/>
              </w:rPr>
              <w:t>□横断図</w:t>
            </w:r>
          </w:p>
        </w:tc>
      </w:tr>
    </w:tbl>
    <w:p>
      <w:pPr>
        <w:pStyle w:val="0"/>
        <w:ind w:left="576" w:hanging="576" w:hangingChars="288"/>
        <w:rPr>
          <w:rFonts w:hint="eastAsia"/>
          <w:sz w:val="20"/>
        </w:rPr>
      </w:pPr>
      <w:r>
        <w:rPr>
          <w:rFonts w:hint="default"/>
          <w:sz w:val="20"/>
        </w:rPr>
        <w:pict>
          <v:line id="_x0000_s1027" style="mso-position-vertical-relative:text;mso-position-horizontal-relative:text;position:absolute;z-index:2;" filled="f" stroked="t" strokeweight="0.5pt" o:spt="20" from="-5.25pt,504pt" to="451.5pt,504pt">
            <v:path fillok="false" arrowok="true"/>
            <v:fill/>
            <v:stroke dashstyle="dash"/>
            <v:textbox style="layout-flow:horizontal;"/>
            <v:imagedata o:title=""/>
            <w10:wrap type="none" anchorx="text" anchory="text"/>
          </v:line>
        </w:pict>
      </w:r>
    </w:p>
    <w:p>
      <w:pPr>
        <w:pStyle w:val="0"/>
        <w:rPr>
          <w:rFonts w:hint="eastAsia" w:ascii="ＭＳ Ｐ明朝" w:hAnsi="ＭＳ Ｐ明朝"/>
          <w:sz w:val="18"/>
        </w:rPr>
      </w:pPr>
      <w:r>
        <w:rPr>
          <w:rFonts w:hint="eastAsia"/>
          <w:sz w:val="20"/>
        </w:rPr>
        <w:t>市処理欄</w:t>
      </w:r>
    </w:p>
    <w:tbl>
      <w:tblPr>
        <w:tblStyle w:val="11"/>
        <w:tblW w:w="9135" w:type="dxa"/>
        <w:tblInd w:w="-6" w:type="dxa"/>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fixed"/>
        <w:tblCellMar>
          <w:top w:w="0" w:type="dxa"/>
          <w:left w:w="99" w:type="dxa"/>
          <w:bottom w:w="0" w:type="dxa"/>
          <w:right w:w="99" w:type="dxa"/>
        </w:tblCellMar>
        <w:tblLook w:firstRow="0" w:lastRow="0" w:firstColumn="0" w:lastColumn="0" w:noHBand="1" w:noVBand="1" w:val="0600"/>
      </w:tblPr>
      <w:tblGrid>
        <w:gridCol w:w="1753"/>
        <w:gridCol w:w="1187"/>
        <w:gridCol w:w="1195"/>
        <w:gridCol w:w="695"/>
        <w:gridCol w:w="496"/>
        <w:gridCol w:w="370"/>
        <w:gridCol w:w="394"/>
        <w:gridCol w:w="427"/>
        <w:gridCol w:w="106"/>
        <w:gridCol w:w="307"/>
        <w:gridCol w:w="778"/>
        <w:gridCol w:w="1427"/>
      </w:tblGrid>
      <w:tr>
        <w:trPr>
          <w:cantSplit/>
          <w:trHeight w:val="20" w:hRule="atLeast"/>
        </w:trPr>
        <w:tc>
          <w:tcPr>
            <w:tcW w:w="1753" w:type="dxa"/>
            <w:tcBorders>
              <w:top w:val="single" w:color="auto" w:sz="6" w:space="0"/>
              <w:left w:val="single" w:color="auto" w:sz="6" w:space="0"/>
              <w:bottom w:val="dotted" w:color="auto" w:sz="4" w:space="0"/>
              <w:right w:val="none" w:color="auto" w:sz="0" w:space="0"/>
              <w:tl2br w:val="none" w:color="auto" w:sz="0" w:space="0"/>
              <w:tr2bl w:val="none" w:color="auto" w:sz="0" w:space="0"/>
            </w:tcBorders>
            <w:vAlign w:val="center"/>
          </w:tcPr>
          <w:p>
            <w:pPr>
              <w:pStyle w:val="0"/>
              <w:ind w:left="11" w:leftChars="1" w:hanging="9" w:hangingChars="5"/>
              <w:jc w:val="center"/>
              <w:rPr>
                <w:rFonts w:hint="eastAsia"/>
                <w:sz w:val="18"/>
              </w:rPr>
            </w:pPr>
            <w:r>
              <w:rPr>
                <w:rFonts w:hint="eastAsia"/>
                <w:sz w:val="18"/>
              </w:rPr>
              <w:t>受　付</w:t>
            </w:r>
          </w:p>
        </w:tc>
        <w:tc>
          <w:tcPr>
            <w:tcW w:w="1187" w:type="dxa"/>
            <w:tcBorders>
              <w:top w:val="single" w:color="auto" w:sz="6" w:space="0"/>
              <w:left w:val="none" w:color="auto" w:sz="0" w:space="0"/>
              <w:bottom w:val="dotted" w:color="auto" w:sz="4" w:space="0"/>
              <w:right w:val="none" w:color="auto" w:sz="0" w:space="0"/>
              <w:tl2br w:val="none" w:color="auto" w:sz="0" w:space="0"/>
              <w:tr2bl w:val="none" w:color="auto" w:sz="0" w:space="0"/>
            </w:tcBorders>
            <w:vAlign w:val="top"/>
          </w:tcPr>
          <w:p>
            <w:pPr>
              <w:pStyle w:val="0"/>
              <w:ind w:left="10" w:leftChars="5"/>
              <w:jc w:val="center"/>
              <w:rPr>
                <w:rFonts w:hint="eastAsia"/>
                <w:sz w:val="18"/>
              </w:rPr>
            </w:pPr>
            <w:r>
              <w:rPr>
                <w:rFonts w:hint="eastAsia"/>
                <w:sz w:val="18"/>
              </w:rPr>
              <w:t>起案日</w:t>
            </w:r>
          </w:p>
        </w:tc>
        <w:tc>
          <w:tcPr>
            <w:tcW w:w="1890" w:type="dxa"/>
            <w:gridSpan w:val="2"/>
            <w:tcBorders>
              <w:top w:val="single" w:color="auto" w:sz="6" w:space="0"/>
              <w:left w:val="none" w:color="auto" w:sz="0" w:space="0"/>
              <w:bottom w:val="dotted" w:color="auto" w:sz="4" w:space="0"/>
              <w:right w:val="none" w:color="auto" w:sz="0" w:space="0"/>
              <w:tl2br w:val="none" w:color="auto" w:sz="0" w:space="0"/>
              <w:tr2bl w:val="none" w:color="auto" w:sz="0" w:space="0"/>
            </w:tcBorders>
            <w:vAlign w:val="top"/>
          </w:tcPr>
          <w:p>
            <w:pPr>
              <w:pStyle w:val="0"/>
              <w:ind w:left="10" w:leftChars="5"/>
              <w:rPr>
                <w:rFonts w:hint="eastAsia"/>
                <w:sz w:val="18"/>
              </w:rPr>
            </w:pPr>
            <w:r>
              <w:rPr>
                <w:rFonts w:hint="eastAsia"/>
                <w:sz w:val="18"/>
              </w:rPr>
              <w:t>令和　　年　　月　　日</w:t>
            </w:r>
          </w:p>
        </w:tc>
        <w:tc>
          <w:tcPr>
            <w:tcW w:w="866" w:type="dxa"/>
            <w:gridSpan w:val="2"/>
            <w:tcBorders>
              <w:top w:val="single" w:color="auto" w:sz="6" w:space="0"/>
              <w:left w:val="none" w:color="auto" w:sz="0" w:space="0"/>
              <w:bottom w:val="dotted" w:color="auto" w:sz="4" w:space="0"/>
              <w:right w:val="none" w:color="auto" w:sz="0" w:space="0"/>
              <w:tl2br w:val="none" w:color="auto" w:sz="0" w:space="0"/>
              <w:tr2bl w:val="none" w:color="auto" w:sz="0" w:space="0"/>
            </w:tcBorders>
            <w:vAlign w:val="top"/>
          </w:tcPr>
          <w:p>
            <w:pPr>
              <w:pStyle w:val="0"/>
              <w:ind w:left="11" w:leftChars="-46" w:right="-71" w:rightChars="-34" w:hanging="108" w:hangingChars="60"/>
              <w:jc w:val="center"/>
              <w:rPr>
                <w:rFonts w:hint="eastAsia"/>
                <w:sz w:val="18"/>
              </w:rPr>
            </w:pPr>
            <w:r>
              <w:rPr>
                <w:rFonts w:hint="eastAsia"/>
                <w:sz w:val="18"/>
              </w:rPr>
              <w:t>公開区分</w:t>
            </w:r>
          </w:p>
        </w:tc>
        <w:tc>
          <w:tcPr>
            <w:tcW w:w="927" w:type="dxa"/>
            <w:gridSpan w:val="3"/>
            <w:tcBorders>
              <w:top w:val="single" w:color="auto" w:sz="6"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部分公開</w:t>
            </w:r>
          </w:p>
        </w:tc>
        <w:tc>
          <w:tcPr>
            <w:tcW w:w="2512" w:type="dxa"/>
            <w:gridSpan w:val="3"/>
            <w:tcBorders>
              <w:top w:val="single" w:color="auto" w:sz="6" w:space="0"/>
              <w:left w:val="none" w:color="auto" w:sz="0" w:space="0"/>
              <w:bottom w:val="dotted" w:color="auto" w:sz="4" w:space="0"/>
              <w:right w:val="single" w:color="auto" w:sz="6" w:space="0"/>
              <w:tl2br w:val="none" w:color="auto" w:sz="0" w:space="0"/>
              <w:tr2bl w:val="none" w:color="auto" w:sz="0" w:space="0"/>
            </w:tcBorders>
            <w:noWrap/>
            <w:vAlign w:val="center"/>
          </w:tcPr>
          <w:p>
            <w:pPr>
              <w:pStyle w:val="0"/>
              <w:rPr>
                <w:rFonts w:hint="eastAsia" w:ascii="ＭＳ Ｐ明朝" w:hAnsi="ＭＳ Ｐ明朝"/>
                <w:sz w:val="16"/>
              </w:rPr>
            </w:pPr>
            <w:r>
              <w:rPr>
                <w:rFonts w:hint="eastAsia" w:ascii="ＭＳ Ｐ明朝" w:hAnsi="ＭＳ Ｐ明朝"/>
                <w:sz w:val="16"/>
              </w:rPr>
              <w:t>情報公開条例第</w:t>
            </w:r>
            <w:r>
              <w:rPr>
                <w:rFonts w:hint="eastAsia" w:ascii="ＭＳ Ｐ明朝" w:hAnsi="ＭＳ Ｐ明朝"/>
                <w:sz w:val="16"/>
              </w:rPr>
              <w:t>7</w:t>
            </w:r>
            <w:r>
              <w:rPr>
                <w:rFonts w:hint="eastAsia" w:ascii="ＭＳ Ｐ明朝" w:hAnsi="ＭＳ Ｐ明朝"/>
                <w:sz w:val="16"/>
              </w:rPr>
              <w:t>条第</w:t>
            </w:r>
            <w:r>
              <w:rPr>
                <w:rFonts w:hint="eastAsia" w:ascii="ＭＳ Ｐ明朝" w:hAnsi="ＭＳ Ｐ明朝"/>
                <w:sz w:val="16"/>
              </w:rPr>
              <w:t>2</w:t>
            </w:r>
            <w:r>
              <w:rPr>
                <w:rFonts w:hint="eastAsia" w:ascii="ＭＳ Ｐ明朝" w:hAnsi="ＭＳ Ｐ明朝"/>
                <w:sz w:val="16"/>
              </w:rPr>
              <w:t>号・</w:t>
            </w:r>
            <w:r>
              <w:rPr>
                <w:rFonts w:hint="eastAsia" w:ascii="ＭＳ Ｐ明朝" w:hAnsi="ＭＳ Ｐ明朝"/>
                <w:sz w:val="16"/>
              </w:rPr>
              <w:t>3</w:t>
            </w:r>
            <w:r>
              <w:rPr>
                <w:rFonts w:hint="eastAsia" w:ascii="ＭＳ Ｐ明朝" w:hAnsi="ＭＳ Ｐ明朝"/>
                <w:sz w:val="16"/>
              </w:rPr>
              <w:t>号</w:t>
            </w:r>
          </w:p>
        </w:tc>
      </w:tr>
      <w:tr>
        <w:trPr>
          <w:cantSplit/>
          <w:trHeight w:val="20" w:hRule="atLeast"/>
        </w:trPr>
        <w:tc>
          <w:tcPr>
            <w:tcW w:w="1753" w:type="dxa"/>
            <w:vMerge w:val="restart"/>
            <w:tcBorders>
              <w:top w:val="dotted" w:color="auto" w:sz="4" w:space="0"/>
              <w:left w:val="single" w:color="auto" w:sz="6"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p>
        </w:tc>
        <w:tc>
          <w:tcPr>
            <w:tcW w:w="11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決裁日</w:t>
            </w:r>
          </w:p>
        </w:tc>
        <w:tc>
          <w:tcPr>
            <w:tcW w:w="1890"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eastAsia"/>
                <w:sz w:val="18"/>
              </w:rPr>
            </w:pPr>
            <w:r>
              <w:rPr>
                <w:rFonts w:hint="eastAsia"/>
                <w:sz w:val="18"/>
              </w:rPr>
              <w:t>令和　　年　　月　　日</w:t>
            </w:r>
          </w:p>
        </w:tc>
        <w:tc>
          <w:tcPr>
            <w:tcW w:w="86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left="11" w:leftChars="-46" w:right="-71" w:rightChars="-34" w:hanging="108" w:hangingChars="60"/>
              <w:jc w:val="center"/>
              <w:rPr>
                <w:rFonts w:hint="eastAsia"/>
                <w:sz w:val="18"/>
              </w:rPr>
            </w:pPr>
            <w:r>
              <w:rPr>
                <w:rFonts w:hint="eastAsia"/>
                <w:sz w:val="18"/>
              </w:rPr>
              <w:t>許可番号</w:t>
            </w:r>
          </w:p>
        </w:tc>
        <w:tc>
          <w:tcPr>
            <w:tcW w:w="3439" w:type="dxa"/>
            <w:gridSpan w:val="6"/>
            <w:tcBorders>
              <w:top w:val="dotted" w:color="auto" w:sz="4" w:space="0"/>
              <w:left w:val="none" w:color="auto" w:sz="0" w:space="0"/>
              <w:bottom w:val="dotted" w:color="auto" w:sz="4" w:space="0"/>
              <w:right w:val="single" w:color="auto" w:sz="6" w:space="0"/>
              <w:tl2br w:val="none" w:color="auto" w:sz="0" w:space="0"/>
              <w:tr2bl w:val="none" w:color="auto" w:sz="0" w:space="0"/>
            </w:tcBorders>
            <w:vAlign w:val="top"/>
          </w:tcPr>
          <w:p>
            <w:pPr>
              <w:pStyle w:val="0"/>
              <w:jc w:val="center"/>
              <w:rPr>
                <w:rFonts w:hint="eastAsia" w:ascii="ＭＳ Ｐ明朝" w:hAnsi="ＭＳ Ｐ明朝"/>
                <w:sz w:val="18"/>
              </w:rPr>
            </w:pPr>
            <w:r>
              <w:rPr>
                <w:rFonts w:hint="eastAsia" w:ascii="ＭＳ Ｐ明朝" w:hAnsi="ＭＳ Ｐ明朝"/>
                <w:sz w:val="18"/>
              </w:rPr>
              <w:t>長野市指令　　公園第　　　　　号</w:t>
            </w:r>
          </w:p>
        </w:tc>
      </w:tr>
      <w:tr>
        <w:trPr>
          <w:cantSplit/>
          <w:trHeight w:val="20" w:hRule="atLeast"/>
        </w:trPr>
        <w:tc>
          <w:tcPr>
            <w:tcW w:w="1753" w:type="dxa"/>
            <w:vMerge w:val="continue"/>
            <w:tcBorders>
              <w:top w:val="dotted" w:color="auto" w:sz="4" w:space="0"/>
              <w:left w:val="single" w:color="auto" w:sz="6"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p>
        </w:tc>
        <w:tc>
          <w:tcPr>
            <w:tcW w:w="11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主　務</w:t>
            </w:r>
          </w:p>
        </w:tc>
        <w:tc>
          <w:tcPr>
            <w:tcW w:w="11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係</w:t>
            </w:r>
          </w:p>
        </w:tc>
        <w:tc>
          <w:tcPr>
            <w:tcW w:w="1191"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係　長</w:t>
            </w:r>
          </w:p>
        </w:tc>
        <w:tc>
          <w:tcPr>
            <w:tcW w:w="1191"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補　佐</w:t>
            </w:r>
          </w:p>
        </w:tc>
        <w:tc>
          <w:tcPr>
            <w:tcW w:w="1191"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課　長</w:t>
            </w:r>
          </w:p>
        </w:tc>
        <w:tc>
          <w:tcPr>
            <w:tcW w:w="1427" w:type="dxa"/>
            <w:tcBorders>
              <w:top w:val="dotted" w:color="auto" w:sz="4" w:space="0"/>
              <w:left w:val="none" w:color="auto" w:sz="0" w:space="0"/>
              <w:bottom w:val="dotted" w:color="auto" w:sz="4" w:space="0"/>
              <w:right w:val="single" w:color="auto" w:sz="6" w:space="0"/>
              <w:tl2br w:val="none" w:color="auto" w:sz="0" w:space="0"/>
              <w:tr2bl w:val="none" w:color="auto" w:sz="0" w:space="0"/>
            </w:tcBorders>
            <w:vAlign w:val="top"/>
          </w:tcPr>
          <w:p>
            <w:pPr>
              <w:pStyle w:val="0"/>
              <w:jc w:val="center"/>
              <w:rPr>
                <w:rFonts w:hint="eastAsia"/>
                <w:sz w:val="18"/>
              </w:rPr>
            </w:pPr>
            <w:r>
              <w:rPr>
                <w:rFonts w:hint="eastAsia"/>
                <w:sz w:val="18"/>
              </w:rPr>
              <w:t>部　長</w:t>
            </w:r>
          </w:p>
        </w:tc>
      </w:tr>
      <w:tr>
        <w:trPr>
          <w:cantSplit/>
          <w:trHeight w:val="741" w:hRule="atLeast"/>
        </w:trPr>
        <w:tc>
          <w:tcPr>
            <w:tcW w:w="1753" w:type="dxa"/>
            <w:vMerge w:val="continue"/>
            <w:tcBorders>
              <w:top w:val="dotted" w:color="auto" w:sz="4" w:space="0"/>
              <w:left w:val="single" w:color="auto" w:sz="6" w:space="0"/>
              <w:bottom w:val="dotted" w:color="auto" w:sz="4" w:space="0"/>
              <w:right w:val="none" w:color="auto" w:sz="0" w:space="0"/>
              <w:tl2br w:val="none" w:color="auto" w:sz="0" w:space="0"/>
              <w:tr2bl w:val="none" w:color="auto" w:sz="0" w:space="0"/>
            </w:tcBorders>
            <w:vAlign w:val="center"/>
          </w:tcPr>
          <w:p>
            <w:pPr>
              <w:pStyle w:val="0"/>
              <w:rPr>
                <w:rFonts w:hint="eastAsia"/>
                <w:sz w:val="18"/>
              </w:rPr>
            </w:pPr>
          </w:p>
        </w:tc>
        <w:tc>
          <w:tcPr>
            <w:tcW w:w="11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91"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91"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91"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427" w:type="dxa"/>
            <w:tcBorders>
              <w:top w:val="dotted" w:color="auto" w:sz="4" w:space="0"/>
              <w:left w:val="none" w:color="auto" w:sz="0" w:space="0"/>
              <w:bottom w:val="dotted" w:color="auto" w:sz="4" w:space="0"/>
              <w:right w:val="single" w:color="auto" w:sz="6" w:space="0"/>
              <w:tl2br w:val="none" w:color="auto" w:sz="0" w:space="0"/>
              <w:tr2bl w:val="none" w:color="auto" w:sz="0" w:space="0"/>
            </w:tcBorders>
            <w:vAlign w:val="top"/>
          </w:tcPr>
          <w:p>
            <w:pPr>
              <w:pStyle w:val="0"/>
              <w:rPr>
                <w:rFonts w:hint="eastAsia"/>
                <w:sz w:val="18"/>
              </w:rPr>
            </w:pPr>
          </w:p>
        </w:tc>
      </w:tr>
      <w:tr>
        <w:trPr>
          <w:cantSplit/>
          <w:trHeight w:val="375" w:hRule="atLeast"/>
        </w:trPr>
        <w:tc>
          <w:tcPr>
            <w:tcW w:w="6090" w:type="dxa"/>
            <w:gridSpan w:val="7"/>
            <w:vMerge w:val="restart"/>
            <w:tcBorders>
              <w:top w:val="dotted" w:color="auto" w:sz="4" w:space="0"/>
              <w:left w:val="single" w:color="auto" w:sz="6" w:space="0"/>
              <w:bottom w:val="dotted" w:color="auto" w:sz="4" w:space="0"/>
              <w:right w:val="none" w:color="auto" w:sz="0" w:space="0"/>
              <w:tl2br w:val="none" w:color="auto" w:sz="0" w:space="0"/>
              <w:tr2bl w:val="none" w:color="auto" w:sz="0" w:space="0"/>
            </w:tcBorders>
            <w:vAlign w:val="center"/>
          </w:tcPr>
          <w:p>
            <w:pPr>
              <w:pStyle w:val="0"/>
              <w:ind w:firstLine="180" w:firstLineChars="100"/>
              <w:rPr>
                <w:rFonts w:hint="eastAsia"/>
                <w:sz w:val="18"/>
              </w:rPr>
            </w:pPr>
            <w:r>
              <w:rPr>
                <w:rFonts w:hint="eastAsia" w:ascii="ＭＳ Ｐ明朝" w:hAnsi="ＭＳ Ｐ明朝"/>
                <w:sz w:val="18"/>
              </w:rPr>
              <w:t>本件は、都市公園法第</w:t>
            </w:r>
            <w:r>
              <w:rPr>
                <w:rFonts w:hint="eastAsia" w:ascii="ＭＳ Ｐ明朝" w:hAnsi="ＭＳ Ｐ明朝"/>
                <w:sz w:val="18"/>
              </w:rPr>
              <w:t>2</w:t>
            </w:r>
            <w:r>
              <w:rPr>
                <w:rFonts w:hint="eastAsia" w:ascii="ＭＳ Ｐ明朝" w:hAnsi="ＭＳ Ｐ明朝"/>
                <w:sz w:val="18"/>
              </w:rPr>
              <w:t>条第</w:t>
            </w:r>
            <w:r>
              <w:rPr>
                <w:rFonts w:hint="eastAsia" w:ascii="ＭＳ Ｐ明朝" w:hAnsi="ＭＳ Ｐ明朝"/>
                <w:sz w:val="18"/>
              </w:rPr>
              <w:t>2</w:t>
            </w:r>
            <w:r>
              <w:rPr>
                <w:rFonts w:hint="eastAsia" w:ascii="ＭＳ Ｐ明朝" w:hAnsi="ＭＳ Ｐ明朝"/>
                <w:sz w:val="18"/>
              </w:rPr>
              <w:t>項第　　号に該当し、公園管理者以外の者が設置及び管理することが望ましい施設と認められるため、別紙のとおり許可したい</w:t>
            </w:r>
            <w:r>
              <w:rPr>
                <w:rFonts w:hint="eastAsia"/>
                <w:sz w:val="18"/>
              </w:rPr>
              <w:t>。</w:t>
            </w:r>
          </w:p>
        </w:tc>
        <w:tc>
          <w:tcPr>
            <w:tcW w:w="840"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使用料</w:t>
            </w:r>
          </w:p>
        </w:tc>
        <w:tc>
          <w:tcPr>
            <w:tcW w:w="2205" w:type="dxa"/>
            <w:gridSpan w:val="2"/>
            <w:tcBorders>
              <w:top w:val="dotted" w:color="auto" w:sz="4" w:space="0"/>
              <w:left w:val="none" w:color="auto" w:sz="0" w:space="0"/>
              <w:bottom w:val="dotted" w:color="auto" w:sz="4" w:space="0"/>
              <w:right w:val="single" w:color="auto" w:sz="6" w:space="0"/>
              <w:tl2br w:val="none" w:color="auto" w:sz="0" w:space="0"/>
              <w:tr2bl w:val="none" w:color="auto" w:sz="0" w:space="0"/>
            </w:tcBorders>
            <w:vAlign w:val="center"/>
          </w:tcPr>
          <w:p>
            <w:pPr>
              <w:pStyle w:val="0"/>
              <w:rPr>
                <w:rFonts w:hint="eastAsia"/>
                <w:sz w:val="18"/>
              </w:rPr>
            </w:pPr>
            <w:r>
              <w:rPr>
                <w:rFonts w:hint="eastAsia"/>
                <w:sz w:val="18"/>
              </w:rPr>
              <w:t>有料　　　　　　円　・　減免</w:t>
            </w:r>
          </w:p>
        </w:tc>
      </w:tr>
      <w:tr>
        <w:trPr>
          <w:cantSplit/>
          <w:trHeight w:val="375" w:hRule="atLeast"/>
        </w:trPr>
        <w:tc>
          <w:tcPr>
            <w:tcW w:w="6090" w:type="dxa"/>
            <w:gridSpan w:val="7"/>
            <w:vMerge w:val="continue"/>
            <w:tcBorders>
              <w:top w:val="dotted" w:color="auto" w:sz="4" w:space="0"/>
              <w:left w:val="single" w:color="auto" w:sz="6" w:space="0"/>
              <w:bottom w:val="single" w:color="auto" w:sz="6" w:space="0"/>
              <w:right w:val="none" w:color="auto" w:sz="0" w:space="0"/>
              <w:tl2br w:val="none" w:color="auto" w:sz="0" w:space="0"/>
              <w:tr2bl w:val="none" w:color="auto" w:sz="0" w:space="0"/>
            </w:tcBorders>
            <w:vAlign w:val="center"/>
          </w:tcPr>
          <w:p>
            <w:pPr>
              <w:pStyle w:val="0"/>
              <w:ind w:firstLine="180" w:firstLineChars="100"/>
              <w:rPr>
                <w:rFonts w:hint="eastAsia"/>
              </w:rPr>
            </w:pPr>
          </w:p>
        </w:tc>
        <w:tc>
          <w:tcPr>
            <w:tcW w:w="840" w:type="dxa"/>
            <w:gridSpan w:val="3"/>
            <w:tcBorders>
              <w:top w:val="dotted"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算出式</w:t>
            </w:r>
          </w:p>
        </w:tc>
        <w:tc>
          <w:tcPr>
            <w:tcW w:w="2205" w:type="dxa"/>
            <w:gridSpan w:val="2"/>
            <w:tcBorders>
              <w:top w:val="dotted" w:color="auto" w:sz="4" w:space="0"/>
              <w:left w:val="none" w:color="auto" w:sz="0" w:space="0"/>
              <w:bottom w:val="single" w:color="auto" w:sz="6" w:space="0"/>
              <w:right w:val="single" w:color="auto" w:sz="6" w:space="0"/>
              <w:tl2br w:val="none" w:color="auto" w:sz="0" w:space="0"/>
              <w:tr2bl w:val="none" w:color="auto" w:sz="0" w:space="0"/>
            </w:tcBorders>
            <w:vAlign w:val="center"/>
          </w:tcPr>
          <w:p>
            <w:pPr>
              <w:pStyle w:val="0"/>
              <w:rPr>
                <w:rFonts w:hint="eastAsia"/>
                <w:sz w:val="18"/>
              </w:rPr>
            </w:pPr>
          </w:p>
        </w:tc>
      </w:tr>
    </w:tbl>
    <w:p>
      <w:pPr>
        <w:pStyle w:val="0"/>
        <w:rPr>
          <w:rFonts w:hint="eastAsia" w:eastAsia="ＭＳ Ｐゴシック"/>
          <w:b w:val="1"/>
          <w:sz w:val="24"/>
        </w:rPr>
      </w:pPr>
      <w:r>
        <w:rPr>
          <w:rFonts w:hint="default" w:eastAsia="ＭＳ Ｐゴシック"/>
          <w:color w:val="auto"/>
          <w:sz w:val="20"/>
        </w:rPr>
        <w:br w:type="page"/>
      </w:r>
      <w:r>
        <w:rPr>
          <w:rFonts w:hint="eastAsia" w:eastAsia="ＭＳ Ｐゴシック"/>
          <w:b w:val="1"/>
          <w:sz w:val="24"/>
        </w:rPr>
        <w:t>公園管理者以外が都市公園に公園施設を設置することについて</w:t>
      </w:r>
    </w:p>
    <w:p>
      <w:pPr>
        <w:pStyle w:val="0"/>
        <w:ind w:right="252" w:rightChars="120"/>
        <w:rPr>
          <w:rFonts w:hint="eastAsia"/>
          <w:sz w:val="20"/>
        </w:rPr>
      </w:pPr>
    </w:p>
    <w:p>
      <w:pPr>
        <w:pStyle w:val="0"/>
        <w:ind w:right="252" w:rightChars="120"/>
        <w:rPr>
          <w:rFonts w:hint="eastAsia" w:eastAsia="ＭＳ Ｐゴシック"/>
          <w:sz w:val="20"/>
        </w:rPr>
      </w:pPr>
      <w:r>
        <w:rPr>
          <w:rFonts w:hint="eastAsia" w:eastAsia="ＭＳ Ｐゴシック"/>
          <w:sz w:val="20"/>
        </w:rPr>
        <w:t>１　公園施設の定義について</w:t>
      </w:r>
    </w:p>
    <w:p>
      <w:pPr>
        <w:pStyle w:val="0"/>
        <w:spacing w:line="240" w:lineRule="atLeast"/>
        <w:ind w:right="252" w:rightChars="120" w:firstLine="210" w:firstLineChars="105"/>
        <w:rPr>
          <w:rFonts w:hint="eastAsia" w:ascii="ＭＳ Ｐ明朝" w:hAnsi="ＭＳ Ｐ明朝"/>
          <w:sz w:val="20"/>
        </w:rPr>
      </w:pPr>
      <w:r>
        <w:rPr>
          <w:rFonts w:hint="eastAsia" w:ascii="ＭＳ Ｐ明朝" w:hAnsi="ＭＳ Ｐ明朝"/>
          <w:sz w:val="20"/>
        </w:rPr>
        <w:t>都市公園法第２条第２項</w:t>
      </w:r>
    </w:p>
    <w:p>
      <w:pPr>
        <w:pStyle w:val="0"/>
        <w:widowControl w:val="1"/>
        <w:spacing w:line="240" w:lineRule="atLeast"/>
        <w:ind w:left="733" w:leftChars="349" w:right="120" w:firstLine="200" w:firstLineChars="100"/>
        <w:jc w:val="left"/>
        <w:rPr>
          <w:rFonts w:hint="default" w:ascii="ＭＳ Ｐ明朝" w:hAnsi="ＭＳ Ｐ明朝"/>
          <w:kern w:val="0"/>
          <w:sz w:val="20"/>
        </w:rPr>
      </w:pPr>
      <w:r>
        <w:rPr>
          <w:rFonts w:hint="default" w:ascii="ＭＳ Ｐ明朝" w:hAnsi="ＭＳ Ｐ明朝"/>
          <w:sz w:val="20"/>
        </w:rPr>
        <w:t>この法律において「公園施設」とは、都市公園の効用を全うするため当該都市公園に設けられる次の各号に掲げる施設をいう。</w:t>
      </w:r>
      <w:r>
        <w:rPr>
          <w:rFonts w:hint="default" w:ascii="ＭＳ Ｐ明朝" w:hAnsi="ＭＳ Ｐ明朝"/>
          <w:sz w:val="20"/>
        </w:rPr>
        <w:t xml:space="preserve"> </w:t>
      </w:r>
    </w:p>
    <w:p>
      <w:pPr>
        <w:pStyle w:val="0"/>
        <w:numPr>
          <w:ilvl w:val="0"/>
          <w:numId w:val="1"/>
        </w:numPr>
        <w:spacing w:line="240" w:lineRule="atLeast"/>
        <w:ind w:left="1151" w:right="119"/>
        <w:rPr>
          <w:rFonts w:hint="default" w:ascii="ＭＳ Ｐ明朝" w:hAnsi="ＭＳ Ｐ明朝"/>
          <w:sz w:val="20"/>
        </w:rPr>
      </w:pPr>
      <w:r>
        <w:rPr>
          <w:rFonts w:hint="default" w:ascii="ＭＳ Ｐ明朝" w:hAnsi="ＭＳ Ｐ明朝"/>
          <w:sz w:val="20"/>
        </w:rPr>
        <w:t>園路及び広場</w:t>
      </w:r>
      <w:r>
        <w:rPr>
          <w:rFonts w:hint="default" w:ascii="ＭＳ Ｐ明朝" w:hAnsi="ＭＳ Ｐ明朝"/>
          <w:sz w:val="20"/>
        </w:rPr>
        <w:t xml:space="preserve"> </w:t>
      </w:r>
    </w:p>
    <w:p>
      <w:pPr>
        <w:pStyle w:val="0"/>
        <w:numPr>
          <w:ilvl w:val="0"/>
          <w:numId w:val="1"/>
        </w:numPr>
        <w:spacing w:line="360" w:lineRule="auto"/>
        <w:ind w:left="1151" w:right="119"/>
        <w:rPr>
          <w:rFonts w:hint="default" w:ascii="ＭＳ Ｐ明朝" w:hAnsi="ＭＳ Ｐ明朝"/>
          <w:sz w:val="20"/>
        </w:rPr>
      </w:pPr>
      <w:r>
        <w:rPr>
          <w:rFonts w:hint="default" w:ascii="ＭＳ Ｐ明朝" w:hAnsi="ＭＳ Ｐ明朝"/>
          <w:sz w:val="20"/>
        </w:rPr>
        <w:t>植栽、花壇、噴水その他の修景施設で政令で定めるもの</w:t>
      </w:r>
      <w:r>
        <w:rPr>
          <w:rFonts w:hint="default" w:ascii="ＭＳ Ｐ明朝" w:hAnsi="ＭＳ Ｐ明朝"/>
          <w:sz w:val="20"/>
        </w:rPr>
        <w:t xml:space="preserve"> </w:t>
      </w:r>
    </w:p>
    <w:p>
      <w:pPr>
        <w:pStyle w:val="0"/>
        <w:numPr>
          <w:ilvl w:val="0"/>
          <w:numId w:val="1"/>
        </w:numPr>
        <w:adjustRightInd w:val="0"/>
        <w:snapToGrid w:val="0"/>
        <w:spacing w:line="360" w:lineRule="auto"/>
        <w:ind w:right="120"/>
        <w:rPr>
          <w:rFonts w:hint="default" w:ascii="ＭＳ Ｐ明朝" w:hAnsi="ＭＳ Ｐ明朝"/>
          <w:sz w:val="20"/>
        </w:rPr>
      </w:pPr>
      <w:r>
        <w:rPr>
          <w:rFonts w:hint="default" w:ascii="ＭＳ Ｐ明朝" w:hAnsi="ＭＳ Ｐ明朝"/>
          <w:sz w:val="20"/>
        </w:rPr>
        <w:t>休憩所、ベンチその他の休養施設で政令で定めるもの</w:t>
      </w:r>
      <w:r>
        <w:rPr>
          <w:rFonts w:hint="default" w:ascii="ＭＳ Ｐ明朝" w:hAnsi="ＭＳ Ｐ明朝"/>
          <w:sz w:val="20"/>
        </w:rPr>
        <w:t xml:space="preserve"> </w:t>
      </w:r>
    </w:p>
    <w:p>
      <w:pPr>
        <w:pStyle w:val="0"/>
        <w:numPr>
          <w:ilvl w:val="0"/>
          <w:numId w:val="1"/>
        </w:numPr>
        <w:adjustRightInd w:val="0"/>
        <w:snapToGrid w:val="0"/>
        <w:spacing w:line="360" w:lineRule="auto"/>
        <w:ind w:right="120"/>
        <w:rPr>
          <w:rFonts w:hint="default" w:ascii="ＭＳ Ｐ明朝" w:hAnsi="ＭＳ Ｐ明朝"/>
          <w:sz w:val="20"/>
        </w:rPr>
      </w:pPr>
      <w:r>
        <w:rPr>
          <w:rFonts w:hint="default" w:ascii="ＭＳ Ｐ明朝" w:hAnsi="ＭＳ Ｐ明朝"/>
          <w:sz w:val="20"/>
        </w:rPr>
        <w:t>ぶらんこ、すべり台、砂場その他の遊戯施設で政令で定めるもの</w:t>
      </w:r>
      <w:r>
        <w:rPr>
          <w:rFonts w:hint="default" w:ascii="ＭＳ Ｐ明朝" w:hAnsi="ＭＳ Ｐ明朝"/>
          <w:sz w:val="20"/>
        </w:rPr>
        <w:t xml:space="preserve"> </w:t>
      </w:r>
    </w:p>
    <w:p>
      <w:pPr>
        <w:pStyle w:val="0"/>
        <w:numPr>
          <w:ilvl w:val="0"/>
          <w:numId w:val="1"/>
        </w:numPr>
        <w:adjustRightInd w:val="0"/>
        <w:snapToGrid w:val="0"/>
        <w:spacing w:line="360" w:lineRule="auto"/>
        <w:ind w:right="120"/>
        <w:rPr>
          <w:rFonts w:hint="default" w:ascii="ＭＳ Ｐ明朝" w:hAnsi="ＭＳ Ｐ明朝"/>
          <w:sz w:val="20"/>
        </w:rPr>
      </w:pPr>
      <w:r>
        <w:rPr>
          <w:rFonts w:hint="default" w:ascii="ＭＳ Ｐ明朝" w:hAnsi="ＭＳ Ｐ明朝"/>
          <w:sz w:val="20"/>
        </w:rPr>
        <w:t>野球場、陸上競技場、水泳プールその他の運動施設で政令で定めるもの</w:t>
      </w:r>
      <w:r>
        <w:rPr>
          <w:rFonts w:hint="default" w:ascii="ＭＳ Ｐ明朝" w:hAnsi="ＭＳ Ｐ明朝"/>
          <w:sz w:val="20"/>
        </w:rPr>
        <w:t xml:space="preserve"> </w:t>
      </w:r>
    </w:p>
    <w:p>
      <w:pPr>
        <w:pStyle w:val="0"/>
        <w:numPr>
          <w:ilvl w:val="0"/>
          <w:numId w:val="1"/>
        </w:numPr>
        <w:adjustRightInd w:val="0"/>
        <w:snapToGrid w:val="0"/>
        <w:spacing w:line="360" w:lineRule="auto"/>
        <w:ind w:right="120"/>
        <w:rPr>
          <w:rFonts w:hint="default" w:ascii="ＭＳ Ｐ明朝" w:hAnsi="ＭＳ Ｐ明朝"/>
          <w:sz w:val="20"/>
        </w:rPr>
      </w:pPr>
      <w:r>
        <w:rPr>
          <w:rFonts w:hint="default" w:ascii="ＭＳ Ｐ明朝" w:hAnsi="ＭＳ Ｐ明朝"/>
          <w:sz w:val="20"/>
        </w:rPr>
        <w:t>植物園、動物園、野外劇場その他の教養施設で政令で定めるもの</w:t>
      </w:r>
      <w:r>
        <w:rPr>
          <w:rFonts w:hint="default" w:ascii="ＭＳ Ｐ明朝" w:hAnsi="ＭＳ Ｐ明朝"/>
          <w:sz w:val="20"/>
        </w:rPr>
        <w:t xml:space="preserve"> </w:t>
      </w:r>
    </w:p>
    <w:p>
      <w:pPr>
        <w:pStyle w:val="0"/>
        <w:numPr>
          <w:ilvl w:val="0"/>
          <w:numId w:val="1"/>
        </w:numPr>
        <w:adjustRightInd w:val="0"/>
        <w:snapToGrid w:val="0"/>
        <w:spacing w:line="360" w:lineRule="auto"/>
        <w:ind w:right="120"/>
        <w:rPr>
          <w:rFonts w:hint="default" w:ascii="ＭＳ Ｐ明朝" w:hAnsi="ＭＳ Ｐ明朝"/>
          <w:sz w:val="20"/>
        </w:rPr>
      </w:pPr>
      <w:r>
        <w:rPr>
          <w:rFonts w:hint="default" w:ascii="ＭＳ Ｐ明朝" w:hAnsi="ＭＳ Ｐ明朝"/>
          <w:sz w:val="20"/>
        </w:rPr>
        <w:t>売店、駐車場、便所その他の便益施設で政令で定めるもの</w:t>
      </w:r>
      <w:r>
        <w:rPr>
          <w:rFonts w:hint="default" w:ascii="ＭＳ Ｐ明朝" w:hAnsi="ＭＳ Ｐ明朝"/>
          <w:sz w:val="20"/>
        </w:rPr>
        <w:t xml:space="preserve"> </w:t>
      </w:r>
    </w:p>
    <w:p>
      <w:pPr>
        <w:pStyle w:val="0"/>
        <w:numPr>
          <w:ilvl w:val="0"/>
          <w:numId w:val="1"/>
        </w:numPr>
        <w:adjustRightInd w:val="0"/>
        <w:snapToGrid w:val="0"/>
        <w:spacing w:line="360" w:lineRule="auto"/>
        <w:ind w:right="120"/>
        <w:rPr>
          <w:rFonts w:hint="default" w:ascii="ＭＳ Ｐ明朝" w:hAnsi="ＭＳ Ｐ明朝"/>
          <w:sz w:val="20"/>
        </w:rPr>
      </w:pPr>
      <w:r>
        <w:rPr>
          <w:rFonts w:hint="default" w:ascii="ＭＳ Ｐ明朝" w:hAnsi="ＭＳ Ｐ明朝"/>
          <w:sz w:val="20"/>
        </w:rPr>
        <w:t>門、さく、管理事務所その他の管理施設で政令で定めるもの</w:t>
      </w:r>
      <w:r>
        <w:rPr>
          <w:rFonts w:hint="default" w:ascii="ＭＳ Ｐ明朝" w:hAnsi="ＭＳ Ｐ明朝"/>
          <w:sz w:val="20"/>
        </w:rPr>
        <w:t xml:space="preserve"> </w:t>
      </w:r>
    </w:p>
    <w:p>
      <w:pPr>
        <w:pStyle w:val="0"/>
        <w:numPr>
          <w:ilvl w:val="0"/>
          <w:numId w:val="1"/>
        </w:numPr>
        <w:adjustRightInd w:val="0"/>
        <w:snapToGrid w:val="0"/>
        <w:spacing w:line="360" w:lineRule="auto"/>
        <w:ind w:right="120"/>
        <w:rPr>
          <w:rFonts w:hint="eastAsia"/>
          <w:sz w:val="20"/>
        </w:rPr>
      </w:pPr>
      <w:r>
        <w:rPr>
          <w:rFonts w:hint="default" w:ascii="ＭＳ Ｐ明朝" w:hAnsi="ＭＳ Ｐ明朝"/>
          <w:sz w:val="20"/>
        </w:rPr>
        <w:t>前各号に掲げるもののほか、都市公園の効用を全うする施設で政令で定めるもの</w:t>
      </w:r>
    </w:p>
    <w:p>
      <w:pPr>
        <w:pStyle w:val="23"/>
        <w:adjustRightInd w:val="0"/>
        <w:snapToGrid w:val="0"/>
        <w:spacing w:before="0" w:beforeLines="0" w:beforeAutospacing="0" w:after="0" w:afterLines="0" w:afterAutospacing="0" w:line="240" w:lineRule="atLeast"/>
        <w:rPr>
          <w:rFonts w:hint="eastAsia" w:ascii="ＭＳ Ｐゴシック" w:hAnsi="ＭＳ Ｐゴシック" w:eastAsia="ＭＳ Ｐゴシック"/>
          <w:sz w:val="20"/>
        </w:rPr>
      </w:pPr>
    </w:p>
    <w:p>
      <w:pPr>
        <w:pStyle w:val="23"/>
        <w:adjustRightInd w:val="0"/>
        <w:snapToGrid w:val="0"/>
        <w:spacing w:before="0" w:beforeLines="0" w:beforeAutospacing="0" w:after="0" w:afterLines="0" w:afterAutospacing="0" w:line="240" w:lineRule="atLeast"/>
        <w:rPr>
          <w:rFonts w:hint="eastAsia" w:ascii="ＭＳ Ｐゴシック" w:hAnsi="ＭＳ Ｐゴシック" w:eastAsia="ＭＳ Ｐゴシック"/>
          <w:sz w:val="20"/>
        </w:rPr>
      </w:pPr>
      <w:r>
        <w:rPr>
          <w:rFonts w:hint="eastAsia" w:ascii="ＭＳ Ｐゴシック" w:hAnsi="ＭＳ Ｐゴシック" w:eastAsia="ＭＳ Ｐゴシック"/>
          <w:sz w:val="20"/>
        </w:rPr>
        <w:t>２　</w:t>
      </w:r>
      <w:r>
        <w:rPr>
          <w:rFonts w:hint="default" w:ascii="ＭＳ Ｐゴシック" w:hAnsi="ＭＳ Ｐゴシック" w:eastAsia="ＭＳ Ｐゴシック"/>
          <w:sz w:val="20"/>
        </w:rPr>
        <w:t>公園管理者以外の者</w:t>
      </w:r>
      <w:r>
        <w:rPr>
          <w:rFonts w:hint="eastAsia" w:ascii="ＭＳ Ｐゴシック" w:hAnsi="ＭＳ Ｐゴシック" w:eastAsia="ＭＳ Ｐゴシック"/>
          <w:sz w:val="20"/>
        </w:rPr>
        <w:t>による</w:t>
      </w:r>
      <w:r>
        <w:rPr>
          <w:rFonts w:hint="default" w:ascii="ＭＳ Ｐゴシック" w:hAnsi="ＭＳ Ｐゴシック" w:eastAsia="ＭＳ Ｐゴシック"/>
          <w:sz w:val="20"/>
        </w:rPr>
        <w:t>公園施設の設置</w:t>
      </w:r>
      <w:r>
        <w:rPr>
          <w:rFonts w:hint="eastAsia" w:ascii="ＭＳ Ｐゴシック" w:hAnsi="ＭＳ Ｐゴシック" w:eastAsia="ＭＳ Ｐゴシック"/>
          <w:sz w:val="20"/>
        </w:rPr>
        <w:t>について</w:t>
      </w:r>
    </w:p>
    <w:p>
      <w:pPr>
        <w:pStyle w:val="23"/>
        <w:spacing w:before="0" w:beforeLines="0" w:beforeAutospacing="0" w:after="0" w:afterLines="0" w:afterAutospacing="0" w:line="240" w:lineRule="atLeast"/>
        <w:ind w:left="420" w:leftChars="100" w:hanging="210" w:hangingChars="105"/>
        <w:rPr>
          <w:rFonts w:hint="eastAsia" w:ascii="ＭＳ Ｐ明朝" w:hAnsi="ＭＳ Ｐ明朝" w:eastAsia="ＭＳ Ｐ明朝"/>
          <w:sz w:val="20"/>
        </w:rPr>
      </w:pPr>
      <w:r>
        <w:rPr>
          <w:rFonts w:hint="eastAsia" w:eastAsia="ＭＳ Ｐ明朝"/>
          <w:sz w:val="20"/>
        </w:rPr>
        <w:t>都市公園法</w:t>
      </w:r>
      <w:r>
        <w:rPr>
          <w:rFonts w:hint="default" w:ascii="ＭＳ Ｐ明朝" w:hAnsi="ＭＳ Ｐ明朝" w:eastAsia="ＭＳ Ｐ明朝"/>
          <w:sz w:val="20"/>
        </w:rPr>
        <w:t>第</w:t>
      </w:r>
      <w:r>
        <w:rPr>
          <w:rFonts w:hint="eastAsia" w:ascii="ＭＳ Ｐ明朝" w:hAnsi="ＭＳ Ｐ明朝" w:eastAsia="ＭＳ Ｐ明朝"/>
          <w:sz w:val="20"/>
        </w:rPr>
        <w:t>５</w:t>
      </w:r>
      <w:r>
        <w:rPr>
          <w:rFonts w:hint="default" w:ascii="ＭＳ Ｐ明朝" w:hAnsi="ＭＳ Ｐ明朝" w:eastAsia="ＭＳ Ｐ明朝"/>
          <w:sz w:val="20"/>
        </w:rPr>
        <w:t>条</w:t>
      </w:r>
      <w:r>
        <w:rPr>
          <w:rFonts w:hint="eastAsia" w:ascii="ＭＳ Ｐ明朝" w:hAnsi="ＭＳ Ｐ明朝" w:eastAsia="ＭＳ Ｐ明朝"/>
          <w:sz w:val="20"/>
        </w:rPr>
        <w:t>第１項</w:t>
      </w:r>
    </w:p>
    <w:p>
      <w:pPr>
        <w:pStyle w:val="23"/>
        <w:spacing w:before="0" w:beforeLines="0" w:beforeAutospacing="0" w:after="0" w:afterLines="0" w:afterAutospacing="0" w:line="240" w:lineRule="atLeast"/>
        <w:ind w:left="735" w:leftChars="350" w:firstLine="200" w:firstLineChars="100"/>
        <w:rPr>
          <w:rFonts w:hint="eastAsia" w:ascii="ＭＳ Ｐ明朝" w:hAnsi="ＭＳ Ｐ明朝" w:eastAsia="ＭＳ Ｐ明朝"/>
          <w:sz w:val="20"/>
        </w:rPr>
      </w:pPr>
      <w:r>
        <w:rPr>
          <w:rFonts w:hint="default" w:ascii="ＭＳ Ｐ明朝" w:hAnsi="ＭＳ Ｐ明朝" w:eastAsia="ＭＳ Ｐ明朝"/>
          <w:sz w:val="20"/>
        </w:rPr>
        <w:t>第</w:t>
      </w:r>
      <w:r>
        <w:rPr>
          <w:rFonts w:hint="eastAsia" w:ascii="ＭＳ Ｐ明朝" w:hAnsi="ＭＳ Ｐ明朝" w:eastAsia="ＭＳ Ｐ明朝"/>
          <w:sz w:val="20"/>
        </w:rPr>
        <w:t>２</w:t>
      </w:r>
      <w:r>
        <w:rPr>
          <w:rFonts w:hint="default" w:ascii="ＭＳ Ｐ明朝" w:hAnsi="ＭＳ Ｐ明朝" w:eastAsia="ＭＳ Ｐ明朝"/>
          <w:sz w:val="20"/>
        </w:rPr>
        <w:t>条の</w:t>
      </w:r>
      <w:r>
        <w:rPr>
          <w:rFonts w:hint="eastAsia" w:ascii="ＭＳ Ｐ明朝" w:hAnsi="ＭＳ Ｐ明朝" w:eastAsia="ＭＳ Ｐ明朝"/>
          <w:sz w:val="20"/>
        </w:rPr>
        <w:t>３</w:t>
      </w:r>
      <w:r>
        <w:rPr>
          <w:rFonts w:hint="default" w:ascii="ＭＳ Ｐ明朝" w:hAnsi="ＭＳ Ｐ明朝" w:eastAsia="ＭＳ Ｐ明朝"/>
          <w:sz w:val="20"/>
        </w:rPr>
        <w:t>の規定により都市公園を管理する者（以下「公園管理者」という。）は、その管理に係る都市公園に設ける公園施設で自ら設け、又は管理することが不適当又は困難であると認められるものに限り、公園管理者以外の者に当該公園施設を設け、又は管理させることができる。</w:t>
      </w:r>
      <w:r>
        <w:rPr>
          <w:rFonts w:hint="default" w:ascii="ＭＳ Ｐ明朝" w:hAnsi="ＭＳ Ｐ明朝" w:eastAsia="ＭＳ Ｐ明朝"/>
          <w:sz w:val="20"/>
        </w:rPr>
        <w:t xml:space="preserve"> </w:t>
      </w:r>
    </w:p>
    <w:p>
      <w:pPr>
        <w:pStyle w:val="23"/>
        <w:adjustRightInd w:val="0"/>
        <w:spacing w:before="0" w:beforeLines="0" w:beforeAutospacing="0" w:after="0" w:afterLines="0" w:afterAutospacing="0" w:line="240" w:lineRule="atLeast"/>
        <w:ind w:firstLine="210" w:firstLineChars="105"/>
        <w:rPr>
          <w:rFonts w:hint="eastAsia" w:ascii="ＭＳ Ｐ明朝" w:hAnsi="ＭＳ Ｐ明朝" w:eastAsia="ＭＳ Ｐ明朝"/>
          <w:sz w:val="20"/>
        </w:rPr>
      </w:pPr>
      <w:r>
        <w:rPr>
          <w:rFonts w:hint="eastAsia" w:eastAsia="ＭＳ Ｐ明朝"/>
          <w:sz w:val="20"/>
        </w:rPr>
        <w:t>都市公園法</w:t>
      </w:r>
      <w:r>
        <w:rPr>
          <w:rFonts w:hint="default" w:ascii="ＭＳ Ｐ明朝" w:hAnsi="ＭＳ Ｐ明朝" w:eastAsia="ＭＳ Ｐ明朝"/>
          <w:sz w:val="20"/>
        </w:rPr>
        <w:t>第</w:t>
      </w:r>
      <w:r>
        <w:rPr>
          <w:rFonts w:hint="eastAsia" w:ascii="ＭＳ Ｐ明朝" w:hAnsi="ＭＳ Ｐ明朝" w:eastAsia="ＭＳ Ｐ明朝"/>
          <w:sz w:val="20"/>
        </w:rPr>
        <w:t>５</w:t>
      </w:r>
      <w:r>
        <w:rPr>
          <w:rFonts w:hint="default" w:ascii="ＭＳ Ｐ明朝" w:hAnsi="ＭＳ Ｐ明朝" w:eastAsia="ＭＳ Ｐ明朝"/>
          <w:sz w:val="20"/>
        </w:rPr>
        <w:t>条</w:t>
      </w:r>
      <w:r>
        <w:rPr>
          <w:rFonts w:hint="eastAsia" w:ascii="ＭＳ Ｐ明朝" w:hAnsi="ＭＳ Ｐ明朝" w:eastAsia="ＭＳ Ｐ明朝"/>
          <w:sz w:val="20"/>
        </w:rPr>
        <w:t>第３項</w:t>
      </w:r>
    </w:p>
    <w:p>
      <w:pPr>
        <w:pStyle w:val="23"/>
        <w:adjustRightInd w:val="0"/>
        <w:spacing w:before="0" w:beforeLines="0" w:beforeAutospacing="0" w:after="0" w:afterLines="0" w:afterAutospacing="0" w:line="240" w:lineRule="atLeast"/>
        <w:ind w:left="735" w:leftChars="350" w:firstLine="200" w:firstLineChars="100"/>
        <w:rPr>
          <w:rFonts w:hint="default" w:eastAsia="ＭＳ Ｐ明朝"/>
          <w:sz w:val="20"/>
        </w:rPr>
      </w:pPr>
      <w:r>
        <w:rPr>
          <w:rFonts w:hint="default" w:ascii="ＭＳ Ｐ明朝" w:hAnsi="ＭＳ Ｐ明朝" w:eastAsia="ＭＳ Ｐ明朝"/>
          <w:sz w:val="20"/>
        </w:rPr>
        <w:t>公園管理者以外の者が公園施設を設け、又は管理する期間は、</w:t>
      </w:r>
      <w:r>
        <w:rPr>
          <w:rFonts w:hint="eastAsia" w:ascii="ＭＳ Ｐ明朝" w:hAnsi="ＭＳ Ｐ明朝" w:eastAsia="ＭＳ Ｐ明朝"/>
          <w:sz w:val="20"/>
        </w:rPr>
        <w:t>１０</w:t>
      </w:r>
      <w:r>
        <w:rPr>
          <w:rFonts w:hint="default" w:ascii="ＭＳ Ｐ明朝" w:hAnsi="ＭＳ Ｐ明朝" w:eastAsia="ＭＳ Ｐ明朝"/>
          <w:sz w:val="20"/>
        </w:rPr>
        <w:t>年をこえることができない。これを更新するときの期間についても、同様とする。</w:t>
      </w:r>
    </w:p>
    <w:p>
      <w:pPr>
        <w:pStyle w:val="0"/>
        <w:ind w:right="42" w:rightChars="20"/>
        <w:rPr>
          <w:rFonts w:hint="eastAsia"/>
          <w:sz w:val="20"/>
        </w:rPr>
      </w:pPr>
    </w:p>
    <w:p>
      <w:pPr>
        <w:pStyle w:val="0"/>
        <w:ind w:right="42" w:rightChars="20"/>
        <w:rPr>
          <w:rFonts w:hint="eastAsia" w:eastAsia="ＭＳ Ｐゴシック"/>
          <w:sz w:val="20"/>
        </w:rPr>
      </w:pPr>
      <w:r>
        <w:rPr>
          <w:rFonts w:hint="eastAsia" w:eastAsia="ＭＳ Ｐゴシック"/>
          <w:sz w:val="20"/>
        </w:rPr>
        <w:t>３　その他公園管理者以外の者の公園施設の設置基準について</w:t>
      </w:r>
    </w:p>
    <w:p>
      <w:pPr>
        <w:pStyle w:val="0"/>
        <w:ind w:left="210" w:leftChars="100" w:right="42" w:rightChars="20"/>
        <w:rPr>
          <w:rFonts w:hint="eastAsia" w:ascii="ＭＳ Ｐ明朝" w:hAnsi="ＭＳ Ｐ明朝"/>
          <w:sz w:val="20"/>
        </w:rPr>
      </w:pPr>
      <w:r>
        <w:rPr>
          <w:rFonts w:hint="eastAsia"/>
          <w:sz w:val="20"/>
        </w:rPr>
        <w:t>　</w:t>
      </w:r>
      <w:r>
        <w:rPr>
          <w:rFonts w:hint="eastAsia" w:ascii="ＭＳ Ｐ明朝" w:hAnsi="ＭＳ Ｐ明朝"/>
          <w:sz w:val="20"/>
        </w:rPr>
        <w:t>施設設置後の管理責任</w:t>
      </w:r>
    </w:p>
    <w:p>
      <w:pPr>
        <w:pStyle w:val="0"/>
        <w:numPr>
          <w:ilvl w:val="0"/>
          <w:numId w:val="2"/>
        </w:numPr>
        <w:ind w:right="42" w:rightChars="20"/>
        <w:rPr>
          <w:rFonts w:hint="eastAsia" w:ascii="ＭＳ Ｐ明朝" w:hAnsi="ＭＳ Ｐ明朝"/>
          <w:sz w:val="20"/>
        </w:rPr>
      </w:pPr>
      <w:r>
        <w:rPr>
          <w:rFonts w:hint="eastAsia" w:ascii="ＭＳ Ｐ明朝" w:hAnsi="ＭＳ Ｐ明朝"/>
          <w:sz w:val="20"/>
        </w:rPr>
        <w:t>施設設置後の管理は設置者が行うこと</w:t>
      </w:r>
    </w:p>
    <w:p>
      <w:pPr>
        <w:pStyle w:val="0"/>
        <w:numPr>
          <w:ilvl w:val="0"/>
          <w:numId w:val="2"/>
        </w:numPr>
        <w:ind w:right="42" w:rightChars="20"/>
        <w:rPr>
          <w:rFonts w:hint="eastAsia" w:ascii="ＭＳ Ｐ明朝" w:hAnsi="ＭＳ Ｐ明朝"/>
          <w:sz w:val="20"/>
        </w:rPr>
      </w:pPr>
      <w:r>
        <w:rPr>
          <w:rFonts w:hint="eastAsia" w:ascii="ＭＳ Ｐ明朝" w:hAnsi="ＭＳ Ｐ明朝"/>
          <w:sz w:val="20"/>
        </w:rPr>
        <w:t>施設の管理者は、継続的な管理が可能な個人又は団体であること</w:t>
      </w:r>
    </w:p>
    <w:p>
      <w:pPr>
        <w:pStyle w:val="0"/>
        <w:numPr>
          <w:ilvl w:val="0"/>
          <w:numId w:val="2"/>
        </w:numPr>
        <w:ind w:right="42" w:rightChars="20"/>
        <w:rPr>
          <w:rFonts w:hint="eastAsia" w:ascii="ＭＳ Ｐ明朝" w:hAnsi="ＭＳ Ｐ明朝"/>
          <w:sz w:val="20"/>
        </w:rPr>
      </w:pPr>
      <w:r>
        <w:rPr>
          <w:rFonts w:hint="eastAsia" w:ascii="ＭＳ Ｐ明朝" w:hAnsi="ＭＳ Ｐ明朝"/>
          <w:sz w:val="20"/>
        </w:rPr>
        <w:t>記念碑その他これらに類するものを設置する場合の基準は「歴史上又は学術上価値の高いもの」（法施行令第</w:t>
      </w:r>
      <w:r>
        <w:rPr>
          <w:rFonts w:hint="eastAsia" w:ascii="ＭＳ Ｐ明朝" w:hAnsi="ＭＳ Ｐ明朝"/>
          <w:sz w:val="20"/>
        </w:rPr>
        <w:t>4</w:t>
      </w:r>
      <w:r>
        <w:rPr>
          <w:rFonts w:hint="eastAsia" w:ascii="ＭＳ Ｐ明朝" w:hAnsi="ＭＳ Ｐ明朝"/>
          <w:sz w:val="20"/>
        </w:rPr>
        <w:t>条第</w:t>
      </w:r>
      <w:r>
        <w:rPr>
          <w:rFonts w:hint="eastAsia" w:ascii="ＭＳ Ｐ明朝" w:hAnsi="ＭＳ Ｐ明朝"/>
          <w:sz w:val="20"/>
        </w:rPr>
        <w:t>5</w:t>
      </w:r>
      <w:r>
        <w:rPr>
          <w:rFonts w:hint="eastAsia" w:ascii="ＭＳ Ｐ明朝" w:hAnsi="ＭＳ Ｐ明朝"/>
          <w:sz w:val="20"/>
        </w:rPr>
        <w:t>項）とし、以下の条件を満たすものであることが必要</w:t>
      </w:r>
    </w:p>
    <w:p>
      <w:pPr>
        <w:pStyle w:val="0"/>
        <w:numPr>
          <w:ilvl w:val="1"/>
          <w:numId w:val="2"/>
        </w:numPr>
        <w:tabs>
          <w:tab w:val="num" w:leader="none" w:pos="2712"/>
        </w:tabs>
        <w:ind w:right="42" w:rightChars="20"/>
        <w:rPr>
          <w:rFonts w:hint="eastAsia" w:ascii="ＭＳ Ｐ明朝" w:hAnsi="ＭＳ Ｐ明朝"/>
          <w:sz w:val="20"/>
        </w:rPr>
      </w:pPr>
      <w:r>
        <w:rPr>
          <w:rFonts w:hint="eastAsia" w:ascii="ＭＳ Ｐ明朝" w:hAnsi="ＭＳ Ｐ明朝"/>
          <w:sz w:val="20"/>
        </w:rPr>
        <w:t>歴史上、学術上の意味を文献等で明らかにすること</w:t>
      </w:r>
    </w:p>
    <w:p>
      <w:pPr>
        <w:pStyle w:val="0"/>
        <w:numPr>
          <w:ilvl w:val="1"/>
          <w:numId w:val="2"/>
        </w:numPr>
        <w:tabs>
          <w:tab w:val="num" w:leader="none" w:pos="2712"/>
        </w:tabs>
        <w:ind w:right="42" w:rightChars="20"/>
        <w:rPr>
          <w:rFonts w:hint="eastAsia" w:ascii="ＭＳ Ｐ明朝" w:hAnsi="ＭＳ Ｐ明朝"/>
          <w:sz w:val="20"/>
        </w:rPr>
      </w:pPr>
      <w:r>
        <w:rPr>
          <w:rFonts w:hint="eastAsia" w:ascii="ＭＳ Ｐ明朝" w:hAnsi="ＭＳ Ｐ明朝"/>
          <w:sz w:val="20"/>
        </w:rPr>
        <w:t>設置しようとする公園地域との関連性があり、設置することが地域、公園利用者にとって有意義と判断できるもの</w:t>
      </w:r>
    </w:p>
    <w:p>
      <w:pPr>
        <w:pStyle w:val="0"/>
        <w:rPr>
          <w:rFonts w:hint="eastAsia" w:eastAsia="ＭＳ Ｐゴシック"/>
          <w:sz w:val="20"/>
        </w:rPr>
      </w:pPr>
      <w:r>
        <w:rPr>
          <w:rFonts w:hint="eastAsia" w:eastAsia="ＭＳ Ｐゴシック"/>
          <w:sz w:val="20"/>
        </w:rPr>
        <w:t>４　標準事務処理期間</w:t>
      </w:r>
    </w:p>
    <w:p>
      <w:pPr>
        <w:pStyle w:val="0"/>
        <w:numPr>
          <w:ilvl w:val="0"/>
          <w:numId w:val="3"/>
        </w:numPr>
        <w:tabs>
          <w:tab w:val="clear" w:pos="1260"/>
          <w:tab w:val="num" w:leader="none" w:pos="840"/>
        </w:tabs>
        <w:ind w:left="840"/>
        <w:rPr>
          <w:rFonts w:hint="eastAsia" w:ascii="ＭＳ Ｐ明朝" w:hAnsi="ＭＳ Ｐ明朝"/>
          <w:sz w:val="20"/>
        </w:rPr>
      </w:pPr>
      <w:r>
        <w:rPr>
          <w:rFonts w:hint="eastAsia" w:ascii="ＭＳ Ｐ明朝" w:hAnsi="ＭＳ Ｐ明朝"/>
          <w:sz w:val="20"/>
        </w:rPr>
        <w:t>申請書の事務処理、許可書の発送までに概ね</w:t>
      </w:r>
      <w:r>
        <w:rPr>
          <w:rFonts w:hint="eastAsia" w:ascii="ＭＳ Ｐ明朝" w:hAnsi="ＭＳ Ｐ明朝"/>
          <w:sz w:val="20"/>
        </w:rPr>
        <w:t>1</w:t>
      </w:r>
      <w:r>
        <w:rPr>
          <w:rFonts w:hint="eastAsia" w:ascii="ＭＳ Ｐ明朝" w:hAnsi="ＭＳ Ｐ明朝"/>
          <w:sz w:val="20"/>
        </w:rPr>
        <w:t>週間程度かかりますので、申請は期間を見込み早期にお願いします。</w:t>
      </w:r>
    </w:p>
    <w:p>
      <w:pPr>
        <w:pStyle w:val="0"/>
        <w:ind w:left="840"/>
        <w:rPr>
          <w:rFonts w:hint="eastAsia"/>
          <w:sz w:val="20"/>
        </w:rPr>
      </w:pPr>
    </w:p>
    <w:p>
      <w:pPr>
        <w:pStyle w:val="0"/>
        <w:rPr>
          <w:rFonts w:hint="eastAsia"/>
          <w:sz w:val="20"/>
        </w:rPr>
      </w:pPr>
    </w:p>
    <w:sectPr>
      <w:pgSz w:w="11907" w:h="16840"/>
      <w:pgMar w:top="1134" w:right="987" w:bottom="1134" w:left="1361" w:header="851" w:footer="992" w:gutter="0"/>
      <w:cols w:space="720"/>
      <w:textDirection w:val="lrTb"/>
      <w:docGrid w:type="line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1760744"/>
    <w:lvl w:ilvl="0" w:tplc="00000000">
      <w:start w:val="1"/>
      <w:numFmt w:val="decimal"/>
      <w:lvlText w:val="%1"/>
      <w:lvlJc w:val="left"/>
      <w:pPr>
        <w:tabs>
          <w:tab w:val="num" w:leader="none" w:pos="1153"/>
        </w:tabs>
        <w:ind w:left="1153" w:hanging="420"/>
      </w:pPr>
      <w:rPr>
        <w:rFonts w:hint="eastAsia" w:ascii="ＭＳ Ｐ明朝" w:hAnsi="ＭＳ Ｐ明朝" w:eastAsia="ＭＳ Ｐ明朝"/>
      </w:rPr>
    </w:lvl>
    <w:lvl w:ilvl="1" w:tplc="00000000">
      <w:start w:val="1"/>
      <w:numFmt w:val="aiueoFullWidth"/>
      <w:lvlText w:val="(%2)"/>
      <w:lvlJc w:val="left"/>
      <w:pPr>
        <w:tabs>
          <w:tab w:val="num" w:leader="none" w:pos="1573"/>
        </w:tabs>
        <w:ind w:left="1573" w:hanging="420"/>
      </w:pPr>
    </w:lvl>
    <w:lvl w:ilvl="2" w:tplc="00000000">
      <w:start w:val="1"/>
      <w:numFmt w:val="decimalEnclosedCircle"/>
      <w:lvlText w:val="%3"/>
      <w:lvlJc w:val="left"/>
      <w:pPr>
        <w:tabs>
          <w:tab w:val="num" w:leader="none" w:pos="1993"/>
        </w:tabs>
        <w:ind w:left="1993" w:hanging="420"/>
      </w:pPr>
    </w:lvl>
    <w:lvl w:ilvl="3" w:tplc="00000000">
      <w:start w:val="1"/>
      <w:numFmt w:val="decimal"/>
      <w:lvlText w:val="%4."/>
      <w:lvlJc w:val="left"/>
      <w:pPr>
        <w:tabs>
          <w:tab w:val="num" w:leader="none" w:pos="2413"/>
        </w:tabs>
        <w:ind w:left="2413" w:hanging="420"/>
      </w:pPr>
    </w:lvl>
    <w:lvl w:ilvl="4" w:tplc="00000000">
      <w:start w:val="1"/>
      <w:numFmt w:val="aiueoFullWidth"/>
      <w:lvlText w:val="(%5)"/>
      <w:lvlJc w:val="left"/>
      <w:pPr>
        <w:tabs>
          <w:tab w:val="num" w:leader="none" w:pos="2833"/>
        </w:tabs>
        <w:ind w:left="2833" w:hanging="420"/>
      </w:pPr>
    </w:lvl>
    <w:lvl w:ilvl="5" w:tplc="00000000">
      <w:start w:val="1"/>
      <w:numFmt w:val="decimalEnclosedCircle"/>
      <w:lvlText w:val="%6"/>
      <w:lvlJc w:val="left"/>
      <w:pPr>
        <w:tabs>
          <w:tab w:val="num" w:leader="none" w:pos="3253"/>
        </w:tabs>
        <w:ind w:left="3253" w:hanging="420"/>
      </w:pPr>
    </w:lvl>
    <w:lvl w:ilvl="6" w:tplc="00000000">
      <w:start w:val="1"/>
      <w:numFmt w:val="decimal"/>
      <w:lvlText w:val="%7."/>
      <w:lvlJc w:val="left"/>
      <w:pPr>
        <w:tabs>
          <w:tab w:val="num" w:leader="none" w:pos="3673"/>
        </w:tabs>
        <w:ind w:left="3673" w:hanging="420"/>
      </w:pPr>
    </w:lvl>
    <w:lvl w:ilvl="7" w:tplc="00000000">
      <w:start w:val="1"/>
      <w:numFmt w:val="aiueoFullWidth"/>
      <w:lvlText w:val="(%8)"/>
      <w:lvlJc w:val="left"/>
      <w:pPr>
        <w:tabs>
          <w:tab w:val="num" w:leader="none" w:pos="4093"/>
        </w:tabs>
        <w:ind w:left="4093" w:hanging="420"/>
      </w:pPr>
    </w:lvl>
    <w:lvl w:ilvl="8" w:tplc="00000000">
      <w:start w:val="1"/>
      <w:numFmt w:val="decimalEnclosedCircle"/>
      <w:lvlText w:val="%9"/>
      <w:lvlJc w:val="left"/>
      <w:pPr>
        <w:tabs>
          <w:tab w:val="num" w:leader="none" w:pos="4513"/>
        </w:tabs>
        <w:ind w:left="4513" w:hanging="420"/>
      </w:pPr>
    </w:lvl>
  </w:abstractNum>
  <w:abstractNum w:abstractNumId="1">
    <w:nsid w:val="00000002"/>
    <w:multiLevelType w:val="hybridMultilevel"/>
    <w:tmpl w:val="85802768"/>
    <w:lvl w:ilvl="0" w:tplc="00000000">
      <w:numFmt w:val="bullet"/>
      <w:lvlText w:val=""/>
      <w:lvlJc w:val="left"/>
      <w:pPr>
        <w:tabs>
          <w:tab w:val="num" w:leader="none" w:pos="838"/>
        </w:tabs>
        <w:ind w:left="838" w:hanging="420"/>
      </w:pPr>
      <w:rPr>
        <w:rFonts w:hint="default" w:ascii="Wingdings" w:hAnsi="Wingdings"/>
      </w:rPr>
    </w:lvl>
    <w:lvl w:ilvl="1" w:tplc="00000000">
      <w:numFmt w:val="bullet"/>
      <w:lvlText w:val=""/>
      <w:lvlJc w:val="left"/>
      <w:pPr>
        <w:tabs>
          <w:tab w:val="num" w:leader="none" w:pos="1258"/>
        </w:tabs>
        <w:ind w:left="1258" w:hanging="420"/>
      </w:pPr>
      <w:rPr>
        <w:rFonts w:hint="default" w:ascii="Wingdings" w:hAnsi="Wingdings"/>
      </w:rPr>
    </w:lvl>
    <w:lvl w:ilvl="2" w:tplc="00000000">
      <w:numFmt w:val="bullet"/>
      <w:lvlText w:val=""/>
      <w:lvlJc w:val="left"/>
      <w:pPr>
        <w:tabs>
          <w:tab w:val="num" w:leader="none" w:pos="1678"/>
        </w:tabs>
        <w:ind w:left="1678" w:hanging="420"/>
      </w:pPr>
      <w:rPr>
        <w:rFonts w:hint="default" w:ascii="Wingdings" w:hAnsi="Wingdings"/>
      </w:rPr>
    </w:lvl>
    <w:lvl w:ilvl="3" w:tplc="00000000">
      <w:numFmt w:val="bullet"/>
      <w:lvlText w:val=""/>
      <w:lvlJc w:val="left"/>
      <w:pPr>
        <w:tabs>
          <w:tab w:val="num" w:leader="none" w:pos="2098"/>
        </w:tabs>
        <w:ind w:left="2098" w:hanging="420"/>
      </w:pPr>
      <w:rPr>
        <w:rFonts w:hint="default" w:ascii="Wingdings" w:hAnsi="Wingdings"/>
      </w:rPr>
    </w:lvl>
    <w:lvl w:ilvl="4" w:tplc="00000000">
      <w:numFmt w:val="bullet"/>
      <w:lvlText w:val=""/>
      <w:lvlJc w:val="left"/>
      <w:pPr>
        <w:tabs>
          <w:tab w:val="num" w:leader="none" w:pos="2518"/>
        </w:tabs>
        <w:ind w:left="2518" w:hanging="420"/>
      </w:pPr>
      <w:rPr>
        <w:rFonts w:hint="default" w:ascii="Wingdings" w:hAnsi="Wingdings"/>
      </w:rPr>
    </w:lvl>
    <w:lvl w:ilvl="5" w:tplc="00000000">
      <w:numFmt w:val="bullet"/>
      <w:lvlText w:val=""/>
      <w:lvlJc w:val="left"/>
      <w:pPr>
        <w:tabs>
          <w:tab w:val="num" w:leader="none" w:pos="2938"/>
        </w:tabs>
        <w:ind w:left="2938" w:hanging="420"/>
      </w:pPr>
      <w:rPr>
        <w:rFonts w:hint="default" w:ascii="Wingdings" w:hAnsi="Wingdings"/>
      </w:rPr>
    </w:lvl>
    <w:lvl w:ilvl="6" w:tplc="00000000">
      <w:numFmt w:val="bullet"/>
      <w:lvlText w:val=""/>
      <w:lvlJc w:val="left"/>
      <w:pPr>
        <w:tabs>
          <w:tab w:val="num" w:leader="none" w:pos="3358"/>
        </w:tabs>
        <w:ind w:left="3358" w:hanging="420"/>
      </w:pPr>
      <w:rPr>
        <w:rFonts w:hint="default" w:ascii="Wingdings" w:hAnsi="Wingdings"/>
      </w:rPr>
    </w:lvl>
    <w:lvl w:ilvl="7" w:tplc="00000000">
      <w:numFmt w:val="bullet"/>
      <w:lvlText w:val=""/>
      <w:lvlJc w:val="left"/>
      <w:pPr>
        <w:tabs>
          <w:tab w:val="num" w:leader="none" w:pos="3778"/>
        </w:tabs>
        <w:ind w:left="3778" w:hanging="420"/>
      </w:pPr>
      <w:rPr>
        <w:rFonts w:hint="default" w:ascii="Wingdings" w:hAnsi="Wingdings"/>
      </w:rPr>
    </w:lvl>
    <w:lvl w:ilvl="8" w:tplc="00000000">
      <w:numFmt w:val="bullet"/>
      <w:lvlText w:val=""/>
      <w:lvlJc w:val="left"/>
      <w:pPr>
        <w:tabs>
          <w:tab w:val="num" w:leader="none" w:pos="4198"/>
        </w:tabs>
        <w:ind w:left="4198" w:hanging="420"/>
      </w:pPr>
      <w:rPr>
        <w:rFonts w:hint="default" w:ascii="Wingdings" w:hAnsi="Wingdings"/>
      </w:rPr>
    </w:lvl>
  </w:abstractNum>
  <w:abstractNum w:abstractNumId="2">
    <w:nsid w:val="00000003"/>
    <w:multiLevelType w:val="hybridMultilevel"/>
    <w:tmpl w:val="286C33D8"/>
    <w:lvl w:ilvl="0" w:tplc="00000000">
      <w:numFmt w:val="bullet"/>
      <w:lvlText w:val=""/>
      <w:lvlJc w:val="left"/>
      <w:pPr>
        <w:tabs>
          <w:tab w:val="num" w:leader="none" w:pos="1260"/>
        </w:tabs>
        <w:ind w:left="1260" w:hanging="420"/>
      </w:pPr>
      <w:rPr>
        <w:rFonts w:hint="default" w:ascii="Wingdings" w:hAnsi="Wingdings"/>
      </w:rPr>
    </w:lvl>
    <w:lvl w:ilvl="1" w:tplc="00000000">
      <w:numFmt w:val="bullet"/>
      <w:lvlText w:val=""/>
      <w:lvlJc w:val="left"/>
      <w:pPr>
        <w:tabs>
          <w:tab w:val="num" w:leader="none" w:pos="1680"/>
        </w:tabs>
        <w:ind w:left="1680" w:hanging="420"/>
      </w:pPr>
      <w:rPr>
        <w:rFonts w:hint="default" w:ascii="Wingdings" w:hAnsi="Wingdings"/>
      </w:rPr>
    </w:lvl>
    <w:lvl w:ilvl="2" w:tplc="00000000">
      <w:numFmt w:val="bullet"/>
      <w:lvlText w:val=""/>
      <w:lvlJc w:val="left"/>
      <w:pPr>
        <w:tabs>
          <w:tab w:val="num" w:leader="none" w:pos="2100"/>
        </w:tabs>
        <w:ind w:left="2100" w:hanging="420"/>
      </w:pPr>
      <w:rPr>
        <w:rFonts w:hint="default" w:ascii="Wingdings" w:hAnsi="Wingdings"/>
      </w:rPr>
    </w:lvl>
    <w:lvl w:ilvl="3" w:tplc="00000000">
      <w:numFmt w:val="bullet"/>
      <w:lvlText w:val=""/>
      <w:lvlJc w:val="left"/>
      <w:pPr>
        <w:tabs>
          <w:tab w:val="num" w:leader="none" w:pos="2520"/>
        </w:tabs>
        <w:ind w:left="2520" w:hanging="420"/>
      </w:pPr>
      <w:rPr>
        <w:rFonts w:hint="default" w:ascii="Wingdings" w:hAnsi="Wingdings"/>
      </w:rPr>
    </w:lvl>
    <w:lvl w:ilvl="4" w:tplc="00000000">
      <w:numFmt w:val="bullet"/>
      <w:lvlText w:val=""/>
      <w:lvlJc w:val="left"/>
      <w:pPr>
        <w:tabs>
          <w:tab w:val="num" w:leader="none" w:pos="2940"/>
        </w:tabs>
        <w:ind w:left="2940" w:hanging="420"/>
      </w:pPr>
      <w:rPr>
        <w:rFonts w:hint="default" w:ascii="Wingdings" w:hAnsi="Wingdings"/>
      </w:rPr>
    </w:lvl>
    <w:lvl w:ilvl="5" w:tplc="00000000">
      <w:numFmt w:val="bullet"/>
      <w:lvlText w:val=""/>
      <w:lvlJc w:val="left"/>
      <w:pPr>
        <w:tabs>
          <w:tab w:val="num" w:leader="none" w:pos="3360"/>
        </w:tabs>
        <w:ind w:left="3360" w:hanging="420"/>
      </w:pPr>
      <w:rPr>
        <w:rFonts w:hint="default" w:ascii="Wingdings" w:hAnsi="Wingdings"/>
      </w:rPr>
    </w:lvl>
    <w:lvl w:ilvl="6" w:tplc="00000000">
      <w:numFmt w:val="bullet"/>
      <w:lvlText w:val=""/>
      <w:lvlJc w:val="left"/>
      <w:pPr>
        <w:tabs>
          <w:tab w:val="num" w:leader="none" w:pos="3780"/>
        </w:tabs>
        <w:ind w:left="3780" w:hanging="420"/>
      </w:pPr>
      <w:rPr>
        <w:rFonts w:hint="default" w:ascii="Wingdings" w:hAnsi="Wingdings"/>
      </w:rPr>
    </w:lvl>
    <w:lvl w:ilvl="7" w:tplc="00000000">
      <w:numFmt w:val="bullet"/>
      <w:lvlText w:val=""/>
      <w:lvlJc w:val="left"/>
      <w:pPr>
        <w:tabs>
          <w:tab w:val="num" w:leader="none" w:pos="4200"/>
        </w:tabs>
        <w:ind w:left="4200" w:hanging="420"/>
      </w:pPr>
      <w:rPr>
        <w:rFonts w:hint="default" w:ascii="Wingdings" w:hAnsi="Wingdings"/>
      </w:rPr>
    </w:lvl>
    <w:lvl w:ilvl="8" w:tplc="00000000">
      <w:numFmt w:val="bullet"/>
      <w:lvlText w:val=""/>
      <w:lvlJc w:val="left"/>
      <w:pPr>
        <w:tabs>
          <w:tab w:val="num" w:leader="none" w:pos="4620"/>
        </w:tabs>
        <w:ind w:left="462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Ｐ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rFonts w:eastAsia="ＭＳ 明朝"/>
    </w:rPr>
  </w:style>
  <w:style w:type="paragraph" w:styleId="16">
    <w:name w:val="Closing"/>
    <w:basedOn w:val="0"/>
    <w:next w:val="16"/>
    <w:link w:val="0"/>
    <w:uiPriority w:val="0"/>
    <w:pPr>
      <w:jc w:val="right"/>
    </w:pPr>
    <w:rPr>
      <w:rFonts w:eastAsia="ＭＳ 明朝"/>
    </w:rPr>
  </w:style>
  <w:style w:type="paragraph" w:styleId="17">
    <w:name w:val="Body Text Indent"/>
    <w:basedOn w:val="0"/>
    <w:next w:val="17"/>
    <w:link w:val="0"/>
    <w:uiPriority w:val="0"/>
    <w:pPr>
      <w:ind w:left="210" w:hanging="210" w:hangingChars="105"/>
    </w:pPr>
    <w:rPr>
      <w:sz w:val="20"/>
    </w:rPr>
  </w:style>
  <w:style w:type="paragraph" w:styleId="18">
    <w:name w:val="Body Text Indent 2"/>
    <w:basedOn w:val="0"/>
    <w:next w:val="18"/>
    <w:link w:val="0"/>
    <w:uiPriority w:val="0"/>
    <w:pPr>
      <w:ind w:left="209" w:leftChars="50" w:hanging="104" w:hangingChars="52"/>
    </w:pPr>
    <w:rPr>
      <w:sz w:val="20"/>
    </w:rPr>
  </w:style>
  <w:style w:type="character" w:styleId="19">
    <w:name w:val="Emphasis"/>
    <w:basedOn w:val="10"/>
    <w:next w:val="19"/>
    <w:link w:val="0"/>
    <w:uiPriority w:val="0"/>
    <w:qFormat/>
    <w:rPr>
      <w:i w:val="1"/>
    </w:rPr>
  </w:style>
  <w:style w:type="character" w:styleId="20">
    <w:name w:val="Strong"/>
    <w:basedOn w:val="10"/>
    <w:next w:val="20"/>
    <w:link w:val="0"/>
    <w:uiPriority w:val="0"/>
    <w:qFormat/>
    <w:rPr>
      <w:b w:val="1"/>
    </w:rPr>
  </w:style>
  <w:style w:type="character" w:styleId="21">
    <w:name w:val="Hyperlink"/>
    <w:basedOn w:val="10"/>
    <w:next w:val="21"/>
    <w:link w:val="0"/>
    <w:uiPriority w:val="0"/>
    <w:rPr>
      <w:color w:val="0000FF"/>
      <w:u w:val="single"/>
    </w:rPr>
  </w:style>
  <w:style w:type="character" w:styleId="22">
    <w:name w:val="FollowedHyperlink"/>
    <w:basedOn w:val="10"/>
    <w:next w:val="22"/>
    <w:link w:val="0"/>
    <w:uiPriority w:val="0"/>
    <w:rPr>
      <w:color w:val="800080"/>
      <w:u w:val="single"/>
    </w:rPr>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明朝" w:hAnsi="ＭＳ 明朝" w:eastAsia="ＭＳ 明朝"/>
      <w:kern w:val="0"/>
      <w:sz w:val="24"/>
    </w:rPr>
  </w:style>
  <w:style w:type="paragraph" w:styleId="24">
    <w:name w:val="Body Text Indent 3"/>
    <w:basedOn w:val="0"/>
    <w:next w:val="24"/>
    <w:link w:val="0"/>
    <w:uiPriority w:val="0"/>
    <w:pPr>
      <w:ind w:left="-1" w:leftChars="-50" w:hanging="104" w:hangingChars="52"/>
    </w:pPr>
    <w:rPr>
      <w:sz w:val="20"/>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rPr>
      <w:rFonts w:eastAsia="ＭＳ Ｐ明朝"/>
      <w:kern w:val="2"/>
      <w:sz w:val="21"/>
    </w:rPr>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rPr>
      <w:rFonts w:eastAsia="ＭＳ Ｐ明朝"/>
      <w:kern w:val="2"/>
      <w:sz w:val="2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12</Words>
  <Characters>1325</Characters>
  <Application>JUST Note</Application>
  <Lines>394</Lines>
  <Paragraphs>82</Paragraphs>
  <Company>電算システム課</Company>
  <CharactersWithSpaces>1550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公園の占用許可・行為許可申請事務の効率化について</dc:title>
  <dc:creator>oa205041</dc:creator>
  <cp:lastModifiedBy>吉池　晃</cp:lastModifiedBy>
  <cp:lastPrinted>2009-04-02T06:45:00Z</cp:lastPrinted>
  <dcterms:created xsi:type="dcterms:W3CDTF">2015-08-12T07:34:00Z</dcterms:created>
  <dcterms:modified xsi:type="dcterms:W3CDTF">2022-05-24T05:35:47Z</dcterms:modified>
  <cp:revision>7</cp:revision>
</cp:coreProperties>
</file>