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tLeast"/>
        <w:rPr>
          <w:rFonts w:hint="default"/>
          <w:spacing w:val="12"/>
          <w:sz w:val="24"/>
        </w:rPr>
      </w:pPr>
      <w:bookmarkStart w:id="0" w:name="_GoBack"/>
      <w:bookmarkEnd w:id="0"/>
      <w:r>
        <w:rPr>
          <w:rFonts w:hint="eastAsia"/>
          <w:spacing w:val="12"/>
          <w:sz w:val="24"/>
        </w:rPr>
        <w:t>別紙様式第９－１号（平成</w:t>
      </w:r>
      <w:r>
        <w:rPr>
          <w:rFonts w:hint="eastAsia"/>
          <w:spacing w:val="12"/>
          <w:sz w:val="24"/>
        </w:rPr>
        <w:t>24</w:t>
      </w:r>
      <w:r>
        <w:rPr>
          <w:rFonts w:hint="eastAsia"/>
          <w:spacing w:val="12"/>
          <w:sz w:val="24"/>
        </w:rPr>
        <w:t>年度～平成</w:t>
      </w:r>
      <w:r>
        <w:rPr>
          <w:rFonts w:hint="eastAsia"/>
          <w:spacing w:val="12"/>
          <w:sz w:val="24"/>
        </w:rPr>
        <w:t>27</w:t>
      </w:r>
      <w:r>
        <w:rPr>
          <w:rFonts w:hint="eastAsia"/>
          <w:spacing w:val="12"/>
          <w:sz w:val="24"/>
        </w:rPr>
        <w:t>年度採択者用【交付期間内】）</w:t>
      </w:r>
    </w:p>
    <w:p>
      <w:pPr>
        <w:pStyle w:val="0"/>
        <w:spacing w:line="240" w:lineRule="atLeast"/>
        <w:rPr>
          <w:rFonts w:hint="default"/>
          <w:spacing w:val="12"/>
          <w:sz w:val="24"/>
        </w:rPr>
      </w:pPr>
    </w:p>
    <w:p>
      <w:pPr>
        <w:pStyle w:val="0"/>
        <w:jc w:val="center"/>
        <w:rPr>
          <w:rFonts w:hint="default"/>
          <w:spacing w:val="12"/>
          <w:sz w:val="32"/>
        </w:rPr>
      </w:pPr>
      <w:r>
        <w:rPr>
          <w:rFonts w:hint="eastAsia"/>
          <w:spacing w:val="12"/>
          <w:sz w:val="32"/>
        </w:rPr>
        <w:t>就農状況報告</w:t>
      </w:r>
      <w:r>
        <w:rPr>
          <w:rFonts w:hint="default"/>
          <w:spacing w:val="12"/>
          <w:sz w:val="32"/>
        </w:rPr>
        <w:t>(</w:t>
      </w:r>
      <w:r>
        <w:rPr>
          <w:rFonts w:hint="eastAsia"/>
          <w:spacing w:val="12"/>
          <w:sz w:val="32"/>
        </w:rPr>
        <w:t>独立・自営就農</w:t>
      </w:r>
      <w:r>
        <w:rPr>
          <w:rFonts w:hint="default"/>
          <w:spacing w:val="12"/>
          <w:sz w:val="32"/>
        </w:rPr>
        <w:t>)</w:t>
      </w:r>
    </w:p>
    <w:p>
      <w:pPr>
        <w:pStyle w:val="0"/>
        <w:jc w:val="center"/>
        <w:rPr>
          <w:rFonts w:hint="default"/>
          <w:sz w:val="28"/>
        </w:rPr>
      </w:pPr>
      <w:r>
        <w:rPr>
          <w:rFonts w:hint="eastAsia"/>
          <w:spacing w:val="12"/>
          <w:sz w:val="28"/>
        </w:rPr>
        <w:t>経営開始</w:t>
      </w:r>
      <w:r>
        <w:rPr>
          <w:rFonts w:hint="eastAsia"/>
          <w:spacing w:val="12"/>
          <w:sz w:val="28"/>
          <w:u w:val="single" w:color="auto"/>
        </w:rPr>
        <w:t>　　</w:t>
      </w:r>
      <w:r>
        <w:rPr>
          <w:rFonts w:hint="eastAsia"/>
          <w:spacing w:val="12"/>
          <w:sz w:val="28"/>
        </w:rPr>
        <w:t>年目・交付開始</w:t>
      </w:r>
      <w:r>
        <w:rPr>
          <w:rFonts w:hint="eastAsia"/>
          <w:spacing w:val="12"/>
          <w:sz w:val="28"/>
          <w:u w:val="single" w:color="auto"/>
        </w:rPr>
        <w:t>　　</w:t>
      </w:r>
      <w:r>
        <w:rPr>
          <w:rFonts w:hint="eastAsia"/>
          <w:spacing w:val="12"/>
          <w:sz w:val="28"/>
        </w:rPr>
        <w:t>年目　　前半・後半（</w:t>
      </w:r>
      <w:r>
        <w:rPr>
          <w:rFonts w:hint="eastAsia"/>
          <w:spacing w:val="12"/>
          <w:sz w:val="28"/>
          <w:u w:val="single" w:color="auto"/>
        </w:rPr>
        <w:t>　</w:t>
      </w:r>
      <w:r>
        <w:rPr>
          <w:rFonts w:hint="eastAsia"/>
          <w:sz w:val="28"/>
        </w:rPr>
        <w:t>～</w:t>
      </w:r>
      <w:r>
        <w:rPr>
          <w:rFonts w:hint="eastAsia"/>
          <w:sz w:val="28"/>
          <w:u w:val="single" w:color="auto"/>
        </w:rPr>
        <w:t>　</w:t>
      </w:r>
      <w:r>
        <w:rPr>
          <w:rFonts w:hint="eastAsia"/>
          <w:sz w:val="28"/>
        </w:rPr>
        <w:t>月分）</w:t>
      </w:r>
    </w:p>
    <w:p>
      <w:pPr>
        <w:pStyle w:val="0"/>
        <w:jc w:val="center"/>
        <w:rPr>
          <w:rFonts w:hint="default"/>
          <w:sz w:val="24"/>
        </w:rPr>
      </w:pPr>
    </w:p>
    <w:p>
      <w:pPr>
        <w:pStyle w:val="0"/>
        <w:spacing w:line="240" w:lineRule="atLeast"/>
        <w:jc w:val="right"/>
        <w:rPr>
          <w:rFonts w:hint="default"/>
          <w:sz w:val="24"/>
        </w:rPr>
      </w:pPr>
      <w:r>
        <w:rPr>
          <w:rFonts w:hint="eastAsia"/>
          <w:sz w:val="24"/>
        </w:rPr>
        <w:t>　　　　　　　　　　　　　　　　　　　　　　　　　　　</w:t>
      </w:r>
      <w:r>
        <w:rPr>
          <w:rFonts w:hint="default"/>
          <w:sz w:val="24"/>
        </w:rPr>
        <w:t xml:space="preserve"> </w:t>
      </w:r>
      <w:r>
        <w:rPr>
          <w:rFonts w:hint="eastAsia"/>
          <w:sz w:val="24"/>
        </w:rPr>
        <w:t>年</w:t>
      </w:r>
      <w:r>
        <w:rPr>
          <w:rFonts w:hint="default"/>
          <w:sz w:val="24"/>
        </w:rPr>
        <w:t xml:space="preserve"> </w:t>
      </w:r>
      <w:r>
        <w:rPr>
          <w:rFonts w:hint="eastAsia"/>
          <w:sz w:val="24"/>
        </w:rPr>
        <w:t>　月　</w:t>
      </w:r>
      <w:r>
        <w:rPr>
          <w:rFonts w:hint="default"/>
          <w:sz w:val="24"/>
        </w:rPr>
        <w:t xml:space="preserve"> </w:t>
      </w:r>
      <w:r>
        <w:rPr>
          <w:rFonts w:hint="eastAsia"/>
          <w:sz w:val="24"/>
        </w:rPr>
        <w:t>日</w:t>
      </w:r>
    </w:p>
    <w:p>
      <w:pPr>
        <w:pStyle w:val="0"/>
        <w:spacing w:line="240" w:lineRule="atLeast"/>
        <w:ind w:right="960"/>
        <w:rPr>
          <w:rFonts w:hint="default"/>
          <w:sz w:val="24"/>
        </w:rPr>
      </w:pPr>
    </w:p>
    <w:p>
      <w:pPr>
        <w:pStyle w:val="0"/>
        <w:tabs>
          <w:tab w:val="left" w:leader="none" w:pos="1965"/>
        </w:tabs>
        <w:spacing w:line="240" w:lineRule="atLeast"/>
        <w:rPr>
          <w:rFonts w:hint="default"/>
          <w:sz w:val="24"/>
        </w:rPr>
      </w:pPr>
      <w:r>
        <w:rPr>
          <w:rFonts w:hint="eastAsia"/>
          <w:sz w:val="24"/>
        </w:rPr>
        <w:t>　長野市長</w:t>
      </w:r>
    </w:p>
    <w:p>
      <w:pPr>
        <w:pStyle w:val="0"/>
        <w:tabs>
          <w:tab w:val="left" w:leader="none" w:pos="1720"/>
        </w:tabs>
        <w:spacing w:line="240" w:lineRule="atLeast"/>
        <w:rPr>
          <w:rFonts w:hint="default"/>
          <w:sz w:val="24"/>
          <w:u w:val="single" w:color="auto"/>
        </w:rPr>
      </w:pPr>
    </w:p>
    <w:tbl>
      <w:tblPr>
        <w:tblStyle w:val="11"/>
        <w:tblW w:w="4784" w:type="dxa"/>
        <w:tblInd w:w="4786" w:type="dxa"/>
        <w:tblLayout w:type="fixed"/>
        <w:tblLook w:firstRow="1" w:lastRow="1" w:firstColumn="1" w:lastColumn="1" w:noHBand="0" w:noVBand="0" w:val="01E0"/>
      </w:tblPr>
      <w:tblGrid>
        <w:gridCol w:w="851"/>
        <w:gridCol w:w="3439"/>
        <w:gridCol w:w="494"/>
      </w:tblGrid>
      <w:tr>
        <w:trPr>
          <w:trHeight w:val="567" w:hRule="atLeast"/>
        </w:trPr>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tabs>
                <w:tab w:val="left" w:leader="none" w:pos="1720"/>
              </w:tabs>
              <w:spacing w:line="240" w:lineRule="atLeast"/>
              <w:jc w:val="both"/>
              <w:rPr>
                <w:rFonts w:hint="default"/>
                <w:sz w:val="24"/>
              </w:rPr>
            </w:pPr>
            <w:r>
              <w:rPr>
                <w:rFonts w:hint="eastAsia"/>
                <w:sz w:val="24"/>
              </w:rPr>
              <w:t>住所</w:t>
            </w:r>
          </w:p>
        </w:tc>
        <w:tc>
          <w:tcPr>
            <w:tcW w:w="393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tabs>
                <w:tab w:val="left" w:leader="none" w:pos="1720"/>
              </w:tabs>
              <w:spacing w:line="240" w:lineRule="atLeast"/>
              <w:jc w:val="both"/>
              <w:rPr>
                <w:rFonts w:hint="default"/>
                <w:sz w:val="24"/>
                <w:u w:val="single" w:color="auto"/>
              </w:rPr>
            </w:pPr>
          </w:p>
        </w:tc>
      </w:tr>
      <w:tr>
        <w:trPr>
          <w:trHeight w:val="227" w:hRule="atLeast"/>
        </w:trPr>
        <w:tc>
          <w:tcPr>
            <w:tcW w:w="85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tabs>
                <w:tab w:val="left" w:leader="none" w:pos="1720"/>
              </w:tabs>
              <w:spacing w:line="160" w:lineRule="exact"/>
              <w:jc w:val="center"/>
              <w:rPr>
                <w:rFonts w:hint="default"/>
                <w:sz w:val="24"/>
              </w:rPr>
            </w:pPr>
          </w:p>
        </w:tc>
        <w:tc>
          <w:tcPr>
            <w:tcW w:w="343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bottom"/>
          </w:tcPr>
          <w:p>
            <w:pPr>
              <w:pStyle w:val="0"/>
              <w:tabs>
                <w:tab w:val="left" w:leader="none" w:pos="1720"/>
              </w:tabs>
              <w:spacing w:line="160" w:lineRule="exact"/>
              <w:jc w:val="both"/>
              <w:rPr>
                <w:rFonts w:hint="default"/>
                <w:sz w:val="24"/>
                <w:u w:val="single" w:color="auto"/>
              </w:rPr>
            </w:pPr>
          </w:p>
        </w:tc>
        <w:tc>
          <w:tcPr>
            <w:tcW w:w="494" w:type="dxa"/>
            <w:tcBorders>
              <w:top w:val="single" w:color="auto" w:sz="4" w:space="0"/>
              <w:left w:val="nil"/>
              <w:bottom w:val="none" w:color="auto" w:sz="0" w:space="0"/>
              <w:right w:val="none" w:color="auto" w:sz="0" w:space="0"/>
              <w:tl2br w:val="none" w:color="auto" w:sz="0" w:space="0"/>
              <w:tr2bl w:val="none" w:color="auto" w:sz="0" w:space="0"/>
            </w:tcBorders>
            <w:vAlign w:val="center"/>
          </w:tcPr>
          <w:p>
            <w:pPr>
              <w:pStyle w:val="0"/>
              <w:tabs>
                <w:tab w:val="left" w:leader="none" w:pos="1720"/>
              </w:tabs>
              <w:spacing w:line="160" w:lineRule="exact"/>
              <w:jc w:val="both"/>
              <w:rPr>
                <w:rFonts w:hint="default"/>
                <w:sz w:val="24"/>
                <w:u w:val="single" w:color="auto"/>
              </w:rPr>
            </w:pPr>
          </w:p>
        </w:tc>
      </w:tr>
      <w:tr>
        <w:trPr>
          <w:trHeight w:val="567" w:hRule="atLeast"/>
        </w:trPr>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tabs>
                <w:tab w:val="left" w:leader="none" w:pos="1720"/>
              </w:tabs>
              <w:spacing w:line="240" w:lineRule="atLeast"/>
              <w:jc w:val="both"/>
              <w:rPr>
                <w:rFonts w:hint="default"/>
                <w:sz w:val="24"/>
              </w:rPr>
            </w:pPr>
            <w:r>
              <w:rPr>
                <w:rFonts w:hint="eastAsia"/>
                <w:sz w:val="24"/>
              </w:rPr>
              <w:t>氏名</w:t>
            </w:r>
          </w:p>
        </w:tc>
        <w:tc>
          <w:tcPr>
            <w:tcW w:w="3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bottom"/>
          </w:tcPr>
          <w:p>
            <w:pPr>
              <w:pStyle w:val="0"/>
              <w:tabs>
                <w:tab w:val="left" w:leader="none" w:pos="1720"/>
              </w:tabs>
              <w:spacing w:line="240" w:lineRule="atLeast"/>
              <w:jc w:val="both"/>
              <w:rPr>
                <w:rFonts w:hint="default"/>
                <w:sz w:val="24"/>
                <w:u w:val="single" w:color="auto"/>
              </w:rPr>
            </w:pPr>
          </w:p>
        </w:tc>
        <w:tc>
          <w:tcPr>
            <w:tcW w:w="494" w:type="dxa"/>
            <w:tcBorders>
              <w:top w:val="none" w:color="auto" w:sz="0" w:space="0"/>
              <w:left w:val="nil"/>
              <w:bottom w:val="single" w:color="auto" w:sz="4" w:space="0"/>
              <w:right w:val="none" w:color="auto" w:sz="0" w:space="0"/>
              <w:tl2br w:val="none" w:color="auto" w:sz="0" w:space="0"/>
              <w:tr2bl w:val="none" w:color="auto" w:sz="0" w:space="0"/>
            </w:tcBorders>
            <w:vAlign w:val="bottom"/>
          </w:tcPr>
          <w:p>
            <w:pPr>
              <w:pStyle w:val="0"/>
              <w:tabs>
                <w:tab w:val="left" w:leader="none" w:pos="1720"/>
              </w:tabs>
              <w:spacing w:line="240" w:lineRule="atLeast"/>
              <w:jc w:val="right"/>
              <w:rPr>
                <w:rFonts w:hint="default"/>
                <w:sz w:val="24"/>
                <w:u w:val="single" w:color="auto"/>
              </w:rPr>
            </w:pPr>
            <w:r>
              <w:rPr>
                <w:rFonts w:hint="eastAsia"/>
                <w:sz w:val="24"/>
              </w:rPr>
              <w:t>㊞</w:t>
            </w:r>
          </w:p>
        </w:tc>
      </w:tr>
    </w:tbl>
    <w:p>
      <w:pPr>
        <w:pStyle w:val="0"/>
        <w:tabs>
          <w:tab w:val="left" w:leader="none" w:pos="1720"/>
        </w:tabs>
        <w:spacing w:line="240" w:lineRule="atLeast"/>
        <w:rPr>
          <w:rFonts w:hint="default"/>
          <w:sz w:val="24"/>
          <w:u w:val="single" w:color="auto"/>
        </w:rPr>
      </w:pPr>
    </w:p>
    <w:p>
      <w:pPr>
        <w:pStyle w:val="0"/>
        <w:spacing w:line="240" w:lineRule="atLeast"/>
        <w:ind w:left="210" w:leftChars="100"/>
        <w:rPr>
          <w:rFonts w:hint="default"/>
          <w:sz w:val="24"/>
        </w:rPr>
      </w:pPr>
      <w:r>
        <w:rPr>
          <w:rFonts w:hint="eastAsia"/>
          <w:sz w:val="24"/>
        </w:rPr>
        <w:t>　農業人材力強化総合支援事業実施要綱（平成</w:t>
      </w:r>
      <w:r>
        <w:rPr>
          <w:rFonts w:hint="default"/>
          <w:sz w:val="24"/>
        </w:rPr>
        <w:t>24</w:t>
      </w:r>
      <w:r>
        <w:rPr>
          <w:rFonts w:hint="eastAsia"/>
          <w:sz w:val="24"/>
        </w:rPr>
        <w:t>年４月６日付け</w:t>
      </w:r>
      <w:r>
        <w:rPr>
          <w:rFonts w:hint="default"/>
          <w:sz w:val="24"/>
        </w:rPr>
        <w:t>23</w:t>
      </w:r>
      <w:r>
        <w:rPr>
          <w:rFonts w:hint="eastAsia"/>
          <w:sz w:val="24"/>
        </w:rPr>
        <w:t>経営第</w:t>
      </w:r>
      <w:r>
        <w:rPr>
          <w:rFonts w:hint="default"/>
          <w:sz w:val="24"/>
        </w:rPr>
        <w:t>3543</w:t>
      </w:r>
      <w:r>
        <w:rPr>
          <w:rFonts w:hint="eastAsia"/>
          <w:sz w:val="24"/>
        </w:rPr>
        <w:t>号農林水産事務次官依命通知）別記１第６の２の（６）の規定に基づき就農状況報告を提出します。</w:t>
      </w:r>
    </w:p>
    <w:p>
      <w:pPr>
        <w:pStyle w:val="0"/>
        <w:spacing w:line="240" w:lineRule="atLeast"/>
        <w:rPr>
          <w:rFonts w:hint="default"/>
          <w:sz w:val="24"/>
        </w:rPr>
      </w:pPr>
    </w:p>
    <w:p>
      <w:pPr>
        <w:pStyle w:val="0"/>
        <w:spacing w:line="240" w:lineRule="atLeast"/>
        <w:rPr>
          <w:rFonts w:hint="default"/>
          <w:sz w:val="24"/>
        </w:rPr>
      </w:pPr>
    </w:p>
    <w:p>
      <w:pPr>
        <w:pStyle w:val="0"/>
        <w:spacing w:line="240" w:lineRule="atLeast"/>
        <w:rPr>
          <w:rFonts w:hint="default"/>
          <w:sz w:val="24"/>
        </w:rPr>
      </w:pPr>
      <w:r>
        <w:rPr>
          <w:rFonts w:hint="eastAsia"/>
          <w:sz w:val="24"/>
        </w:rPr>
        <w:t>１．営農実績報告</w:t>
      </w:r>
    </w:p>
    <w:tbl>
      <w:tblPr>
        <w:tblStyle w:val="11"/>
        <w:tblW w:w="863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4"/>
        <w:gridCol w:w="1913"/>
        <w:gridCol w:w="554"/>
        <w:gridCol w:w="955"/>
        <w:gridCol w:w="2331"/>
        <w:gridCol w:w="2444"/>
      </w:tblGrid>
      <w:tr>
        <w:trPr>
          <w:trHeight w:val="454" w:hRule="atLeast"/>
        </w:trPr>
        <w:tc>
          <w:tcPr>
            <w:tcW w:w="2126" w:type="dxa"/>
            <w:gridSpan w:val="2"/>
            <w:vAlign w:val="center"/>
          </w:tcPr>
          <w:p>
            <w:pPr>
              <w:pStyle w:val="0"/>
              <w:spacing w:line="240" w:lineRule="atLeast"/>
              <w:jc w:val="center"/>
              <w:rPr>
                <w:rFonts w:hint="default"/>
                <w:sz w:val="24"/>
              </w:rPr>
            </w:pPr>
            <w:r>
              <w:rPr>
                <w:rFonts w:hint="eastAsia"/>
                <w:sz w:val="24"/>
              </w:rPr>
              <w:t>作物・部門名</w:t>
            </w:r>
          </w:p>
        </w:tc>
        <w:tc>
          <w:tcPr>
            <w:tcW w:w="3972" w:type="dxa"/>
            <w:gridSpan w:val="3"/>
            <w:vAlign w:val="center"/>
          </w:tcPr>
          <w:p>
            <w:pPr>
              <w:pStyle w:val="0"/>
              <w:spacing w:line="240" w:lineRule="atLeast"/>
              <w:jc w:val="center"/>
              <w:rPr>
                <w:rFonts w:hint="default"/>
                <w:sz w:val="24"/>
              </w:rPr>
            </w:pPr>
            <w:r>
              <w:rPr>
                <w:rFonts w:hint="eastAsia"/>
                <w:sz w:val="24"/>
              </w:rPr>
              <w:t>作付面積</w:t>
            </w:r>
            <w:r>
              <w:rPr>
                <w:rFonts w:hint="default"/>
                <w:sz w:val="24"/>
              </w:rPr>
              <w:t>(a)</w:t>
            </w:r>
            <w:r>
              <w:rPr>
                <w:rFonts w:hint="eastAsia"/>
                <w:sz w:val="24"/>
              </w:rPr>
              <w:t>・飼養頭数等</w:t>
            </w:r>
          </w:p>
        </w:tc>
        <w:tc>
          <w:tcPr>
            <w:tcW w:w="2533" w:type="dxa"/>
            <w:vMerge w:val="restart"/>
            <w:tcBorders>
              <w:top w:val="nil"/>
              <w:left w:val="none" w:color="auto" w:sz="0" w:space="0"/>
              <w:bottom w:val="none" w:color="auto" w:sz="0" w:space="0"/>
              <w:right w:val="nil"/>
              <w:tl2br w:val="none" w:color="auto" w:sz="0" w:space="0"/>
              <w:tr2bl w:val="none" w:color="auto" w:sz="0" w:space="0"/>
            </w:tcBorders>
            <w:vAlign w:val="top"/>
          </w:tcPr>
          <w:p>
            <w:pPr>
              <w:pStyle w:val="0"/>
              <w:spacing w:line="240" w:lineRule="atLeast"/>
              <w:jc w:val="both"/>
              <w:rPr>
                <w:rFonts w:hint="default"/>
                <w:sz w:val="24"/>
              </w:rPr>
            </w:pPr>
          </w:p>
        </w:tc>
      </w:tr>
      <w:tr>
        <w:trPr>
          <w:trHeight w:val="567" w:hRule="atLeast"/>
        </w:trPr>
        <w:tc>
          <w:tcPr>
            <w:tcW w:w="2126" w:type="dxa"/>
            <w:gridSpan w:val="2"/>
            <w:vAlign w:val="center"/>
          </w:tcPr>
          <w:p>
            <w:pPr>
              <w:pStyle w:val="0"/>
              <w:spacing w:line="240" w:lineRule="atLeast"/>
              <w:jc w:val="both"/>
              <w:rPr>
                <w:rFonts w:hint="default"/>
                <w:sz w:val="24"/>
              </w:rPr>
            </w:pPr>
          </w:p>
        </w:tc>
        <w:tc>
          <w:tcPr>
            <w:tcW w:w="3972" w:type="dxa"/>
            <w:gridSpan w:val="3"/>
            <w:vAlign w:val="center"/>
          </w:tcPr>
          <w:p>
            <w:pPr>
              <w:pStyle w:val="0"/>
              <w:spacing w:line="240" w:lineRule="atLeast"/>
              <w:jc w:val="both"/>
              <w:rPr>
                <w:rFonts w:hint="default"/>
                <w:sz w:val="24"/>
              </w:rPr>
            </w:pPr>
          </w:p>
        </w:tc>
        <w:tc>
          <w:tcPr>
            <w:tcW w:w="2533"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sz w:val="24"/>
              </w:rPr>
            </w:pPr>
          </w:p>
        </w:tc>
      </w:tr>
      <w:tr>
        <w:trPr>
          <w:trHeight w:val="567" w:hRule="atLeast"/>
        </w:trPr>
        <w:tc>
          <w:tcPr>
            <w:tcW w:w="2126" w:type="dxa"/>
            <w:gridSpan w:val="2"/>
            <w:vAlign w:val="center"/>
          </w:tcPr>
          <w:p>
            <w:pPr>
              <w:pStyle w:val="0"/>
              <w:spacing w:line="240" w:lineRule="atLeast"/>
              <w:jc w:val="both"/>
              <w:rPr>
                <w:rFonts w:hint="default"/>
                <w:sz w:val="24"/>
              </w:rPr>
            </w:pPr>
          </w:p>
        </w:tc>
        <w:tc>
          <w:tcPr>
            <w:tcW w:w="3972" w:type="dxa"/>
            <w:gridSpan w:val="3"/>
            <w:vAlign w:val="center"/>
          </w:tcPr>
          <w:p>
            <w:pPr>
              <w:pStyle w:val="0"/>
              <w:spacing w:line="240" w:lineRule="atLeast"/>
              <w:jc w:val="both"/>
              <w:rPr>
                <w:rFonts w:hint="default"/>
                <w:sz w:val="24"/>
              </w:rPr>
            </w:pPr>
          </w:p>
        </w:tc>
        <w:tc>
          <w:tcPr>
            <w:tcW w:w="2533"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sz w:val="24"/>
              </w:rPr>
            </w:pPr>
          </w:p>
        </w:tc>
      </w:tr>
      <w:tr>
        <w:trPr>
          <w:trHeight w:val="567" w:hRule="atLeast"/>
        </w:trPr>
        <w:tc>
          <w:tcPr>
            <w:tcW w:w="2126" w:type="dxa"/>
            <w:gridSpan w:val="2"/>
            <w:vAlign w:val="center"/>
          </w:tcPr>
          <w:p>
            <w:pPr>
              <w:pStyle w:val="0"/>
              <w:spacing w:line="240" w:lineRule="atLeast"/>
              <w:jc w:val="both"/>
              <w:rPr>
                <w:rFonts w:hint="default"/>
                <w:sz w:val="24"/>
              </w:rPr>
            </w:pPr>
          </w:p>
        </w:tc>
        <w:tc>
          <w:tcPr>
            <w:tcW w:w="3972" w:type="dxa"/>
            <w:gridSpan w:val="3"/>
            <w:vAlign w:val="center"/>
          </w:tcPr>
          <w:p>
            <w:pPr>
              <w:pStyle w:val="0"/>
              <w:spacing w:line="240" w:lineRule="atLeast"/>
              <w:jc w:val="both"/>
              <w:rPr>
                <w:rFonts w:hint="default"/>
                <w:sz w:val="24"/>
              </w:rPr>
            </w:pPr>
          </w:p>
        </w:tc>
        <w:tc>
          <w:tcPr>
            <w:tcW w:w="2533"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sz w:val="24"/>
              </w:rPr>
            </w:pPr>
          </w:p>
        </w:tc>
      </w:tr>
      <w:tr>
        <w:trPr>
          <w:trHeight w:val="567" w:hRule="atLeast"/>
        </w:trPr>
        <w:tc>
          <w:tcPr>
            <w:tcW w:w="2126" w:type="dxa"/>
            <w:gridSpan w:val="2"/>
            <w:vAlign w:val="center"/>
          </w:tcPr>
          <w:p>
            <w:pPr>
              <w:pStyle w:val="0"/>
              <w:spacing w:line="240" w:lineRule="atLeast"/>
              <w:jc w:val="both"/>
              <w:rPr>
                <w:rFonts w:hint="default"/>
                <w:sz w:val="24"/>
              </w:rPr>
            </w:pPr>
          </w:p>
        </w:tc>
        <w:tc>
          <w:tcPr>
            <w:tcW w:w="3972" w:type="dxa"/>
            <w:gridSpan w:val="3"/>
            <w:vAlign w:val="center"/>
          </w:tcPr>
          <w:p>
            <w:pPr>
              <w:pStyle w:val="0"/>
              <w:spacing w:line="240" w:lineRule="atLeast"/>
              <w:jc w:val="both"/>
              <w:rPr>
                <w:rFonts w:hint="default"/>
                <w:sz w:val="24"/>
              </w:rPr>
            </w:pPr>
          </w:p>
        </w:tc>
        <w:tc>
          <w:tcPr>
            <w:tcW w:w="2533"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sz w:val="24"/>
              </w:rPr>
            </w:pPr>
          </w:p>
        </w:tc>
      </w:tr>
      <w:tr>
        <w:trPr>
          <w:trHeight w:val="567" w:hRule="atLeast"/>
        </w:trPr>
        <w:tc>
          <w:tcPr>
            <w:tcW w:w="2126" w:type="dxa"/>
            <w:gridSpan w:val="2"/>
            <w:vAlign w:val="center"/>
          </w:tcPr>
          <w:p>
            <w:pPr>
              <w:pStyle w:val="0"/>
              <w:spacing w:line="240" w:lineRule="atLeast"/>
              <w:jc w:val="both"/>
              <w:rPr>
                <w:rFonts w:hint="default"/>
                <w:sz w:val="24"/>
              </w:rPr>
            </w:pPr>
          </w:p>
        </w:tc>
        <w:tc>
          <w:tcPr>
            <w:tcW w:w="3972" w:type="dxa"/>
            <w:gridSpan w:val="3"/>
            <w:vAlign w:val="center"/>
          </w:tcPr>
          <w:p>
            <w:pPr>
              <w:pStyle w:val="0"/>
              <w:spacing w:line="240" w:lineRule="atLeast"/>
              <w:jc w:val="both"/>
              <w:rPr>
                <w:rFonts w:hint="default"/>
                <w:sz w:val="24"/>
              </w:rPr>
            </w:pPr>
          </w:p>
        </w:tc>
        <w:tc>
          <w:tcPr>
            <w:tcW w:w="2533"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sz w:val="24"/>
              </w:rPr>
            </w:pPr>
          </w:p>
        </w:tc>
      </w:tr>
      <w:tr>
        <w:trPr>
          <w:trHeight w:val="567" w:hRule="atLeast"/>
        </w:trPr>
        <w:tc>
          <w:tcPr>
            <w:tcW w:w="2126" w:type="dxa"/>
            <w:gridSpan w:val="2"/>
            <w:vAlign w:val="center"/>
          </w:tcPr>
          <w:p>
            <w:pPr>
              <w:pStyle w:val="0"/>
              <w:spacing w:line="240" w:lineRule="atLeast"/>
              <w:jc w:val="both"/>
              <w:rPr>
                <w:rFonts w:hint="default"/>
                <w:sz w:val="24"/>
              </w:rPr>
            </w:pPr>
          </w:p>
        </w:tc>
        <w:tc>
          <w:tcPr>
            <w:tcW w:w="3972" w:type="dxa"/>
            <w:gridSpan w:val="3"/>
            <w:vAlign w:val="center"/>
          </w:tcPr>
          <w:p>
            <w:pPr>
              <w:pStyle w:val="0"/>
              <w:spacing w:line="240" w:lineRule="atLeast"/>
              <w:jc w:val="both"/>
              <w:rPr>
                <w:rFonts w:hint="default"/>
                <w:sz w:val="24"/>
              </w:rPr>
            </w:pPr>
          </w:p>
        </w:tc>
        <w:tc>
          <w:tcPr>
            <w:tcW w:w="2533"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atLeast"/>
              <w:jc w:val="center"/>
              <w:rPr>
                <w:rFonts w:hint="default"/>
                <w:sz w:val="24"/>
              </w:rPr>
            </w:pPr>
          </w:p>
        </w:tc>
      </w:tr>
      <w:tr>
        <w:trPr>
          <w:trHeight w:val="567" w:hRule="atLeast"/>
        </w:trPr>
        <w:tc>
          <w:tcPr>
            <w:tcW w:w="2126" w:type="dxa"/>
            <w:gridSpan w:val="2"/>
            <w:vAlign w:val="center"/>
          </w:tcPr>
          <w:p>
            <w:pPr>
              <w:pStyle w:val="0"/>
              <w:spacing w:line="240" w:lineRule="atLeast"/>
              <w:jc w:val="center"/>
              <w:rPr>
                <w:rFonts w:hint="default"/>
                <w:sz w:val="24"/>
              </w:rPr>
            </w:pPr>
            <w:r>
              <w:rPr>
                <w:rFonts w:hint="eastAsia"/>
                <w:sz w:val="24"/>
              </w:rPr>
              <w:t>合　計</w:t>
            </w:r>
          </w:p>
        </w:tc>
        <w:tc>
          <w:tcPr>
            <w:tcW w:w="3972" w:type="dxa"/>
            <w:gridSpan w:val="3"/>
            <w:vAlign w:val="center"/>
          </w:tcPr>
          <w:p>
            <w:pPr>
              <w:pStyle w:val="0"/>
              <w:spacing w:line="240" w:lineRule="atLeast"/>
              <w:jc w:val="both"/>
              <w:rPr>
                <w:rFonts w:hint="default"/>
                <w:sz w:val="24"/>
              </w:rPr>
            </w:pPr>
          </w:p>
        </w:tc>
        <w:tc>
          <w:tcPr>
            <w:tcW w:w="2533"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tLeast"/>
              <w:jc w:val="center"/>
              <w:textAlignment w:val="baseline"/>
              <w:rPr>
                <w:rFonts w:hint="default"/>
                <w:sz w:val="24"/>
              </w:rPr>
            </w:pPr>
          </w:p>
        </w:tc>
      </w:tr>
      <w:tr>
        <w:tblPrEx>
          <w:tblCellMar>
            <w:left w:w="52" w:type="dxa"/>
            <w:right w:w="52" w:type="dxa"/>
          </w:tblCellMar>
          <w:tblLook w:firstRow="0" w:lastRow="0" w:firstColumn="0" w:lastColumn="0" w:noHBand="0" w:noVBand="0" w:val="0000"/>
        </w:tblPrEx>
        <w:trPr>
          <w:cantSplit/>
          <w:trHeight w:val="448" w:hRule="atLeast"/>
        </w:trPr>
        <w:tc>
          <w:tcPr>
            <w:tcW w:w="141" w:type="dxa"/>
            <w:vMerge w:val="restart"/>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overflowPunct w:val="0"/>
              <w:autoSpaceDE w:val="0"/>
              <w:autoSpaceDN w:val="0"/>
              <w:adjustRightInd w:val="0"/>
              <w:snapToGrid w:val="0"/>
              <w:spacing w:line="240" w:lineRule="atLeast"/>
              <w:ind w:left="113" w:right="113"/>
              <w:jc w:val="center"/>
              <w:textAlignment w:val="baseline"/>
              <w:rPr>
                <w:rFonts w:hint="default"/>
                <w:spacing w:val="18"/>
                <w:sz w:val="24"/>
              </w:rPr>
            </w:pPr>
            <w:r>
              <w:rPr>
                <w:rFonts w:hint="eastAsia"/>
                <w:spacing w:val="18"/>
                <w:sz w:val="24"/>
              </w:rPr>
              <w:t>家</w:t>
            </w:r>
            <w:r>
              <w:rPr>
                <w:rFonts w:hint="eastAsia"/>
                <w:spacing w:val="18"/>
                <w:sz w:val="24"/>
              </w:rPr>
              <w:t xml:space="preserve"> </w:t>
            </w:r>
            <w:r>
              <w:rPr>
                <w:rFonts w:hint="eastAsia"/>
                <w:spacing w:val="18"/>
                <w:sz w:val="24"/>
              </w:rPr>
              <w:t>族</w:t>
            </w:r>
            <w:r>
              <w:rPr>
                <w:rFonts w:hint="eastAsia"/>
                <w:spacing w:val="18"/>
                <w:sz w:val="24"/>
              </w:rPr>
              <w:t xml:space="preserve"> </w:t>
            </w:r>
            <w:r>
              <w:rPr>
                <w:rFonts w:hint="eastAsia"/>
                <w:spacing w:val="18"/>
                <w:sz w:val="24"/>
              </w:rPr>
              <w:t>労</w:t>
            </w:r>
            <w:r>
              <w:rPr>
                <w:rFonts w:hint="eastAsia"/>
                <w:spacing w:val="18"/>
                <w:sz w:val="24"/>
              </w:rPr>
              <w:t xml:space="preserve"> </w:t>
            </w:r>
            <w:r>
              <w:rPr>
                <w:rFonts w:hint="eastAsia"/>
                <w:spacing w:val="18"/>
                <w:sz w:val="24"/>
              </w:rPr>
              <w:t>働</w:t>
            </w:r>
            <w:r>
              <w:rPr>
                <w:rFonts w:hint="eastAsia"/>
                <w:spacing w:val="18"/>
                <w:sz w:val="24"/>
              </w:rPr>
              <w:t xml:space="preserve"> </w:t>
            </w:r>
            <w:r>
              <w:rPr>
                <w:rFonts w:hint="eastAsia"/>
                <w:spacing w:val="18"/>
                <w:sz w:val="24"/>
              </w:rPr>
              <w:t>力</w:t>
            </w:r>
          </w:p>
        </w:tc>
        <w:tc>
          <w:tcPr>
            <w:tcW w:w="3550" w:type="dxa"/>
            <w:gridSpan w:val="3"/>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tLeast"/>
              <w:jc w:val="center"/>
              <w:textAlignment w:val="baseline"/>
              <w:rPr>
                <w:rFonts w:hint="default"/>
                <w:spacing w:val="18"/>
                <w:sz w:val="24"/>
              </w:rPr>
            </w:pPr>
            <w:r>
              <w:rPr>
                <w:rFonts w:hint="eastAsia"/>
                <w:sz w:val="24"/>
              </w:rPr>
              <w:t>氏</w:t>
            </w:r>
            <w:r>
              <w:rPr>
                <w:rFonts w:hint="default"/>
                <w:sz w:val="24"/>
              </w:rPr>
              <w:t xml:space="preserve"> </w:t>
            </w:r>
            <w:r>
              <w:rPr>
                <w:rFonts w:hint="eastAsia"/>
                <w:sz w:val="24"/>
              </w:rPr>
              <w:t>　　名</w:t>
            </w:r>
          </w:p>
        </w:tc>
        <w:tc>
          <w:tcPr>
            <w:tcW w:w="2407" w:type="dxa"/>
            <w:tcBorders>
              <w:top w:val="none" w:color="auto" w:sz="0" w:space="0"/>
              <w:left w:val="single" w:color="000000" w:sz="4" w:space="0"/>
              <w:bottom w:val="nil"/>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tLeast"/>
              <w:jc w:val="center"/>
              <w:textAlignment w:val="baseline"/>
              <w:rPr>
                <w:rFonts w:hint="default"/>
                <w:spacing w:val="18"/>
                <w:sz w:val="24"/>
              </w:rPr>
            </w:pPr>
            <w:r>
              <w:rPr>
                <w:rFonts w:hint="eastAsia"/>
                <w:sz w:val="24"/>
              </w:rPr>
              <w:t>年齢・続柄等</w:t>
            </w:r>
          </w:p>
        </w:tc>
        <w:tc>
          <w:tcPr>
            <w:tcW w:w="253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suppressAutoHyphens w:val="1"/>
              <w:kinsoku w:val="0"/>
              <w:overflowPunct w:val="0"/>
              <w:autoSpaceDE w:val="0"/>
              <w:autoSpaceDN w:val="0"/>
              <w:adjustRightInd w:val="0"/>
              <w:spacing w:line="240" w:lineRule="atLeast"/>
              <w:jc w:val="center"/>
              <w:textAlignment w:val="baseline"/>
              <w:rPr>
                <w:rFonts w:hint="default"/>
                <w:spacing w:val="18"/>
                <w:sz w:val="24"/>
              </w:rPr>
            </w:pPr>
            <w:r>
              <w:rPr>
                <w:rFonts w:hint="eastAsia"/>
                <w:spacing w:val="18"/>
                <w:sz w:val="24"/>
              </w:rPr>
              <w:t>年間農業従事日数</w:t>
            </w:r>
          </w:p>
        </w:tc>
      </w:tr>
      <w:tr>
        <w:tblPrEx>
          <w:tblCellMar>
            <w:left w:w="52" w:type="dxa"/>
            <w:right w:w="52" w:type="dxa"/>
          </w:tblCellMar>
          <w:tblLook w:firstRow="0" w:lastRow="0" w:firstColumn="0" w:lastColumn="0" w:noHBand="0" w:noVBand="0" w:val="0000"/>
        </w:tblPrEx>
        <w:trPr>
          <w:cantSplit/>
          <w:trHeight w:val="448" w:hRule="atLeast"/>
        </w:trPr>
        <w:tc>
          <w:tcPr>
            <w:tcW w:w="14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textDirection w:val="tbRlV"/>
            <w:vAlign w:val="center"/>
          </w:tcPr>
          <w:p>
            <w:pPr>
              <w:pStyle w:val="0"/>
              <w:suppressAutoHyphens w:val="1"/>
              <w:kinsoku w:val="0"/>
              <w:overflowPunct w:val="0"/>
              <w:autoSpaceDE w:val="0"/>
              <w:autoSpaceDN w:val="0"/>
              <w:adjustRightInd w:val="0"/>
              <w:snapToGrid w:val="0"/>
              <w:spacing w:line="240" w:lineRule="atLeast"/>
              <w:ind w:left="113" w:right="113"/>
              <w:jc w:val="center"/>
              <w:textAlignment w:val="baseline"/>
              <w:rPr>
                <w:rFonts w:hint="default"/>
                <w:spacing w:val="18"/>
                <w:sz w:val="24"/>
              </w:rPr>
            </w:pPr>
          </w:p>
        </w:tc>
        <w:tc>
          <w:tcPr>
            <w:tcW w:w="3550" w:type="dxa"/>
            <w:gridSpan w:val="3"/>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40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53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r>
      <w:tr>
        <w:tblPrEx>
          <w:tblCellMar>
            <w:left w:w="52" w:type="dxa"/>
            <w:right w:w="52" w:type="dxa"/>
          </w:tblCellMar>
          <w:tblLook w:firstRow="0" w:lastRow="0" w:firstColumn="0" w:lastColumn="0" w:noHBand="0" w:noVBand="0" w:val="0000"/>
        </w:tblPrEx>
        <w:trPr>
          <w:cantSplit/>
          <w:trHeight w:val="448" w:hRule="atLeast"/>
        </w:trPr>
        <w:tc>
          <w:tcPr>
            <w:tcW w:w="14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tLeast"/>
              <w:textAlignment w:val="baseline"/>
              <w:rPr>
                <w:rFonts w:hint="default"/>
                <w:spacing w:val="18"/>
                <w:sz w:val="24"/>
              </w:rPr>
            </w:pPr>
          </w:p>
        </w:tc>
        <w:tc>
          <w:tcPr>
            <w:tcW w:w="3550" w:type="dxa"/>
            <w:gridSpan w:val="3"/>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40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53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r>
      <w:tr>
        <w:tblPrEx>
          <w:tblCellMar>
            <w:left w:w="52" w:type="dxa"/>
            <w:right w:w="52" w:type="dxa"/>
          </w:tblCellMar>
          <w:tblLook w:firstRow="0" w:lastRow="0" w:firstColumn="0" w:lastColumn="0" w:noHBand="0" w:noVBand="0" w:val="0000"/>
        </w:tblPrEx>
        <w:trPr>
          <w:cantSplit/>
          <w:trHeight w:val="448" w:hRule="atLeast"/>
        </w:trPr>
        <w:tc>
          <w:tcPr>
            <w:tcW w:w="14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tLeast"/>
              <w:textAlignment w:val="baseline"/>
              <w:rPr>
                <w:rFonts w:hint="default"/>
                <w:spacing w:val="18"/>
                <w:sz w:val="24"/>
              </w:rPr>
            </w:pPr>
          </w:p>
        </w:tc>
        <w:tc>
          <w:tcPr>
            <w:tcW w:w="3550" w:type="dxa"/>
            <w:gridSpan w:val="3"/>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407"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533" w:type="dxa"/>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r>
      <w:tr>
        <w:tblPrEx>
          <w:tblCellMar>
            <w:left w:w="52" w:type="dxa"/>
            <w:right w:w="52" w:type="dxa"/>
          </w:tblCellMar>
          <w:tblLook w:firstRow="0" w:lastRow="0" w:firstColumn="0" w:lastColumn="0" w:noHBand="0" w:noVBand="0" w:val="0000"/>
        </w:tblPrEx>
        <w:trPr>
          <w:cantSplit/>
          <w:trHeight w:val="448" w:hRule="atLeast"/>
        </w:trPr>
        <w:tc>
          <w:tcPr>
            <w:tcW w:w="14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tLeast"/>
              <w:textAlignment w:val="baseline"/>
              <w:rPr>
                <w:rFonts w:hint="default"/>
                <w:spacing w:val="18"/>
                <w:sz w:val="24"/>
              </w:rPr>
            </w:pPr>
          </w:p>
        </w:tc>
        <w:tc>
          <w:tcPr>
            <w:tcW w:w="3550" w:type="dxa"/>
            <w:gridSpan w:val="3"/>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5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r>
      <w:tr>
        <w:tblPrEx>
          <w:tblCellMar>
            <w:left w:w="52" w:type="dxa"/>
            <w:right w:w="52" w:type="dxa"/>
          </w:tblCellMar>
          <w:tblLook w:firstRow="0" w:lastRow="0" w:firstColumn="0" w:lastColumn="0" w:noHBand="0" w:noVBand="0" w:val="0000"/>
        </w:tblPrEx>
        <w:trPr>
          <w:cantSplit/>
          <w:trHeight w:val="448" w:hRule="atLeast"/>
        </w:trPr>
        <w:tc>
          <w:tcPr>
            <w:tcW w:w="141" w:type="dxa"/>
            <w:vMerge w:val="continue"/>
            <w:tcBorders>
              <w:top w:val="none" w:color="auto" w:sz="0" w:space="0"/>
              <w:left w:val="none" w:color="auto" w:sz="0" w:space="0"/>
              <w:bottom w:val="none" w:color="auto" w:sz="0"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napToGrid w:val="0"/>
              <w:spacing w:line="240" w:lineRule="atLeast"/>
              <w:textAlignment w:val="baseline"/>
              <w:rPr>
                <w:rFonts w:hint="default"/>
                <w:spacing w:val="18"/>
                <w:sz w:val="24"/>
              </w:rPr>
            </w:pPr>
          </w:p>
        </w:tc>
        <w:tc>
          <w:tcPr>
            <w:tcW w:w="3550" w:type="dxa"/>
            <w:gridSpan w:val="3"/>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4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c>
          <w:tcPr>
            <w:tcW w:w="25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both"/>
              <w:textAlignment w:val="baseline"/>
              <w:rPr>
                <w:rFonts w:hint="default"/>
                <w:spacing w:val="18"/>
                <w:sz w:val="24"/>
              </w:rPr>
            </w:pPr>
          </w:p>
        </w:tc>
      </w:tr>
      <w:tr>
        <w:tblPrEx>
          <w:tblCellMar>
            <w:left w:w="52" w:type="dxa"/>
            <w:right w:w="52" w:type="dxa"/>
          </w:tblCellMar>
          <w:tblLook w:firstRow="0" w:lastRow="0" w:firstColumn="0" w:lastColumn="0" w:noHBand="0" w:noVBand="0" w:val="0000"/>
        </w:tblPrEx>
        <w:trPr>
          <w:gridAfter w:val="1"/>
          <w:wAfter w:w="2444" w:type="dxa"/>
          <w:cantSplit/>
          <w:trHeight w:val="567" w:hRule="atLeast"/>
        </w:trPr>
        <w:tc>
          <w:tcPr>
            <w:tcW w:w="2700" w:type="dxa"/>
            <w:gridSpan w:val="3"/>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suppressAutoHyphens w:val="1"/>
              <w:kinsoku w:val="0"/>
              <w:overflowPunct w:val="0"/>
              <w:autoSpaceDE w:val="0"/>
              <w:autoSpaceDN w:val="0"/>
              <w:adjustRightInd w:val="0"/>
              <w:snapToGrid w:val="0"/>
              <w:spacing w:line="240" w:lineRule="atLeast"/>
              <w:jc w:val="center"/>
              <w:textAlignment w:val="baseline"/>
              <w:rPr>
                <w:rFonts w:hint="default"/>
                <w:spacing w:val="18"/>
                <w:sz w:val="24"/>
              </w:rPr>
            </w:pPr>
            <w:r>
              <w:rPr>
                <w:rFonts w:hint="eastAsia"/>
                <w:spacing w:val="18"/>
                <w:sz w:val="24"/>
              </w:rPr>
              <w:t>雇用労働力</w:t>
            </w:r>
          </w:p>
        </w:tc>
        <w:tc>
          <w:tcPr>
            <w:tcW w:w="3398"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bottom"/>
          </w:tcPr>
          <w:p>
            <w:pPr>
              <w:pStyle w:val="0"/>
              <w:suppressAutoHyphens w:val="1"/>
              <w:kinsoku w:val="0"/>
              <w:overflowPunct w:val="0"/>
              <w:autoSpaceDE w:val="0"/>
              <w:autoSpaceDN w:val="0"/>
              <w:adjustRightInd w:val="0"/>
              <w:snapToGrid w:val="0"/>
              <w:spacing w:line="240" w:lineRule="atLeast"/>
              <w:jc w:val="right"/>
              <w:textAlignment w:val="baseline"/>
              <w:rPr>
                <w:rFonts w:hint="default"/>
                <w:spacing w:val="18"/>
                <w:sz w:val="24"/>
              </w:rPr>
            </w:pPr>
            <w:r>
              <w:rPr>
                <w:rFonts w:hint="eastAsia"/>
                <w:spacing w:val="18"/>
                <w:sz w:val="24"/>
              </w:rPr>
              <w:t>（人／日</w:t>
            </w:r>
            <w:r>
              <w:rPr>
                <w:rFonts w:hint="eastAsia"/>
                <w:sz w:val="24"/>
              </w:rPr>
              <w:t>）</w:t>
            </w:r>
          </w:p>
        </w:tc>
      </w:tr>
    </w:tbl>
    <w:p>
      <w:pPr>
        <w:pStyle w:val="0"/>
        <w:spacing w:line="0" w:lineRule="atLeast"/>
        <w:rPr>
          <w:rFonts w:hint="default"/>
          <w:color w:val="auto"/>
          <w:sz w:val="24"/>
        </w:rPr>
      </w:pPr>
      <w:r>
        <w:rPr>
          <w:rFonts w:hint="default"/>
          <w:sz w:val="24"/>
        </w:rPr>
        <w:br w:type="page"/>
      </w:r>
      <w:r>
        <w:rPr>
          <w:rFonts w:hint="eastAsia"/>
          <w:sz w:val="24"/>
        </w:rPr>
        <w:t>２．</w:t>
      </w:r>
      <w:r>
        <w:rPr>
          <w:rFonts w:hint="eastAsia"/>
          <w:color w:val="auto"/>
          <w:sz w:val="24"/>
        </w:rPr>
        <w:t>経営規模の報告</w:t>
      </w:r>
    </w:p>
    <w:tbl>
      <w:tblPr>
        <w:tblStyle w:val="11"/>
        <w:tblW w:w="7229"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559"/>
        <w:gridCol w:w="1063"/>
        <w:gridCol w:w="496"/>
        <w:gridCol w:w="1021"/>
        <w:gridCol w:w="538"/>
        <w:gridCol w:w="2552"/>
      </w:tblGrid>
      <w:tr>
        <w:trPr>
          <w:trHeight w:val="493" w:hRule="atLeast"/>
        </w:trPr>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r>
              <w:rPr>
                <w:rFonts w:hint="eastAsia"/>
                <w:color w:val="auto"/>
                <w:sz w:val="24"/>
              </w:rPr>
              <w:t>経営耕地</w:t>
            </w:r>
          </w:p>
        </w:tc>
        <w:tc>
          <w:tcPr>
            <w:tcW w:w="25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r>
              <w:rPr>
                <w:rFonts w:hint="eastAsia"/>
                <w:color w:val="auto"/>
                <w:sz w:val="24"/>
              </w:rPr>
              <w:t>区分</w:t>
            </w:r>
          </w:p>
        </w:tc>
        <w:tc>
          <w:tcPr>
            <w:tcW w:w="3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r>
              <w:rPr>
                <w:rFonts w:hint="eastAsia"/>
                <w:color w:val="auto"/>
                <w:sz w:val="24"/>
              </w:rPr>
              <w:t>面積（</w:t>
            </w:r>
            <w:r>
              <w:rPr>
                <w:rFonts w:hint="eastAsia"/>
                <w:color w:val="auto"/>
                <w:sz w:val="24"/>
              </w:rPr>
              <w:t>a</w:t>
            </w:r>
            <w:r>
              <w:rPr>
                <w:rFonts w:hint="eastAsia"/>
                <w:color w:val="auto"/>
                <w:sz w:val="24"/>
              </w:rPr>
              <w:t>）</w:t>
            </w:r>
          </w:p>
        </w:tc>
      </w:tr>
      <w:tr>
        <w:trPr>
          <w:trHeight w:val="567" w:hRule="atLeast"/>
        </w:trPr>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auto"/>
                <w:sz w:val="24"/>
              </w:rPr>
            </w:pPr>
          </w:p>
        </w:tc>
        <w:tc>
          <w:tcPr>
            <w:tcW w:w="258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r>
              <w:rPr>
                <w:rFonts w:hint="eastAsia"/>
                <w:color w:val="auto"/>
                <w:sz w:val="24"/>
              </w:rPr>
              <w:t>所有地</w:t>
            </w:r>
          </w:p>
        </w:tc>
        <w:tc>
          <w:tcPr>
            <w:tcW w:w="3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color w:val="auto"/>
                <w:sz w:val="24"/>
              </w:rPr>
            </w:pPr>
          </w:p>
        </w:tc>
      </w:tr>
      <w:tr>
        <w:trPr>
          <w:trHeight w:val="567" w:hRule="atLeast"/>
        </w:trPr>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auto"/>
                <w:sz w:val="24"/>
              </w:rPr>
            </w:pPr>
          </w:p>
        </w:tc>
        <w:tc>
          <w:tcPr>
            <w:tcW w:w="106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r>
              <w:rPr>
                <w:rFonts w:hint="eastAsia"/>
                <w:color w:val="auto"/>
                <w:sz w:val="24"/>
              </w:rPr>
              <w:t>借入地</w:t>
            </w:r>
          </w:p>
        </w:tc>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r>
              <w:rPr>
                <w:rFonts w:hint="eastAsia"/>
                <w:color w:val="auto"/>
                <w:sz w:val="24"/>
              </w:rPr>
              <w:t>親族</w:t>
            </w:r>
            <w:r>
              <w:rPr>
                <w:rFonts w:hint="default"/>
                <w:color w:val="auto"/>
                <w:sz w:val="24"/>
              </w:rPr>
              <w:t>から</w:t>
            </w:r>
          </w:p>
        </w:tc>
        <w:tc>
          <w:tcPr>
            <w:tcW w:w="3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color w:val="auto"/>
                <w:sz w:val="24"/>
              </w:rPr>
            </w:pPr>
          </w:p>
        </w:tc>
      </w:tr>
      <w:tr>
        <w:trPr>
          <w:trHeight w:val="567" w:hRule="atLeast"/>
        </w:trPr>
        <w:tc>
          <w:tcPr>
            <w:tcW w:w="1559"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color w:val="auto"/>
                <w:sz w:val="24"/>
              </w:rPr>
            </w:pPr>
          </w:p>
        </w:tc>
        <w:tc>
          <w:tcPr>
            <w:tcW w:w="106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p>
        </w:tc>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r>
              <w:rPr>
                <w:rFonts w:hint="eastAsia"/>
                <w:color w:val="auto"/>
                <w:sz w:val="24"/>
              </w:rPr>
              <w:t>第三者から</w:t>
            </w:r>
          </w:p>
        </w:tc>
        <w:tc>
          <w:tcPr>
            <w:tcW w:w="309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0" w:lineRule="atLeast"/>
              <w:rPr>
                <w:rFonts w:hint="default"/>
                <w:color w:val="auto"/>
                <w:sz w:val="24"/>
              </w:rPr>
            </w:pPr>
          </w:p>
        </w:tc>
      </w:tr>
      <w:tr>
        <w:trPr>
          <w:trHeight w:val="495" w:hRule="atLeast"/>
        </w:trPr>
        <w:tc>
          <w:tcPr>
            <w:tcW w:w="1559"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r>
              <w:rPr>
                <w:rFonts w:hint="eastAsia"/>
                <w:color w:val="auto"/>
                <w:sz w:val="24"/>
              </w:rPr>
              <w:t>作業受託</w:t>
            </w:r>
          </w:p>
        </w:tc>
        <w:tc>
          <w:tcPr>
            <w:tcW w:w="1559" w:type="dxa"/>
            <w:gridSpan w:val="2"/>
            <w:shd w:val="clear" w:color="auto" w:fill="auto"/>
            <w:vAlign w:val="center"/>
          </w:tcPr>
          <w:p>
            <w:pPr>
              <w:pStyle w:val="0"/>
              <w:spacing w:line="0" w:lineRule="atLeast"/>
              <w:jc w:val="center"/>
              <w:rPr>
                <w:rFonts w:hint="default"/>
                <w:color w:val="auto"/>
                <w:sz w:val="24"/>
              </w:rPr>
            </w:pPr>
            <w:r>
              <w:rPr>
                <w:rFonts w:hint="eastAsia"/>
                <w:color w:val="auto"/>
                <w:sz w:val="24"/>
              </w:rPr>
              <w:t>作目</w:t>
            </w:r>
          </w:p>
        </w:tc>
        <w:tc>
          <w:tcPr>
            <w:tcW w:w="1559" w:type="dxa"/>
            <w:gridSpan w:val="2"/>
            <w:shd w:val="clear" w:color="auto" w:fill="auto"/>
            <w:vAlign w:val="center"/>
          </w:tcPr>
          <w:p>
            <w:pPr>
              <w:pStyle w:val="0"/>
              <w:spacing w:line="0" w:lineRule="atLeast"/>
              <w:jc w:val="center"/>
              <w:rPr>
                <w:rFonts w:hint="default"/>
                <w:color w:val="auto"/>
                <w:sz w:val="24"/>
              </w:rPr>
            </w:pPr>
            <w:r>
              <w:rPr>
                <w:rFonts w:hint="eastAsia"/>
                <w:color w:val="auto"/>
                <w:sz w:val="24"/>
              </w:rPr>
              <w:t>作業内容</w:t>
            </w:r>
          </w:p>
        </w:tc>
        <w:tc>
          <w:tcPr>
            <w:tcW w:w="2552" w:type="dxa"/>
            <w:shd w:val="clear" w:color="auto" w:fill="auto"/>
            <w:vAlign w:val="center"/>
          </w:tcPr>
          <w:p>
            <w:pPr>
              <w:pStyle w:val="0"/>
              <w:spacing w:line="0" w:lineRule="atLeast"/>
              <w:jc w:val="center"/>
              <w:rPr>
                <w:rFonts w:hint="default"/>
                <w:color w:val="auto"/>
                <w:sz w:val="24"/>
              </w:rPr>
            </w:pPr>
            <w:r>
              <w:rPr>
                <w:rFonts w:hint="eastAsia"/>
                <w:color w:val="auto"/>
                <w:sz w:val="24"/>
              </w:rPr>
              <w:t>実績</w:t>
            </w:r>
          </w:p>
        </w:tc>
      </w:tr>
      <w:tr>
        <w:trPr>
          <w:trHeight w:val="500" w:hRule="atLeast"/>
        </w:trPr>
        <w:tc>
          <w:tcPr>
            <w:tcW w:w="155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auto"/>
                <w:sz w:val="24"/>
              </w:rPr>
            </w:pPr>
          </w:p>
        </w:tc>
        <w:tc>
          <w:tcPr>
            <w:tcW w:w="1559" w:type="dxa"/>
            <w:gridSpan w:val="2"/>
            <w:shd w:val="clear" w:color="auto" w:fill="auto"/>
            <w:vAlign w:val="top"/>
          </w:tcPr>
          <w:p>
            <w:pPr>
              <w:pStyle w:val="0"/>
              <w:spacing w:line="0" w:lineRule="atLeast"/>
              <w:rPr>
                <w:rFonts w:hint="default"/>
                <w:color w:val="auto"/>
                <w:sz w:val="24"/>
              </w:rPr>
            </w:pPr>
          </w:p>
        </w:tc>
        <w:tc>
          <w:tcPr>
            <w:tcW w:w="1559" w:type="dxa"/>
            <w:gridSpan w:val="2"/>
            <w:shd w:val="clear" w:color="auto" w:fill="auto"/>
            <w:vAlign w:val="top"/>
          </w:tcPr>
          <w:p>
            <w:pPr>
              <w:pStyle w:val="0"/>
              <w:spacing w:line="0" w:lineRule="atLeast"/>
              <w:rPr>
                <w:rFonts w:hint="default"/>
                <w:color w:val="auto"/>
                <w:sz w:val="24"/>
              </w:rPr>
            </w:pPr>
          </w:p>
        </w:tc>
        <w:tc>
          <w:tcPr>
            <w:tcW w:w="2552" w:type="dxa"/>
            <w:shd w:val="clear" w:color="auto" w:fill="auto"/>
            <w:vAlign w:val="top"/>
          </w:tcPr>
          <w:p>
            <w:pPr>
              <w:pStyle w:val="0"/>
              <w:spacing w:line="0" w:lineRule="atLeast"/>
              <w:rPr>
                <w:rFonts w:hint="default"/>
                <w:color w:val="auto"/>
                <w:sz w:val="24"/>
              </w:rPr>
            </w:pPr>
          </w:p>
        </w:tc>
      </w:tr>
    </w:tbl>
    <w:p>
      <w:pPr>
        <w:pStyle w:val="0"/>
        <w:spacing w:line="0" w:lineRule="atLeast"/>
        <w:rPr>
          <w:rFonts w:hint="default"/>
          <w:color w:val="auto"/>
          <w:sz w:val="24"/>
        </w:rPr>
      </w:pPr>
    </w:p>
    <w:p>
      <w:pPr>
        <w:pStyle w:val="0"/>
        <w:tabs>
          <w:tab w:val="left" w:leader="none" w:pos="3780"/>
        </w:tabs>
        <w:spacing w:line="0" w:lineRule="atLeast"/>
        <w:ind w:firstLine="240" w:firstLineChars="100"/>
        <w:rPr>
          <w:rFonts w:hint="default"/>
          <w:sz w:val="24"/>
        </w:rPr>
      </w:pPr>
      <w:r>
        <w:rPr>
          <w:rFonts w:hint="eastAsia"/>
          <w:sz w:val="24"/>
        </w:rPr>
        <w:t>３．前年の所得　※７月の報告の際のみ記入する。（交付資金を除く。）</w:t>
      </w:r>
    </w:p>
    <w:tbl>
      <w:tblPr>
        <w:tblStyle w:val="11"/>
        <w:tblW w:w="3144"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199"/>
        <w:gridCol w:w="945"/>
      </w:tblGrid>
      <w:tr>
        <w:trPr>
          <w:trHeight w:val="524" w:hRule="atLeast"/>
        </w:trPr>
        <w:tc>
          <w:tcPr>
            <w:tcW w:w="2199" w:type="dxa"/>
            <w:vAlign w:val="center"/>
          </w:tcPr>
          <w:p>
            <w:pPr>
              <w:pStyle w:val="15"/>
              <w:wordWrap w:val="1"/>
              <w:spacing w:line="240" w:lineRule="atLeast"/>
              <w:jc w:val="center"/>
              <w:rPr>
                <w:rFonts w:hint="default" w:ascii="ＭＳ 明朝" w:hAnsi="ＭＳ 明朝"/>
              </w:rPr>
            </w:pPr>
          </w:p>
        </w:tc>
        <w:tc>
          <w:tcPr>
            <w:tcW w:w="945" w:type="dxa"/>
            <w:vAlign w:val="center"/>
          </w:tcPr>
          <w:p>
            <w:pPr>
              <w:pStyle w:val="15"/>
              <w:wordWrap w:val="1"/>
              <w:spacing w:line="240" w:lineRule="atLeast"/>
              <w:jc w:val="center"/>
              <w:rPr>
                <w:rFonts w:hint="default" w:ascii="ＭＳ 明朝" w:hAnsi="ＭＳ 明朝"/>
              </w:rPr>
            </w:pPr>
            <w:r>
              <w:rPr>
                <w:rFonts w:hint="eastAsia" w:ascii="ＭＳ 明朝" w:hAnsi="ＭＳ 明朝"/>
              </w:rPr>
              <w:t>万円</w:t>
            </w:r>
          </w:p>
        </w:tc>
      </w:tr>
    </w:tbl>
    <w:p>
      <w:pPr>
        <w:pStyle w:val="15"/>
        <w:wordWrap w:val="1"/>
        <w:spacing w:line="240" w:lineRule="atLeast"/>
        <w:rPr>
          <w:rFonts w:hint="default" w:ascii="ＭＳ 明朝" w:hAnsi="ＭＳ 明朝"/>
        </w:rPr>
      </w:pPr>
    </w:p>
    <w:p>
      <w:pPr>
        <w:pStyle w:val="15"/>
        <w:wordWrap w:val="1"/>
        <w:spacing w:line="240" w:lineRule="atLeast"/>
        <w:rPr>
          <w:rFonts w:hint="default" w:ascii="ＭＳ 明朝" w:hAnsi="ＭＳ 明朝"/>
        </w:rPr>
      </w:pPr>
      <w:r>
        <w:rPr>
          <w:rFonts w:hint="eastAsia" w:ascii="ＭＳ 明朝" w:hAnsi="ＭＳ 明朝"/>
        </w:rPr>
        <w:t>４．計画達成に向けた今後の課題</w:t>
      </w:r>
    </w:p>
    <w:tbl>
      <w:tblPr>
        <w:tblStyle w:val="11"/>
        <w:tblW w:w="878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8787"/>
      </w:tblGrid>
      <w:tr>
        <w:trPr>
          <w:trHeight w:val="2565" w:hRule="atLeast"/>
        </w:trPr>
        <w:tc>
          <w:tcPr>
            <w:tcW w:w="8787" w:type="dxa"/>
            <w:vAlign w:val="top"/>
          </w:tcPr>
          <w:p>
            <w:pPr>
              <w:pStyle w:val="15"/>
              <w:wordWrap w:val="1"/>
              <w:spacing w:line="240" w:lineRule="atLeast"/>
              <w:rPr>
                <w:rFonts w:hint="default" w:ascii="ＭＳ 明朝" w:hAnsi="ＭＳ 明朝"/>
              </w:rPr>
            </w:pPr>
          </w:p>
        </w:tc>
      </w:tr>
    </w:tbl>
    <w:p>
      <w:pPr>
        <w:pStyle w:val="0"/>
        <w:tabs>
          <w:tab w:val="left" w:leader="none" w:pos="3780"/>
        </w:tabs>
        <w:spacing w:line="240" w:lineRule="atLeast"/>
        <w:rPr>
          <w:rFonts w:hint="default"/>
          <w:sz w:val="24"/>
        </w:rPr>
      </w:pPr>
    </w:p>
    <w:p>
      <w:pPr>
        <w:pStyle w:val="15"/>
        <w:spacing w:line="0" w:lineRule="atLeast"/>
        <w:rPr>
          <w:rFonts w:hint="default"/>
        </w:rPr>
      </w:pPr>
      <w:r>
        <w:rPr>
          <w:rFonts w:hint="eastAsia"/>
        </w:rPr>
        <w:t>５．農業共済</w:t>
      </w:r>
      <w:r>
        <w:rPr>
          <w:rFonts w:hint="default"/>
        </w:rPr>
        <w:t>その他</w:t>
      </w:r>
      <w:r>
        <w:rPr>
          <w:rFonts w:hint="eastAsia"/>
        </w:rPr>
        <w:t>農業関係</w:t>
      </w:r>
      <w:r>
        <w:rPr>
          <w:rFonts w:hint="default"/>
        </w:rPr>
        <w:t>の保険</w:t>
      </w:r>
      <w:r>
        <w:rPr>
          <w:rFonts w:hint="eastAsia"/>
        </w:rPr>
        <w:t>へ</w:t>
      </w:r>
      <w:r>
        <w:rPr>
          <w:rFonts w:hint="default"/>
        </w:rPr>
        <w:t>の加入状況</w:t>
      </w:r>
      <w:r>
        <w:rPr>
          <w:rFonts w:hint="eastAsia"/>
        </w:rPr>
        <w:t>について</w:t>
      </w:r>
    </w:p>
    <w:p>
      <w:pPr>
        <w:pStyle w:val="15"/>
        <w:spacing w:line="0" w:lineRule="atLeast"/>
        <w:ind w:firstLine="472" w:firstLineChars="200"/>
        <w:rPr>
          <w:rFonts w:hint="default"/>
        </w:rPr>
      </w:pPr>
      <w:r>
        <w:rPr>
          <w:rFonts w:hint="default"/>
        </w:rPr>
        <w:t>（どちらかにチェックする</w:t>
      </w:r>
      <w:r>
        <w:rPr>
          <w:rFonts w:hint="eastAsia"/>
        </w:rPr>
        <w:t>。</w:t>
      </w:r>
      <w:r>
        <w:rPr>
          <w:rFonts w:hint="default"/>
        </w:rPr>
        <w:t>）</w:t>
      </w:r>
    </w:p>
    <w:tbl>
      <w:tblPr>
        <w:tblStyle w:val="22"/>
        <w:tblW w:w="3969" w:type="dxa"/>
        <w:tblInd w:w="534" w:type="dxa"/>
        <w:tblLayout w:type="fixed"/>
        <w:tblLook w:firstRow="1" w:lastRow="0" w:firstColumn="1" w:lastColumn="0" w:noHBand="0" w:noVBand="1" w:val="04A0"/>
      </w:tblPr>
      <w:tblGrid>
        <w:gridCol w:w="567"/>
        <w:gridCol w:w="3402"/>
      </w:tblGrid>
      <w:tr>
        <w:trPr>
          <w:trHeight w:val="606" w:hRule="atLeast"/>
        </w:trPr>
        <w:tc>
          <w:tcPr>
            <w:tcW w:w="567" w:type="dxa"/>
            <w:vAlign w:val="center"/>
          </w:tcPr>
          <w:p>
            <w:pPr>
              <w:pStyle w:val="0"/>
              <w:tabs>
                <w:tab w:val="left" w:leader="none" w:pos="3780"/>
              </w:tabs>
              <w:spacing w:line="0" w:lineRule="atLeast"/>
              <w:jc w:val="both"/>
              <w:rPr>
                <w:rFonts w:hint="default"/>
                <w:color w:val="auto"/>
                <w:sz w:val="24"/>
              </w:rPr>
            </w:pPr>
          </w:p>
        </w:tc>
        <w:tc>
          <w:tcPr>
            <w:tcW w:w="3402" w:type="dxa"/>
            <w:vAlign w:val="center"/>
          </w:tcPr>
          <w:p>
            <w:pPr>
              <w:pStyle w:val="0"/>
              <w:tabs>
                <w:tab w:val="left" w:leader="none" w:pos="3780"/>
              </w:tabs>
              <w:spacing w:line="0" w:lineRule="atLeast"/>
              <w:jc w:val="both"/>
              <w:rPr>
                <w:rFonts w:hint="default"/>
                <w:color w:val="auto"/>
                <w:sz w:val="24"/>
              </w:rPr>
            </w:pPr>
            <w:r>
              <w:rPr>
                <w:rFonts w:hint="eastAsia"/>
                <w:color w:val="auto"/>
                <w:sz w:val="24"/>
              </w:rPr>
              <w:t>加入している</w:t>
            </w:r>
          </w:p>
        </w:tc>
      </w:tr>
      <w:tr>
        <w:trPr>
          <w:trHeight w:val="558" w:hRule="atLeast"/>
        </w:trPr>
        <w:tc>
          <w:tcPr>
            <w:tcW w:w="567" w:type="dxa"/>
            <w:vAlign w:val="center"/>
          </w:tcPr>
          <w:p>
            <w:pPr>
              <w:pStyle w:val="0"/>
              <w:tabs>
                <w:tab w:val="left" w:leader="none" w:pos="3780"/>
              </w:tabs>
              <w:spacing w:line="0" w:lineRule="atLeast"/>
              <w:jc w:val="both"/>
              <w:rPr>
                <w:rFonts w:hint="default"/>
                <w:color w:val="auto"/>
                <w:sz w:val="24"/>
              </w:rPr>
            </w:pPr>
          </w:p>
        </w:tc>
        <w:tc>
          <w:tcPr>
            <w:tcW w:w="3402" w:type="dxa"/>
            <w:vAlign w:val="center"/>
          </w:tcPr>
          <w:p>
            <w:pPr>
              <w:pStyle w:val="0"/>
              <w:tabs>
                <w:tab w:val="left" w:leader="none" w:pos="3780"/>
              </w:tabs>
              <w:spacing w:line="0" w:lineRule="atLeast"/>
              <w:jc w:val="both"/>
              <w:rPr>
                <w:rFonts w:hint="default"/>
                <w:color w:val="auto"/>
                <w:sz w:val="24"/>
              </w:rPr>
            </w:pPr>
            <w:r>
              <w:rPr>
                <w:rFonts w:hint="eastAsia"/>
                <w:color w:val="auto"/>
                <w:sz w:val="24"/>
              </w:rPr>
              <w:t>加入していない</w:t>
            </w:r>
          </w:p>
        </w:tc>
      </w:tr>
    </w:tbl>
    <w:p>
      <w:pPr>
        <w:pStyle w:val="15"/>
        <w:spacing w:line="0" w:lineRule="atLeast"/>
        <w:ind w:firstLine="472" w:firstLineChars="200"/>
        <w:rPr>
          <w:rFonts w:hint="default"/>
        </w:rPr>
      </w:pPr>
    </w:p>
    <w:p>
      <w:pPr>
        <w:pStyle w:val="0"/>
        <w:tabs>
          <w:tab w:val="left" w:leader="none" w:pos="3780"/>
        </w:tabs>
        <w:spacing w:line="0" w:lineRule="atLeast"/>
        <w:ind w:firstLine="425" w:firstLineChars="177"/>
        <w:rPr>
          <w:rFonts w:hint="default"/>
          <w:color w:val="auto"/>
          <w:sz w:val="24"/>
        </w:rPr>
      </w:pPr>
      <w:r>
        <w:rPr>
          <w:rFonts w:hint="eastAsia"/>
          <w:color w:val="auto"/>
          <w:sz w:val="24"/>
        </w:rPr>
        <w:t>（「加入している」にチェックした場合は以下も記載する。）</w:t>
      </w:r>
    </w:p>
    <w:tbl>
      <w:tblPr>
        <w:tblStyle w:val="22"/>
        <w:tblW w:w="8810" w:type="dxa"/>
        <w:tblInd w:w="534" w:type="dxa"/>
        <w:tblLayout w:type="fixed"/>
        <w:tblLook w:firstRow="1" w:lastRow="0" w:firstColumn="1" w:lastColumn="0" w:noHBand="0" w:noVBand="1" w:val="04A0"/>
      </w:tblPr>
      <w:tblGrid>
        <w:gridCol w:w="3714"/>
        <w:gridCol w:w="5096"/>
      </w:tblGrid>
      <w:tr>
        <w:trPr>
          <w:trHeight w:val="659" w:hRule="atLeast"/>
        </w:trPr>
        <w:tc>
          <w:tcPr>
            <w:tcW w:w="3714" w:type="dxa"/>
            <w:vAlign w:val="center"/>
          </w:tcPr>
          <w:p>
            <w:pPr>
              <w:pStyle w:val="0"/>
              <w:tabs>
                <w:tab w:val="left" w:leader="none" w:pos="3780"/>
              </w:tabs>
              <w:spacing w:line="0" w:lineRule="atLeast"/>
              <w:jc w:val="both"/>
              <w:rPr>
                <w:rFonts w:hint="default"/>
                <w:color w:val="auto"/>
                <w:sz w:val="24"/>
              </w:rPr>
            </w:pPr>
            <w:r>
              <w:rPr>
                <w:rFonts w:hint="eastAsia"/>
                <w:color w:val="auto"/>
                <w:sz w:val="24"/>
              </w:rPr>
              <w:t>加入している</w:t>
            </w:r>
            <w:r>
              <w:rPr>
                <w:rFonts w:hint="default"/>
                <w:color w:val="auto"/>
                <w:sz w:val="24"/>
              </w:rPr>
              <w:t>農業共済</w:t>
            </w:r>
            <w:r>
              <w:rPr>
                <w:rFonts w:hint="eastAsia"/>
                <w:color w:val="auto"/>
                <w:sz w:val="24"/>
              </w:rPr>
              <w:t>等</w:t>
            </w:r>
            <w:r>
              <w:rPr>
                <w:rFonts w:hint="default"/>
                <w:color w:val="auto"/>
                <w:sz w:val="24"/>
              </w:rPr>
              <w:t>の</w:t>
            </w:r>
            <w:r>
              <w:rPr>
                <w:rFonts w:hint="eastAsia"/>
                <w:color w:val="auto"/>
                <w:sz w:val="24"/>
              </w:rPr>
              <w:t>名称</w:t>
            </w:r>
          </w:p>
        </w:tc>
        <w:tc>
          <w:tcPr>
            <w:tcW w:w="5096" w:type="dxa"/>
            <w:vAlign w:val="center"/>
          </w:tcPr>
          <w:p>
            <w:pPr>
              <w:pStyle w:val="0"/>
              <w:tabs>
                <w:tab w:val="left" w:leader="none" w:pos="3780"/>
              </w:tabs>
              <w:spacing w:line="0" w:lineRule="atLeast"/>
              <w:jc w:val="center"/>
              <w:rPr>
                <w:rFonts w:hint="default"/>
                <w:color w:val="auto"/>
                <w:sz w:val="24"/>
              </w:rPr>
            </w:pPr>
          </w:p>
        </w:tc>
      </w:tr>
    </w:tbl>
    <w:p>
      <w:pPr>
        <w:pStyle w:val="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259715</wp:posOffset>
                </wp:positionV>
                <wp:extent cx="6648450" cy="2181225"/>
                <wp:effectExtent l="0" t="0" r="635" b="63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6648450" cy="2181225"/>
                        </a:xfrm>
                        <a:prstGeom prst="rect">
                          <a:avLst/>
                        </a:prstGeom>
                        <a:solidFill>
                          <a:srgbClr val="FFFFFF"/>
                        </a:solidFill>
                        <a:ln>
                          <a:noFill/>
                        </a:ln>
                      </wps:spPr>
                      <wps:txbx>
                        <w:txbxContent>
                          <w:p>
                            <w:pPr>
                              <w:pStyle w:val="0"/>
                              <w:tabs>
                                <w:tab w:val="left" w:leader="none" w:pos="3780"/>
                              </w:tabs>
                              <w:spacing w:line="0" w:lineRule="atLeast"/>
                              <w:rPr>
                                <w:rFonts w:hint="default"/>
                                <w:sz w:val="24"/>
                              </w:rPr>
                            </w:pPr>
                            <w:r>
                              <w:rPr>
                                <w:rFonts w:hint="eastAsia"/>
                                <w:sz w:val="24"/>
                              </w:rPr>
                              <w:t>添付書類</w:t>
                            </w:r>
                          </w:p>
                          <w:p>
                            <w:pPr>
                              <w:pStyle w:val="0"/>
                              <w:tabs>
                                <w:tab w:val="left" w:leader="none" w:pos="3780"/>
                              </w:tabs>
                              <w:spacing w:line="0" w:lineRule="atLeast"/>
                              <w:ind w:firstLine="240" w:firstLineChars="100"/>
                              <w:rPr>
                                <w:rFonts w:hint="default"/>
                                <w:sz w:val="24"/>
                              </w:rPr>
                            </w:pPr>
                            <w:r>
                              <w:rPr>
                                <w:rFonts w:hint="eastAsia"/>
                                <w:sz w:val="24"/>
                              </w:rPr>
                              <w:t>別添　１．作業日誌の写し（別添１）</w:t>
                            </w:r>
                          </w:p>
                          <w:p>
                            <w:pPr>
                              <w:pStyle w:val="0"/>
                              <w:tabs>
                                <w:tab w:val="left" w:leader="none" w:pos="3780"/>
                              </w:tabs>
                              <w:spacing w:line="0" w:lineRule="atLeast"/>
                              <w:ind w:left="210" w:leftChars="100" w:firstLine="720" w:firstLineChars="300"/>
                              <w:rPr>
                                <w:rFonts w:hint="default"/>
                                <w:sz w:val="24"/>
                              </w:rPr>
                            </w:pPr>
                            <w:r>
                              <w:rPr>
                                <w:rFonts w:hint="eastAsia"/>
                                <w:sz w:val="24"/>
                              </w:rPr>
                              <w:t>２．決算書（別添２）及び市民税・県民税課税内容証明書（所得証明書）の写し</w:t>
                            </w:r>
                          </w:p>
                          <w:p>
                            <w:pPr>
                              <w:pStyle w:val="0"/>
                              <w:tabs>
                                <w:tab w:val="left" w:leader="none" w:pos="3780"/>
                              </w:tabs>
                              <w:spacing w:line="0" w:lineRule="atLeast"/>
                              <w:ind w:left="210" w:leftChars="100" w:firstLine="960" w:firstLineChars="400"/>
                              <w:rPr>
                                <w:rFonts w:hint="default"/>
                                <w:sz w:val="24"/>
                                <w:vertAlign w:val="subscript"/>
                              </w:rPr>
                            </w:pPr>
                            <w:r>
                              <w:rPr>
                                <w:rFonts w:hint="eastAsia"/>
                                <w:sz w:val="24"/>
                              </w:rPr>
                              <w:t>（７月の報告の際のみ添付する。）</w:t>
                            </w:r>
                          </w:p>
                          <w:p>
                            <w:pPr>
                              <w:pStyle w:val="0"/>
                              <w:tabs>
                                <w:tab w:val="left" w:leader="none" w:pos="3780"/>
                              </w:tabs>
                              <w:spacing w:line="0" w:lineRule="atLeast"/>
                              <w:ind w:firstLine="960" w:firstLineChars="400"/>
                              <w:rPr>
                                <w:rFonts w:hint="default"/>
                                <w:sz w:val="24"/>
                              </w:rPr>
                            </w:pPr>
                            <w:r>
                              <w:rPr>
                                <w:rFonts w:hint="eastAsia"/>
                                <w:sz w:val="24"/>
                              </w:rPr>
                              <w:t>３．通帳及び帳簿の写し</w:t>
                            </w:r>
                          </w:p>
                          <w:p>
                            <w:pPr>
                              <w:pStyle w:val="0"/>
                              <w:tabs>
                                <w:tab w:val="left" w:leader="none" w:pos="3780"/>
                              </w:tabs>
                              <w:spacing w:line="0" w:lineRule="atLeast"/>
                              <w:ind w:firstLine="960" w:firstLineChars="400"/>
                              <w:rPr>
                                <w:rFonts w:hint="default"/>
                                <w:sz w:val="24"/>
                              </w:rPr>
                            </w:pPr>
                            <w:r>
                              <w:rPr>
                                <w:rFonts w:hint="eastAsia"/>
                                <w:sz w:val="24"/>
                              </w:rPr>
                              <w:t>４．</w:t>
                            </w:r>
                            <w:r>
                              <w:rPr>
                                <w:rFonts w:hint="eastAsia"/>
                                <w:color w:val="auto"/>
                                <w:sz w:val="24"/>
                              </w:rPr>
                              <w:t>農地及び主要な農業機械・施設の一覧、</w:t>
                            </w:r>
                            <w:r>
                              <w:rPr>
                                <w:rFonts w:hint="default"/>
                                <w:color w:val="auto"/>
                                <w:sz w:val="24"/>
                              </w:rPr>
                              <w:t>農地基本台帳</w:t>
                            </w:r>
                            <w:r>
                              <w:rPr>
                                <w:rFonts w:hint="eastAsia"/>
                                <w:color w:val="auto"/>
                                <w:sz w:val="24"/>
                              </w:rPr>
                              <w:t>及び契約書等の写し</w:t>
                            </w:r>
                          </w:p>
                          <w:p>
                            <w:pPr>
                              <w:pStyle w:val="15"/>
                              <w:wordWrap w:val="1"/>
                              <w:spacing w:line="0" w:lineRule="atLeast"/>
                              <w:ind w:left="1273" w:leftChars="606" w:firstLine="2"/>
                              <w:rPr>
                                <w:rFonts w:hint="default" w:ascii="ＭＳ 明朝" w:hAnsi="ＭＳ 明朝"/>
                              </w:rPr>
                            </w:pPr>
                            <w:r>
                              <w:rPr>
                                <w:rFonts w:hint="eastAsia" w:ascii="ＭＳ 明朝" w:hAnsi="ＭＳ 明朝"/>
                              </w:rPr>
                              <w:t>（変更がない場合、２回目以降の報告の際は既に提出している契約書の写しは省略することが出来る。）※親族からの農地が主で独立・自営就農し、農地の所有権を移転した場合は農地基本台帳の</w:t>
                            </w:r>
                            <w:r>
                              <w:rPr>
                                <w:rFonts w:hint="default" w:ascii="ＭＳ 明朝" w:hAnsi="ＭＳ 明朝"/>
                              </w:rPr>
                              <w:t>写し</w:t>
                            </w:r>
                            <w:r>
                              <w:rPr>
                                <w:rFonts w:hint="eastAsia" w:ascii="ＭＳ 明朝" w:hAnsi="ＭＳ 明朝"/>
                              </w:rPr>
                              <w:t>等の提出が必要。　　</w:t>
                            </w:r>
                          </w:p>
                          <w:p>
                            <w:pPr>
                              <w:pStyle w:val="0"/>
                              <w:tabs>
                                <w:tab w:val="left" w:leader="none" w:pos="3780"/>
                              </w:tabs>
                              <w:spacing w:line="0" w:lineRule="atLeast"/>
                              <w:ind w:firstLine="960" w:firstLineChars="400"/>
                              <w:rPr>
                                <w:rFonts w:hint="default"/>
                                <w:sz w:val="24"/>
                              </w:rPr>
                            </w:pPr>
                            <w:r>
                              <w:rPr>
                                <w:rFonts w:hint="eastAsia"/>
                                <w:sz w:val="24"/>
                              </w:rPr>
                              <w:t>５．確定申告書及び青色申告決算書（</w:t>
                            </w:r>
                            <w:r>
                              <w:rPr>
                                <w:rFonts w:hint="default"/>
                                <w:sz w:val="24"/>
                              </w:rPr>
                              <w:t>収支内訳書</w:t>
                            </w:r>
                            <w:r>
                              <w:rPr>
                                <w:rFonts w:hint="eastAsia"/>
                                <w:sz w:val="24"/>
                              </w:rPr>
                              <w:t>）の写し（申告済みのものに限る）</w:t>
                            </w:r>
                          </w:p>
                          <w:p>
                            <w:pPr>
                              <w:pStyle w:val="0"/>
                              <w:tabs>
                                <w:tab w:val="left" w:leader="none" w:pos="3780"/>
                              </w:tabs>
                              <w:spacing w:line="0" w:lineRule="atLeast"/>
                              <w:ind w:firstLine="240" w:firstLineChars="100"/>
                              <w:rPr>
                                <w:rFonts w:hint="default"/>
                                <w:sz w:val="24"/>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20.45pt;mso-position-vertical-relative:text;mso-position-horizontal:left;mso-position-horizontal-relative:margin;v-text-anchor:top;position:absolute;height:171.75pt;mso-wrap-distance-top:0pt;width:523.5pt;mso-wrap-distance-left:9pt;z-index:2;" o:spid="_x0000_s1026" o:allowincell="t" o:allowoverlap="t" filled="t" fillcolor="#ffffff" stroked="f" o:spt="202" type="#_x0000_t202">
                <v:fill/>
                <v:textbox style="layout-flow:horizontal;" inset="2.0637499999999998mm,0.24694444444444438mm,2.0637499999999998mm,0.24694444444444438mm">
                  <w:txbxContent>
                    <w:p>
                      <w:pPr>
                        <w:pStyle w:val="0"/>
                        <w:tabs>
                          <w:tab w:val="left" w:leader="none" w:pos="3780"/>
                        </w:tabs>
                        <w:spacing w:line="0" w:lineRule="atLeast"/>
                        <w:rPr>
                          <w:rFonts w:hint="default"/>
                          <w:sz w:val="24"/>
                        </w:rPr>
                      </w:pPr>
                      <w:r>
                        <w:rPr>
                          <w:rFonts w:hint="eastAsia"/>
                          <w:sz w:val="24"/>
                        </w:rPr>
                        <w:t>添付書類</w:t>
                      </w:r>
                    </w:p>
                    <w:p>
                      <w:pPr>
                        <w:pStyle w:val="0"/>
                        <w:tabs>
                          <w:tab w:val="left" w:leader="none" w:pos="3780"/>
                        </w:tabs>
                        <w:spacing w:line="0" w:lineRule="atLeast"/>
                        <w:ind w:firstLine="240" w:firstLineChars="100"/>
                        <w:rPr>
                          <w:rFonts w:hint="default"/>
                          <w:sz w:val="24"/>
                        </w:rPr>
                      </w:pPr>
                      <w:r>
                        <w:rPr>
                          <w:rFonts w:hint="eastAsia"/>
                          <w:sz w:val="24"/>
                        </w:rPr>
                        <w:t>別添　１．作業日誌の写し（別添１）</w:t>
                      </w:r>
                    </w:p>
                    <w:p>
                      <w:pPr>
                        <w:pStyle w:val="0"/>
                        <w:tabs>
                          <w:tab w:val="left" w:leader="none" w:pos="3780"/>
                        </w:tabs>
                        <w:spacing w:line="0" w:lineRule="atLeast"/>
                        <w:ind w:left="210" w:leftChars="100" w:firstLine="720" w:firstLineChars="300"/>
                        <w:rPr>
                          <w:rFonts w:hint="default"/>
                          <w:sz w:val="24"/>
                        </w:rPr>
                      </w:pPr>
                      <w:r>
                        <w:rPr>
                          <w:rFonts w:hint="eastAsia"/>
                          <w:sz w:val="24"/>
                        </w:rPr>
                        <w:t>２．決算書（別添２）及び市民税・県民税課税内容証明書（所得証明書）の写し</w:t>
                      </w:r>
                    </w:p>
                    <w:p>
                      <w:pPr>
                        <w:pStyle w:val="0"/>
                        <w:tabs>
                          <w:tab w:val="left" w:leader="none" w:pos="3780"/>
                        </w:tabs>
                        <w:spacing w:line="0" w:lineRule="atLeast"/>
                        <w:ind w:left="210" w:leftChars="100" w:firstLine="960" w:firstLineChars="400"/>
                        <w:rPr>
                          <w:rFonts w:hint="default"/>
                          <w:sz w:val="24"/>
                          <w:vertAlign w:val="subscript"/>
                        </w:rPr>
                      </w:pPr>
                      <w:r>
                        <w:rPr>
                          <w:rFonts w:hint="eastAsia"/>
                          <w:sz w:val="24"/>
                        </w:rPr>
                        <w:t>（７月の報告の際のみ添付する。）</w:t>
                      </w:r>
                    </w:p>
                    <w:p>
                      <w:pPr>
                        <w:pStyle w:val="0"/>
                        <w:tabs>
                          <w:tab w:val="left" w:leader="none" w:pos="3780"/>
                        </w:tabs>
                        <w:spacing w:line="0" w:lineRule="atLeast"/>
                        <w:ind w:firstLine="960" w:firstLineChars="400"/>
                        <w:rPr>
                          <w:rFonts w:hint="default"/>
                          <w:sz w:val="24"/>
                        </w:rPr>
                      </w:pPr>
                      <w:r>
                        <w:rPr>
                          <w:rFonts w:hint="eastAsia"/>
                          <w:sz w:val="24"/>
                        </w:rPr>
                        <w:t>３．通帳及び帳簿の写し</w:t>
                      </w:r>
                    </w:p>
                    <w:p>
                      <w:pPr>
                        <w:pStyle w:val="0"/>
                        <w:tabs>
                          <w:tab w:val="left" w:leader="none" w:pos="3780"/>
                        </w:tabs>
                        <w:spacing w:line="0" w:lineRule="atLeast"/>
                        <w:ind w:firstLine="960" w:firstLineChars="400"/>
                        <w:rPr>
                          <w:rFonts w:hint="default"/>
                          <w:sz w:val="24"/>
                        </w:rPr>
                      </w:pPr>
                      <w:r>
                        <w:rPr>
                          <w:rFonts w:hint="eastAsia"/>
                          <w:sz w:val="24"/>
                        </w:rPr>
                        <w:t>４．</w:t>
                      </w:r>
                      <w:r>
                        <w:rPr>
                          <w:rFonts w:hint="eastAsia"/>
                          <w:color w:val="auto"/>
                          <w:sz w:val="24"/>
                        </w:rPr>
                        <w:t>農地及び主要な農業機械・施設の一覧、</w:t>
                      </w:r>
                      <w:r>
                        <w:rPr>
                          <w:rFonts w:hint="default"/>
                          <w:color w:val="auto"/>
                          <w:sz w:val="24"/>
                        </w:rPr>
                        <w:t>農地基本台帳</w:t>
                      </w:r>
                      <w:r>
                        <w:rPr>
                          <w:rFonts w:hint="eastAsia"/>
                          <w:color w:val="auto"/>
                          <w:sz w:val="24"/>
                        </w:rPr>
                        <w:t>及び契約書等の写し</w:t>
                      </w:r>
                    </w:p>
                    <w:p>
                      <w:pPr>
                        <w:pStyle w:val="15"/>
                        <w:wordWrap w:val="1"/>
                        <w:spacing w:line="0" w:lineRule="atLeast"/>
                        <w:ind w:left="1273" w:leftChars="606" w:firstLine="2"/>
                        <w:rPr>
                          <w:rFonts w:hint="default" w:ascii="ＭＳ 明朝" w:hAnsi="ＭＳ 明朝"/>
                        </w:rPr>
                      </w:pPr>
                      <w:r>
                        <w:rPr>
                          <w:rFonts w:hint="eastAsia" w:ascii="ＭＳ 明朝" w:hAnsi="ＭＳ 明朝"/>
                        </w:rPr>
                        <w:t>（変更がない場合、２回目以降の報告の際は既に提出している契約書の写しは省略することが出来る。）※親族からの農地が主で独立・自営就農し、農地の所有権を移転した場合は農地基本台帳の</w:t>
                      </w:r>
                      <w:r>
                        <w:rPr>
                          <w:rFonts w:hint="default" w:ascii="ＭＳ 明朝" w:hAnsi="ＭＳ 明朝"/>
                        </w:rPr>
                        <w:t>写し</w:t>
                      </w:r>
                      <w:r>
                        <w:rPr>
                          <w:rFonts w:hint="eastAsia" w:ascii="ＭＳ 明朝" w:hAnsi="ＭＳ 明朝"/>
                        </w:rPr>
                        <w:t>等の提出が必要。　　</w:t>
                      </w:r>
                    </w:p>
                    <w:p>
                      <w:pPr>
                        <w:pStyle w:val="0"/>
                        <w:tabs>
                          <w:tab w:val="left" w:leader="none" w:pos="3780"/>
                        </w:tabs>
                        <w:spacing w:line="0" w:lineRule="atLeast"/>
                        <w:ind w:firstLine="960" w:firstLineChars="400"/>
                        <w:rPr>
                          <w:rFonts w:hint="default"/>
                          <w:sz w:val="24"/>
                        </w:rPr>
                      </w:pPr>
                      <w:r>
                        <w:rPr>
                          <w:rFonts w:hint="eastAsia"/>
                          <w:sz w:val="24"/>
                        </w:rPr>
                        <w:t>５．確定申告書及び青色申告決算書（</w:t>
                      </w:r>
                      <w:r>
                        <w:rPr>
                          <w:rFonts w:hint="default"/>
                          <w:sz w:val="24"/>
                        </w:rPr>
                        <w:t>収支内訳書</w:t>
                      </w:r>
                      <w:r>
                        <w:rPr>
                          <w:rFonts w:hint="eastAsia"/>
                          <w:sz w:val="24"/>
                        </w:rPr>
                        <w:t>）の写し（申告済みのものに限る）</w:t>
                      </w:r>
                    </w:p>
                    <w:p>
                      <w:pPr>
                        <w:pStyle w:val="0"/>
                        <w:tabs>
                          <w:tab w:val="left" w:leader="none" w:pos="3780"/>
                        </w:tabs>
                        <w:spacing w:line="0" w:lineRule="atLeast"/>
                        <w:ind w:firstLine="240" w:firstLineChars="100"/>
                        <w:rPr>
                          <w:rFonts w:hint="default"/>
                          <w:sz w:val="24"/>
                        </w:rPr>
                      </w:pPr>
                    </w:p>
                  </w:txbxContent>
                </v:textbox>
                <v:imagedata o:title=""/>
                <w10:wrap type="none" anchorx="margin" anchory="text"/>
              </v:shape>
            </w:pict>
          </mc:Fallback>
        </mc:AlternateContent>
      </w:r>
    </w:p>
    <w:sectPr>
      <w:pgSz w:w="11906" w:h="16838"/>
      <w:pgMar w:top="680" w:right="680" w:bottom="680" w:left="6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rFonts w:ascii="ＭＳ 明朝" w:hAnsi="ＭＳ 明朝"/>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532" w:lineRule="exact"/>
      <w:jc w:val="both"/>
    </w:pPr>
    <w:rPr>
      <w:rFonts w:ascii="Times New Roman" w:hAnsi="Times New Roman"/>
      <w:spacing w:val="-2"/>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color w:val="000000"/>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color w:val="000000"/>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7</Words>
  <Characters>419</Characters>
  <Application>JUST Note</Application>
  <Lines>558</Lines>
  <Paragraphs>40</Paragraphs>
  <Company>長野市役所</Company>
  <CharactersWithSpaces>470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別紙様式第９－１号</dc:title>
  <dc:creator>中島　智久</dc:creator>
  <cp:lastModifiedBy>中島　智久</cp:lastModifiedBy>
  <cp:lastPrinted>2015-03-19T03:40:00Z</cp:lastPrinted>
  <dcterms:created xsi:type="dcterms:W3CDTF">2021-06-23T00:35:00Z</dcterms:created>
  <dcterms:modified xsi:type="dcterms:W3CDTF">2021-06-23T00:35:07Z</dcterms:modified>
  <cp:revision>12</cp:revision>
</cp:coreProperties>
</file>