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eastAsia"/>
        </w:rPr>
      </w:pPr>
      <w:r>
        <w:rPr>
          <w:rFonts w:hint="eastAsia"/>
        </w:rPr>
        <w:t>様式第</w:t>
      </w:r>
      <w:r>
        <w:rPr>
          <w:rFonts w:hint="eastAsia"/>
        </w:rPr>
        <w:t>30</w:t>
      </w:r>
      <w:r>
        <w:rPr>
          <w:rFonts w:hint="eastAsia"/>
        </w:rPr>
        <w:t>号（第</w:t>
      </w:r>
      <w:r>
        <w:rPr>
          <w:rFonts w:hint="eastAsia"/>
        </w:rPr>
        <w:t>63</w:t>
      </w:r>
      <w:r>
        <w:rPr>
          <w:rFonts w:hint="eastAsia"/>
        </w:rPr>
        <w:t>条関係）</w:t>
      </w:r>
    </w:p>
    <w:p>
      <w:pPr>
        <w:pStyle w:val="0"/>
        <w:topLinePunct w:val="1"/>
        <w:autoSpaceDE w:val="0"/>
        <w:autoSpaceDN w:val="0"/>
        <w:jc w:val="center"/>
        <w:rPr>
          <w:rFonts w:hint="eastAsia"/>
          <w:kern w:val="21"/>
        </w:rPr>
      </w:pPr>
      <w:r>
        <w:rPr>
          <w:rFonts w:hint="eastAsia"/>
          <w:kern w:val="21"/>
        </w:rPr>
        <w:t>（特別管理）産業廃棄物運搬実績報告書（　　　　年度）</w:t>
      </w:r>
      <w:bookmarkStart w:id="0" w:name="_GoBack"/>
      <w:bookmarkEnd w:id="0"/>
    </w:p>
    <w:p>
      <w:pPr>
        <w:pStyle w:val="0"/>
        <w:topLinePunct w:val="1"/>
        <w:autoSpaceDE w:val="0"/>
        <w:autoSpaceDN w:val="0"/>
        <w:jc w:val="center"/>
        <w:rPr>
          <w:rFonts w:hint="eastAsia"/>
          <w:kern w:val="21"/>
        </w:rPr>
      </w:pPr>
      <w:r>
        <w:rPr>
          <w:rFonts w:hint="eastAsia"/>
          <w:kern w:val="21"/>
        </w:rPr>
        <w:t>―収集運搬業―</w:t>
      </w:r>
    </w:p>
    <w:p>
      <w:pPr>
        <w:pStyle w:val="0"/>
        <w:topLinePunct w:val="1"/>
        <w:autoSpaceDE w:val="0"/>
        <w:autoSpaceDN w:val="0"/>
        <w:ind w:right="-223"/>
        <w:rPr>
          <w:rFonts w:hint="eastAsia"/>
        </w:rPr>
      </w:pPr>
      <w:r>
        <w:rPr>
          <w:rFonts w:hint="eastAsia"/>
        </w:rPr>
        <w:t>　　　　　　　　　　　　　　　　　　　　　　　　　　　　　　　　　　　　　　　　　　　　　　　　　　　　　　　　　　　　　　　　　　　　　年　　月　　日</w:t>
      </w:r>
    </w:p>
    <w:p>
      <w:pPr>
        <w:pStyle w:val="0"/>
        <w:topLinePunct w:val="1"/>
        <w:autoSpaceDE w:val="0"/>
        <w:autoSpaceDN w:val="0"/>
        <w:ind w:right="36"/>
        <w:rPr>
          <w:rFonts w:hint="eastAsia"/>
        </w:rPr>
      </w:pPr>
    </w:p>
    <w:p>
      <w:pPr>
        <w:pStyle w:val="0"/>
        <w:topLinePunct w:val="1"/>
        <w:autoSpaceDE w:val="0"/>
        <w:autoSpaceDN w:val="0"/>
        <w:ind w:right="36"/>
        <w:rPr>
          <w:rFonts w:hint="eastAsia"/>
        </w:rPr>
      </w:pPr>
      <w:r>
        <w:rPr>
          <w:rFonts w:hint="eastAsia"/>
        </w:rPr>
        <w:t>　　（宛先）長野市長</w:t>
      </w:r>
    </w:p>
    <w:p>
      <w:pPr>
        <w:pStyle w:val="0"/>
        <w:tabs>
          <w:tab w:val="left" w:leader="none" w:pos="4368"/>
        </w:tabs>
        <w:autoSpaceDE w:val="0"/>
        <w:autoSpaceDN w:val="0"/>
        <w:spacing w:line="400" w:lineRule="exact"/>
        <w:rPr>
          <w:rFonts w:hint="eastAsia"/>
        </w:rPr>
      </w:pPr>
      <w:r>
        <w:rPr>
          <w:rFonts w:hint="eastAsia"/>
        </w:rPr>
        <w:t>　　　　　　　　　　　　　　　　　　　　　　　　　　　　　　　　　　　　　　　　　　　　　　　　住　所</w:t>
      </w:r>
    </w:p>
    <w:p>
      <w:pPr>
        <w:pStyle w:val="0"/>
        <w:tabs>
          <w:tab w:val="left" w:leader="none" w:pos="7952"/>
          <w:tab w:val="left" w:leader="none" w:pos="8064"/>
        </w:tabs>
        <w:autoSpaceDE w:val="0"/>
        <w:autoSpaceDN w:val="0"/>
        <w:spacing w:line="400" w:lineRule="exact"/>
        <w:ind w:right="12"/>
        <w:rPr>
          <w:rFonts w:hint="default"/>
        </w:rPr>
      </w:pPr>
      <w:r>
        <w:rPr>
          <w:rFonts w:hint="eastAsia"/>
        </w:rPr>
        <w:t>　　　　　　　　　　　　　　　　　　　　　　　　　　　　　　　　　　　　　　　　　　　　　　　　氏　名</w:t>
      </w:r>
    </w:p>
    <w:p>
      <w:pPr>
        <w:pStyle w:val="0"/>
        <w:autoSpaceDE w:val="0"/>
        <w:autoSpaceDN w:val="0"/>
        <w:spacing w:line="400" w:lineRule="exact"/>
        <w:ind w:right="896"/>
        <w:rPr>
          <w:rFonts w:hint="default"/>
        </w:rPr>
      </w:pPr>
      <w:r>
        <w:rPr>
          <w:rFonts w:hint="eastAsia"/>
        </w:rPr>
        <mc:AlternateContent>
          <mc:Choice Requires="wps">
            <w:drawing>
              <wp:anchor simplePos="0" relativeHeight="2" behindDoc="0" locked="0" layoutInCell="1" hidden="0" allowOverlap="1">
                <wp:simplePos x="0" y="0"/>
                <wp:positionH relativeFrom="column">
                  <wp:posOffset>6409690</wp:posOffset>
                </wp:positionH>
                <wp:positionV relativeFrom="paragraph">
                  <wp:posOffset>233680</wp:posOffset>
                </wp:positionV>
                <wp:extent cx="2453640" cy="3975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453640" cy="397510"/>
                        </a:xfrm>
                        <a:prstGeom prst="bracketPair">
                          <a:avLst>
                            <a:gd name="adj" fmla="val 1660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8.39pt;mso-position-vertical-relative:text;mso-position-horizontal-relative:text;position:absolute;height:31.3pt;width:193.2pt;margin-left:504.7pt;z-index:2;" filled="f" stroked="t" strokecolor="#000000" strokeweight="0.75pt" o:spt="185" type="#_x0000_t185" adj="3586">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rPr>
        <w:t>　　　　　　　　　　　　　　　　　　　　　　　　　　　　　　　　　　　　　　　　　　　　　　　　連絡先（電話）</w:t>
      </w:r>
    </w:p>
    <w:p>
      <w:pPr>
        <w:pStyle w:val="0"/>
        <w:autoSpaceDE w:val="0"/>
        <w:autoSpaceDN w:val="0"/>
        <w:jc w:val="left"/>
        <w:rPr>
          <w:rFonts w:hint="eastAsia"/>
        </w:rPr>
      </w:pPr>
      <w:r>
        <w:rPr>
          <w:rFonts w:hint="eastAsia"/>
        </w:rPr>
        <w:t>　　　　　　　　　　　　　　　　　　　　　　　　　　　　　　　　　　　　　　　　　　　　　　　　　　　　</w:t>
      </w:r>
      <w:r>
        <w:rPr>
          <w:rFonts w:hint="eastAsia"/>
        </w:rPr>
        <w:t xml:space="preserve"> </w:t>
      </w:r>
      <w:r>
        <w:rPr>
          <w:rFonts w:hint="eastAsia"/>
          <w:spacing w:val="7"/>
          <w:kern w:val="0"/>
          <w:fitText w:val="3360" w:id="1"/>
        </w:rPr>
        <w:t>法人にあっては、主たる事務所の</w:t>
      </w:r>
    </w:p>
    <w:p>
      <w:pPr>
        <w:pStyle w:val="0"/>
        <w:autoSpaceDE w:val="0"/>
        <w:autoSpaceDN w:val="0"/>
        <w:jc w:val="left"/>
        <w:rPr>
          <w:rFonts w:hint="eastAsia"/>
        </w:rPr>
      </w:pPr>
      <w:r>
        <w:rPr>
          <w:rFonts w:hint="eastAsia"/>
        </w:rPr>
        <w:t>　　　　　　　　　　　　　　　　　　　　　　　　　　　　　　　　　　　　　　　　　　　　　　　　　　　　</w:t>
      </w:r>
      <w:r>
        <w:rPr>
          <w:rFonts w:hint="eastAsia"/>
        </w:rPr>
        <w:t xml:space="preserve"> </w:t>
      </w:r>
      <w:r>
        <w:rPr>
          <w:rFonts w:hint="eastAsia"/>
          <w:spacing w:val="16"/>
          <w:kern w:val="0"/>
          <w:fitText w:val="3360" w:id="2"/>
        </w:rPr>
        <w:t>所在地、名称及び代表者の氏</w:t>
      </w:r>
      <w:r>
        <w:rPr>
          <w:rFonts w:hint="eastAsia"/>
          <w:spacing w:val="2"/>
          <w:kern w:val="0"/>
          <w:fitText w:val="3360" w:id="2"/>
        </w:rPr>
        <w:t>名</w:t>
      </w:r>
    </w:p>
    <w:p>
      <w:pPr>
        <w:pStyle w:val="0"/>
        <w:autoSpaceDE w:val="0"/>
        <w:autoSpaceDN w:val="0"/>
        <w:jc w:val="left"/>
        <w:rPr>
          <w:rFonts w:hint="eastAsia"/>
        </w:rPr>
      </w:pPr>
    </w:p>
    <w:p>
      <w:pPr>
        <w:pStyle w:val="0"/>
        <w:autoSpaceDE w:val="0"/>
        <w:autoSpaceDN w:val="0"/>
        <w:jc w:val="left"/>
        <w:rPr>
          <w:rFonts w:hint="eastAsia"/>
        </w:rPr>
      </w:pPr>
      <w:r>
        <w:rPr>
          <w:rFonts w:hint="eastAsia"/>
        </w:rPr>
        <w:t>　　　　　年度の（特別管理）産業廃棄物の運搬実績について、長野市廃棄物の適正な処理の確保に関する条例第</w:t>
      </w:r>
      <w:r>
        <w:rPr>
          <w:rFonts w:hint="eastAsia"/>
        </w:rPr>
        <w:t>78</w:t>
      </w:r>
      <w:r>
        <w:rPr>
          <w:rFonts w:hint="eastAsia"/>
        </w:rPr>
        <w:t>条第１項の規定により報告します。</w:t>
      </w:r>
    </w:p>
    <w:tbl>
      <w:tblPr>
        <w:tblStyle w:val="11"/>
        <w:tblpPr w:leftFromText="142" w:rightFromText="142" w:topFromText="0" w:bottomFromText="0" w:vertAnchor="page" w:horzAnchor="margin" w:tblpXSpec="left" w:tblpY="5288"/>
        <w:tblW w:w="15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80"/>
        <w:gridCol w:w="1176"/>
        <w:gridCol w:w="1862"/>
        <w:gridCol w:w="980"/>
        <w:gridCol w:w="1372"/>
        <w:gridCol w:w="2156"/>
        <w:gridCol w:w="980"/>
        <w:gridCol w:w="1078"/>
        <w:gridCol w:w="1176"/>
        <w:gridCol w:w="1862"/>
        <w:gridCol w:w="980"/>
      </w:tblGrid>
      <w:tr>
        <w:trPr>
          <w:trHeight w:val="429" w:hRule="atLeast"/>
        </w:trPr>
        <w:tc>
          <w:tcPr>
            <w:tcW w:w="1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許可の種類</w:t>
            </w:r>
          </w:p>
        </w:tc>
        <w:tc>
          <w:tcPr>
            <w:tcW w:w="40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許可年月日</w:t>
            </w:r>
          </w:p>
        </w:tc>
        <w:tc>
          <w:tcPr>
            <w:tcW w:w="42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年　　月　　日</w:t>
            </w: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28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r>
      <w:tr>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産業廃棄物・</w:t>
            </w:r>
          </w:p>
          <w:p>
            <w:pPr>
              <w:pStyle w:val="0"/>
              <w:topLinePunct w:val="1"/>
              <w:autoSpaceDE w:val="0"/>
              <w:autoSpaceDN w:val="0"/>
              <w:jc w:val="center"/>
              <w:rPr>
                <w:rFonts w:hint="eastAsia"/>
              </w:rPr>
            </w:pPr>
            <w:r>
              <w:rPr>
                <w:rFonts w:hint="eastAsia"/>
              </w:rPr>
              <w:t>特別管理産業廃棄物の種類</w:t>
            </w:r>
          </w:p>
        </w:tc>
        <w:tc>
          <w:tcPr>
            <w:tcW w:w="40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委託者（排出事業者又は収集運搬業者）</w:t>
            </w:r>
          </w:p>
        </w:tc>
        <w:tc>
          <w:tcPr>
            <w:tcW w:w="558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　　搬　　先</w:t>
            </w:r>
          </w:p>
        </w:tc>
        <w:tc>
          <w:tcPr>
            <w:tcW w:w="40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運搬を再委託した者</w:t>
            </w:r>
          </w:p>
        </w:tc>
      </w:tr>
      <w:tr>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受託量（ｔ）</w:t>
            </w: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運搬量（ｔ）</w:t>
            </w: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運搬目的</w:t>
            </w: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引渡量（ｔ）</w:t>
            </w:r>
          </w:p>
        </w:tc>
      </w:tr>
      <w:tr>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収集した場所</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運搬した場所</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引渡しを受けた場所</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bl>
    <w:p>
      <w:pPr>
        <w:pStyle w:val="0"/>
        <w:topLinePunct w:val="1"/>
        <w:autoSpaceDE w:val="0"/>
        <w:autoSpaceDN w:val="0"/>
        <w:rPr>
          <w:rFonts w:hint="eastAsia"/>
        </w:rPr>
      </w:pPr>
      <w:r>
        <w:rPr>
          <w:rFonts w:hint="eastAsia"/>
        </w:rPr>
        <w:t>　備考</w:t>
      </w:r>
    </w:p>
    <w:p>
      <w:pPr>
        <w:pStyle w:val="0"/>
        <w:topLinePunct w:val="1"/>
        <w:autoSpaceDE w:val="0"/>
        <w:autoSpaceDN w:val="0"/>
        <w:rPr>
          <w:rFonts w:hint="eastAsia"/>
        </w:rPr>
      </w:pPr>
      <w:r>
        <w:rPr>
          <w:rFonts w:hint="eastAsia"/>
        </w:rPr>
        <w:t>　　１　翌年度の６月</w:t>
      </w:r>
      <w:r>
        <w:rPr>
          <w:rFonts w:hint="eastAsia"/>
        </w:rPr>
        <w:t>30</w:t>
      </w:r>
      <w:r>
        <w:rPr>
          <w:rFonts w:hint="eastAsia"/>
        </w:rPr>
        <w:t>日までに提出すること。</w:t>
      </w:r>
    </w:p>
    <w:p>
      <w:pPr>
        <w:pStyle w:val="0"/>
        <w:topLinePunct w:val="1"/>
        <w:autoSpaceDE w:val="0"/>
        <w:autoSpaceDN w:val="0"/>
        <w:rPr>
          <w:rFonts w:hint="eastAsia"/>
        </w:rPr>
      </w:pPr>
      <w:r>
        <w:rPr>
          <w:rFonts w:hint="eastAsia"/>
        </w:rPr>
        <w:t>　　２　受託量、運搬量及び引渡量は、全てトンに換算すること。</w:t>
      </w:r>
    </w:p>
    <w:p>
      <w:pPr>
        <w:pStyle w:val="0"/>
        <w:topLinePunct w:val="1"/>
        <w:autoSpaceDE w:val="0"/>
        <w:autoSpaceDN w:val="0"/>
        <w:rPr>
          <w:rFonts w:hint="eastAsia"/>
        </w:rPr>
      </w:pPr>
      <w:r>
        <w:rPr>
          <w:rFonts w:hint="eastAsia"/>
        </w:rPr>
        <w:t>　　３　委託者とは、報告者に運搬を委託した者をいい、排出事業者から委託を受ける場合と収集運搬業者から再委託を受ける場合があること。なお、再委託である場合</w:t>
      </w:r>
    </w:p>
    <w:p>
      <w:pPr>
        <w:pStyle w:val="0"/>
        <w:topLinePunct w:val="1"/>
        <w:autoSpaceDE w:val="0"/>
        <w:autoSpaceDN w:val="0"/>
        <w:rPr>
          <w:rFonts w:hint="eastAsia"/>
        </w:rPr>
      </w:pPr>
      <w:r>
        <w:rPr>
          <w:rFonts w:hint="eastAsia"/>
        </w:rPr>
        <w:t>　　　には</w:t>
      </w:r>
      <w:r>
        <w:rPr>
          <w:rFonts w:hint="eastAsia"/>
          <w:kern w:val="0"/>
        </w:rPr>
        <w:t>、「</w:t>
      </w:r>
      <w:r>
        <w:rPr>
          <w:rFonts w:hint="eastAsia"/>
        </w:rPr>
        <w:t>運搬を再委託した者」の欄に再委託者の許可番号等を記載すること。</w:t>
      </w:r>
    </w:p>
    <w:p>
      <w:pPr>
        <w:pStyle w:val="0"/>
        <w:topLinePunct w:val="1"/>
        <w:autoSpaceDE w:val="0"/>
        <w:autoSpaceDN w:val="0"/>
        <w:rPr>
          <w:rFonts w:hint="eastAsia"/>
        </w:rPr>
      </w:pPr>
      <w:r>
        <w:rPr>
          <w:rFonts w:hint="eastAsia"/>
        </w:rPr>
        <w:t>　　４　記載事項の全てを記載できないときは、この様式の例により作成した書面に記載して、その書面を添付すること。</w:t>
      </w:r>
      <w:r>
        <w:rPr>
          <w:rFonts w:hint="default"/>
          <w:color w:val="auto"/>
        </w:rPr>
        <w:br w:type="page"/>
      </w:r>
    </w:p>
    <w:tbl>
      <w:tblPr>
        <w:tblStyle w:val="11"/>
        <w:tblpPr w:leftFromText="142" w:rightFromText="142" w:topFromText="0" w:bottomFromText="0" w:vertAnchor="page" w:horzAnchor="margin" w:tblpX="108" w:tblpY="1427"/>
        <w:tblW w:w="15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80"/>
        <w:gridCol w:w="1176"/>
        <w:gridCol w:w="1862"/>
        <w:gridCol w:w="980"/>
        <w:gridCol w:w="1372"/>
        <w:gridCol w:w="2156"/>
        <w:gridCol w:w="980"/>
        <w:gridCol w:w="1078"/>
        <w:gridCol w:w="1176"/>
        <w:gridCol w:w="1862"/>
        <w:gridCol w:w="980"/>
      </w:tblGrid>
      <w:tr>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産業廃棄物・</w:t>
            </w:r>
          </w:p>
          <w:p>
            <w:pPr>
              <w:pStyle w:val="0"/>
              <w:topLinePunct w:val="1"/>
              <w:autoSpaceDE w:val="0"/>
              <w:autoSpaceDN w:val="0"/>
              <w:jc w:val="center"/>
              <w:rPr>
                <w:rFonts w:hint="eastAsia"/>
              </w:rPr>
            </w:pPr>
            <w:r>
              <w:rPr>
                <w:rFonts w:hint="eastAsia"/>
              </w:rPr>
              <w:t>特別管理産業廃棄物の種類</w:t>
            </w:r>
          </w:p>
        </w:tc>
        <w:tc>
          <w:tcPr>
            <w:tcW w:w="40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委託者（排出事業者又は収集運搬業者）</w:t>
            </w:r>
          </w:p>
        </w:tc>
        <w:tc>
          <w:tcPr>
            <w:tcW w:w="558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　　搬　　先</w:t>
            </w:r>
          </w:p>
        </w:tc>
        <w:tc>
          <w:tcPr>
            <w:tcW w:w="40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運搬を再委託した者</w:t>
            </w:r>
          </w:p>
        </w:tc>
      </w:tr>
      <w:tr>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受託量（ｔ）</w:t>
            </w: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運搬量（ｔ）</w:t>
            </w: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運搬目的</w:t>
            </w: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引渡量（ｔ）</w:t>
            </w:r>
          </w:p>
        </w:tc>
      </w:tr>
      <w:tr>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収集した場所</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運搬した場所</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引渡しを受けた場所</w:t>
            </w: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r>
        <w:trPr>
          <w:trHeight w:val="460" w:hRule="atLeast"/>
        </w:trPr>
        <w:tc>
          <w:tcPr>
            <w:tcW w:w="1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5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10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30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c>
          <w:tcPr>
            <w:tcW w:w="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rPr>
            </w:pPr>
          </w:p>
        </w:tc>
      </w:tr>
    </w:tbl>
    <w:p>
      <w:pPr>
        <w:pStyle w:val="0"/>
        <w:topLinePunct w:val="1"/>
        <w:autoSpaceDE w:val="0"/>
        <w:autoSpaceDN w:val="0"/>
        <w:rPr>
          <w:rFonts w:hint="eastAsia"/>
        </w:rPr>
      </w:pPr>
    </w:p>
    <w:sectPr>
      <w:footerReference r:id="rId5" w:type="even"/>
      <w:pgSz w:w="16838" w:h="11906" w:orient="landscape"/>
      <w:pgMar w:top="907" w:right="851" w:bottom="567" w:left="851" w:header="851" w:footer="567" w:gutter="0"/>
      <w:cols w:space="720"/>
      <w:textDirection w:val="lrTb"/>
      <w:docGrid w:type="linesAndChars" w:linePitch="292" w:charSpace="-28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1</w: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oNotTrackMoves/>
  <w:defaultTabStop w:val="840"/>
  <w:drawingGridHorizontalSpacing w:val="98"/>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customStyle="1">
    <w:name w:val="一太郎８/９"/>
    <w:next w:val="18"/>
    <w:link w:val="0"/>
    <w:uiPriority w:val="0"/>
    <w:pPr>
      <w:widowControl w:val="0"/>
      <w:wordWrap w:val="0"/>
      <w:autoSpaceDE w:val="0"/>
      <w:autoSpaceDN w:val="0"/>
      <w:adjustRightInd w:val="0"/>
      <w:spacing w:line="404" w:lineRule="atLeast"/>
      <w:jc w:val="both"/>
    </w:pPr>
    <w:rPr>
      <w:rFonts w:ascii="ＭＳ 明朝" w:hAnsi="ＭＳ 明朝" w:eastAsia="ＭＳ ゴシック"/>
      <w:spacing w:val="-2"/>
    </w:r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4</Words>
  <Characters>626</Characters>
  <Application>JUST Note</Application>
  <Lines>1823</Lines>
  <Paragraphs>57</Paragraphs>
  <Company>長野市役所</Company>
  <CharactersWithSpaces>990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坂田　卓実</dc:creator>
  <cp:lastModifiedBy>坂田　卓実</cp:lastModifiedBy>
  <cp:lastPrinted>2012-05-28T05:10:00Z</cp:lastPrinted>
  <dcterms:created xsi:type="dcterms:W3CDTF">2021-04-08T01:41:00Z</dcterms:created>
  <dcterms:modified xsi:type="dcterms:W3CDTF">2021-04-08T01:53:38Z</dcterms:modified>
  <cp:revision>7</cp:revision>
</cp:coreProperties>
</file>