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340"/>
        <w:tblW w:w="40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05"/>
        <w:gridCol w:w="945"/>
        <w:gridCol w:w="945"/>
      </w:tblGrid>
      <w:tr>
        <w:trPr>
          <w:trHeight w:val="330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営業課受付年月日㊞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　付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　長</w:t>
            </w:r>
          </w:p>
        </w:tc>
      </w:tr>
      <w:tr>
        <w:trPr>
          <w:trHeight w:val="645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（第</w:t>
      </w:r>
      <w:r>
        <w:rPr>
          <w:rFonts w:hint="eastAsia" w:ascii="ＭＳ 明朝" w:hAnsi="ＭＳ 明朝" w:eastAsia="ＭＳ 明朝"/>
        </w:rPr>
        <w:t>22</w:t>
      </w:r>
      <w:r>
        <w:rPr>
          <w:rFonts w:hint="eastAsia" w:ascii="ＭＳ 明朝" w:hAnsi="ＭＳ 明朝" w:eastAsia="ＭＳ 明朝"/>
        </w:rPr>
        <w:t>関係）</w:t>
      </w:r>
    </w:p>
    <w:p>
      <w:pPr>
        <w:pStyle w:val="0"/>
        <w:ind w:firstLine="880" w:firstLineChars="400"/>
        <w:rPr>
          <w:rFonts w:hint="eastAsia" w:ascii="ＭＳ 明朝" w:hAnsi="ＭＳ 明朝" w:eastAsia="ＭＳ 明朝"/>
        </w:rPr>
      </w:pPr>
    </w:p>
    <w:p>
      <w:pPr>
        <w:pStyle w:val="0"/>
        <w:ind w:firstLine="880" w:firstLineChars="400"/>
        <w:rPr>
          <w:rFonts w:hint="eastAsia" w:ascii="ＭＳ 明朝" w:hAnsi="ＭＳ 明朝" w:eastAsia="ＭＳ 明朝"/>
        </w:rPr>
      </w:pPr>
    </w:p>
    <w:p>
      <w:pPr>
        <w:pStyle w:val="0"/>
        <w:ind w:firstLine="2860" w:firstLineChars="130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　　　年</w:t>
      </w:r>
      <w:r>
        <w:rPr>
          <w:rFonts w:hint="eastAsia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ind w:firstLine="1280" w:firstLineChars="400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pacing w:val="33"/>
          <w:kern w:val="0"/>
          <w:sz w:val="3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133985</wp:posOffset>
                </wp:positionV>
                <wp:extent cx="1800225" cy="3517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002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241" w:firstLineChars="100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>提出時の注意点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0.55pt;mso-position-vertical-relative:text;mso-position-horizontal-relative:text;position:absolute;height:27.7pt;width:141.75pt;margin-left:-41.4pt;z-index:3;" o:spid="_x0000_s1026" o:allowincell="t" o:allowoverlap="t" filled="t" fillcolor="#ffffff" stroked="t" strokecolor="#ff0000" strokeweight="0.7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241" w:firstLineChars="100"/>
                        <w:rPr>
                          <w:rFonts w:hint="default" w:ascii="ＭＳ Ｐゴシック" w:hAnsi="ＭＳ Ｐゴシック" w:eastAsia="ＭＳ Ｐゴシック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  <w:sz w:val="24"/>
                        </w:rPr>
                        <w:t>提出時の注意点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宛先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長野市上下水道事業管理者</w:t>
      </w:r>
    </w:p>
    <w:p>
      <w:pPr>
        <w:pStyle w:val="0"/>
        <w:spacing w:before="155" w:beforeLines="50" w:beforeAutospacing="0"/>
        <w:ind w:firstLine="3288" w:firstLineChars="1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7"/>
          <w:kern w:val="0"/>
          <w:fitText w:val="2420" w:id="1"/>
        </w:rPr>
        <w:t>給水装置工事事業</w:t>
      </w:r>
      <w:r>
        <w:rPr>
          <w:rFonts w:hint="eastAsia" w:ascii="ＭＳ 明朝" w:hAnsi="ＭＳ 明朝" w:eastAsia="ＭＳ 明朝"/>
          <w:spacing w:val="4"/>
          <w:kern w:val="0"/>
          <w:fitText w:val="2420" w:id="1"/>
        </w:rPr>
        <w:t>者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  <w:u w:val="single" w:color="auto"/>
        </w:rPr>
        <w:t xml:space="preserve">                                  </w:t>
      </w:r>
    </w:p>
    <w:p>
      <w:pPr>
        <w:pStyle w:val="0"/>
        <w:spacing w:before="372" w:beforeLines="120" w:beforeAutospacing="0"/>
        <w:ind w:firstLine="3300" w:firstLineChars="1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給水装置工事主任技術者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         </w:t>
      </w:r>
    </w:p>
    <w:p>
      <w:pPr>
        <w:pStyle w:val="0"/>
        <w:spacing w:before="372" w:beforeLines="120" w:beforeAutospacing="0"/>
        <w:jc w:val="center"/>
        <w:rPr>
          <w:rFonts w:hint="eastAsia" w:ascii="ＭＳ 明朝" w:hAnsi="ＭＳ 明朝" w:eastAsia="ＭＳ 明朝"/>
          <w:kern w:val="0"/>
          <w:sz w:val="32"/>
        </w:rPr>
      </w:pPr>
      <w:r>
        <w:rPr>
          <w:rFonts w:hint="eastAsia" w:ascii="ＭＳ 明朝" w:hAnsi="ＭＳ 明朝" w:eastAsia="ＭＳ 明朝"/>
          <w:spacing w:val="33"/>
          <w:w w:val="85"/>
          <w:kern w:val="0"/>
          <w:sz w:val="32"/>
          <w:fitText w:val="3300" w:id="2"/>
        </w:rPr>
        <w:t>連絡工事施工等届出</w:t>
      </w:r>
      <w:r>
        <w:rPr>
          <w:rFonts w:hint="eastAsia" w:ascii="ＭＳ 明朝" w:hAnsi="ＭＳ 明朝" w:eastAsia="ＭＳ 明朝"/>
          <w:spacing w:val="3"/>
          <w:w w:val="85"/>
          <w:kern w:val="0"/>
          <w:sz w:val="32"/>
          <w:fitText w:val="3300" w:id="2"/>
        </w:rPr>
        <w:t>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下記により、配水管からメーターまでの工事等を下記のとおり実施しますので届け出ます。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26670</wp:posOffset>
                </wp:positionV>
                <wp:extent cx="2994025" cy="265430"/>
                <wp:effectExtent l="635" t="635" r="29845" b="10871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94025" cy="265430"/>
                        </a:xfrm>
                        <a:prstGeom prst="wedgeRoundRectCallout">
                          <a:avLst>
                            <a:gd name="adj1" fmla="val 19310"/>
                            <a:gd name="adj2" fmla="val 455264"/>
                            <a:gd name="adj3" fmla="val 16667"/>
                          </a:avLst>
                        </a:prstGeom>
                        <a:solidFill>
                          <a:srgbClr val="FFFFFF">
                            <a:alpha val="52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>メーターの出庫希望日も記入のこと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argin-top:2.1pt;mso-position-vertical-relative:text;mso-position-horizontal-relative:text;position:absolute;height:20.9pt;width:235.75pt;margin-left:244.75pt;z-index:4;" o:spid="_x0000_s1027" o:allowincell="t" o:allowoverlap="t" filled="t" fillcolor="#ffffff" stroked="t" strokecolor="#ff0000" strokeweight="0.75pt" o:spt="62" type="#_x0000_t62" adj="14971,109137">
                <v:fill opacity="34078f"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  <w:sz w:val="24"/>
                        </w:rPr>
                        <w:t>メーターの出庫希望日も記入のこと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after="155" w:afterLines="5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49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44"/>
        <w:gridCol w:w="1161"/>
        <w:gridCol w:w="729"/>
        <w:gridCol w:w="231"/>
        <w:gridCol w:w="202"/>
        <w:gridCol w:w="1162"/>
        <w:gridCol w:w="1162"/>
        <w:gridCol w:w="388"/>
        <w:gridCol w:w="1559"/>
        <w:gridCol w:w="1560"/>
      </w:tblGrid>
      <w:tr>
        <w:trPr>
          <w:trHeight w:val="660" w:hRule="atLeast"/>
        </w:trPr>
        <w:tc>
          <w:tcPr>
            <w:tcW w:w="13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承認番号</w:t>
            </w: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工事場所</w:t>
            </w:r>
          </w:p>
        </w:tc>
        <w:tc>
          <w:tcPr>
            <w:tcW w:w="1595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申込人氏名</w:t>
            </w:r>
          </w:p>
        </w:tc>
        <w:tc>
          <w:tcPr>
            <w:tcW w:w="155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施工予定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日時</w:t>
            </w: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工事内容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メーターの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口径</w:t>
            </w:r>
            <w:r>
              <w:rPr>
                <w:rFonts w:hint="eastAsia" w:ascii="ＭＳ 明朝" w:hAnsi="ＭＳ 明朝" w:eastAsia="ＭＳ 明朝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数量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出庫希望日</w:t>
            </w:r>
          </w:p>
        </w:tc>
      </w:tr>
      <w:tr>
        <w:trPr>
          <w:trHeight w:val="968" w:hRule="atLeast"/>
        </w:trPr>
        <w:tc>
          <w:tcPr>
            <w:tcW w:w="1344" w:type="dxa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5" w:type="dxa"/>
            <w:gridSpan w:val="3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0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45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86360</wp:posOffset>
                      </wp:positionV>
                      <wp:extent cx="3000375" cy="955040"/>
                      <wp:effectExtent l="635" t="635" r="29845" b="14204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00375" cy="955040"/>
                              </a:xfrm>
                              <a:prstGeom prst="wedgeRoundRectCallout">
                                <a:avLst>
                                  <a:gd name="adj1" fmla="val -24542"/>
                                  <a:gd name="adj2" fmla="val 197542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52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>配管技能者の氏名・番号を記入</w:t>
                                  </w:r>
                                </w:p>
                                <w:p>
                                  <w:pPr>
                                    <w:pStyle w:val="0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>断水工事・夜間工事等の場合は、別途配水管連絡工事施工届</w:t>
                                  </w:r>
                                </w:p>
                                <w:p>
                                  <w:pPr>
                                    <w:pStyle w:val="0"/>
                                    <w:ind w:left="119" w:leftChars="54" w:firstLine="236" w:firstLineChars="98"/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>３様式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color w:val="FF0000"/>
                                      <w:sz w:val="24"/>
                                    </w:rPr>
                                    <w:t>）を提出のこと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　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argin-top:6.8pt;mso-position-vertical-relative:text;mso-position-horizontal-relative:text;position:absolute;height:75.2pt;width:236.25pt;margin-left:33.200000000000003pt;z-index:2;" o:spid="_x0000_s1028" o:allowincell="t" o:allowoverlap="t" filled="t" fillcolor="#ffffff" stroked="t" strokecolor="#ff0000" strokeweight="0.75pt" o:spt="62" type="#_x0000_t62" adj="5499,53469">
                      <v:fill opacity="34078f"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>配管技能者の氏名・番号を記入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>断水工事・夜間工事等の場合は、別途配水管連絡工事施工届</w:t>
                            </w:r>
                          </w:p>
                          <w:p>
                            <w:pPr>
                              <w:pStyle w:val="0"/>
                              <w:ind w:left="119" w:leftChars="54" w:firstLine="236" w:firstLineChars="98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>３様式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>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  <w:sz w:val="24"/>
                              </w:rPr>
                              <w:t>）を提出のこと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11" w:hRule="atLeast"/>
        </w:trPr>
        <w:tc>
          <w:tcPr>
            <w:tcW w:w="1344" w:type="dxa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5" w:hRule="atLeast"/>
        </w:trPr>
        <w:tc>
          <w:tcPr>
            <w:tcW w:w="1344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承認番号</w:t>
            </w:r>
          </w:p>
        </w:tc>
        <w:tc>
          <w:tcPr>
            <w:tcW w:w="1161" w:type="dxa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掘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削</w:t>
            </w:r>
          </w:p>
        </w:tc>
        <w:tc>
          <w:tcPr>
            <w:tcW w:w="1162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ガス管</w:t>
            </w:r>
          </w:p>
        </w:tc>
        <w:tc>
          <w:tcPr>
            <w:tcW w:w="1162" w:type="dxa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ＮＴＴ</w:t>
            </w:r>
          </w:p>
        </w:tc>
        <w:tc>
          <w:tcPr>
            <w:tcW w:w="1162" w:type="dxa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中部電力</w:t>
            </w:r>
          </w:p>
        </w:tc>
        <w:tc>
          <w:tcPr>
            <w:tcW w:w="3507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考</w:t>
            </w:r>
          </w:p>
        </w:tc>
      </w:tr>
      <w:tr>
        <w:trPr>
          <w:cantSplit/>
          <w:trHeight w:val="525" w:hRule="atLeast"/>
        </w:trPr>
        <w:tc>
          <w:tcPr>
            <w:tcW w:w="1344" w:type="dxa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07" w:type="dxa"/>
            <w:gridSpan w:val="3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344" w:type="dxa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0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54" w:hRule="atLeast"/>
        </w:trPr>
        <w:tc>
          <w:tcPr>
            <w:tcW w:w="3465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  <w:fitText w:val="1650" w:id="3"/>
              </w:rPr>
              <w:t>施工配管技能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650" w:id="3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4"/>
              </w:rPr>
              <w:t>氏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4"/>
              </w:rPr>
              <w:t>名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4"/>
              </w:rPr>
              <w:t>・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4"/>
              </w:rPr>
              <w:t>番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fitText w:val="1650" w:id="4"/>
              </w:rPr>
              <w:t>号</w:t>
            </w:r>
          </w:p>
        </w:tc>
        <w:tc>
          <w:tcPr>
            <w:tcW w:w="6033" w:type="dxa"/>
            <w:gridSpan w:val="6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55" w:beforeLines="50" w:beforeAutospacing="0" w:after="232" w:afterLines="75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氏名</w:t>
            </w:r>
            <w:r>
              <w:rPr>
                <w:rFonts w:hint="eastAsia" w:ascii="ＭＳ 明朝" w:hAnsi="ＭＳ 明朝" w:eastAsia="ＭＳ 明朝"/>
              </w:rPr>
              <w:t xml:space="preserve">                          </w:t>
            </w:r>
            <w:r>
              <w:rPr>
                <w:rFonts w:hint="eastAsia" w:ascii="ＭＳ 明朝" w:hAnsi="ＭＳ 明朝" w:eastAsia="ＭＳ 明朝"/>
              </w:rPr>
              <w:t>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氏名</w:t>
            </w:r>
            <w:r>
              <w:rPr>
                <w:rFonts w:hint="eastAsia" w:ascii="ＭＳ 明朝" w:hAnsi="ＭＳ 明朝" w:eastAsia="ＭＳ 明朝"/>
              </w:rPr>
              <w:t xml:space="preserve">                          </w:t>
            </w:r>
            <w:r>
              <w:rPr>
                <w:rFonts w:hint="eastAsia" w:ascii="ＭＳ 明朝" w:hAnsi="ＭＳ 明朝" w:eastAsia="ＭＳ 明朝"/>
              </w:rPr>
              <w:t>№</w:t>
            </w:r>
          </w:p>
        </w:tc>
      </w:tr>
    </w:tbl>
    <w:p>
      <w:pPr>
        <w:pStyle w:val="0"/>
        <w:spacing w:before="77" w:beforeLines="25" w:beforeAutospacing="0"/>
        <w:ind w:left="220" w:hanging="22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(1) </w:t>
      </w:r>
      <w:r>
        <w:rPr>
          <w:rFonts w:hint="eastAsia" w:ascii="ＭＳ 明朝" w:hAnsi="ＭＳ 明朝" w:eastAsia="ＭＳ 明朝"/>
        </w:rPr>
        <w:t>工事内容は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受水槽水張り・通水検査・量水器取付・断水・不断水・サドル・集中検針等の区分を明記する。</w:t>
      </w:r>
      <w:r>
        <w:rPr>
          <w:rFonts w:hint="eastAsia" w:ascii="ＭＳ 明朝" w:hAnsi="ＭＳ 明朝" w:eastAsia="ＭＳ 明朝"/>
          <w:b w:val="1"/>
          <w:color w:val="FF0000"/>
        </w:rPr>
        <w:t>断水工事の場合は、別途</w:t>
      </w:r>
      <w:r>
        <w:rPr>
          <w:rFonts w:hint="eastAsia" w:ascii="ＭＳ 明朝" w:hAnsi="ＭＳ 明朝" w:eastAsia="ＭＳ 明朝"/>
          <w:b w:val="1"/>
          <w:color w:val="FF0000"/>
        </w:rPr>
        <w:t xml:space="preserve"> </w:t>
      </w:r>
      <w:r>
        <w:rPr>
          <w:rFonts w:hint="eastAsia" w:ascii="ＭＳ 明朝" w:hAnsi="ＭＳ 明朝" w:eastAsia="ＭＳ 明朝"/>
          <w:b w:val="1"/>
          <w:color w:val="FF0000"/>
        </w:rPr>
        <w:t>配水管連絡工事施工届（</w:t>
      </w:r>
      <w:r>
        <w:rPr>
          <w:rFonts w:hint="eastAsia" w:ascii="ＭＳ 明朝" w:hAnsi="ＭＳ 明朝" w:eastAsia="ＭＳ 明朝"/>
          <w:b w:val="1"/>
          <w:color w:val="FF0000"/>
        </w:rPr>
        <w:t>A3</w:t>
      </w:r>
      <w:r>
        <w:rPr>
          <w:rFonts w:hint="eastAsia" w:ascii="ＭＳ 明朝" w:hAnsi="ＭＳ 明朝" w:eastAsia="ＭＳ 明朝"/>
          <w:b w:val="1"/>
          <w:color w:val="FF0000"/>
        </w:rPr>
        <w:t>様式）を提出すること。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掘削工事がある場合は、地下埋設物の該当する事項に○印をする。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申込は工事承認後に提出する。</w:t>
      </w:r>
    </w:p>
    <w:p>
      <w:pPr>
        <w:pStyle w:val="0"/>
        <w:ind w:left="330" w:hanging="330" w:hangingChars="1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b w:val="1"/>
          <w:color w:val="FF0000"/>
        </w:rPr>
        <w:t>施工配管技能者は、長野市指定給水装置工事事業者規程　第１３条（給水装置工事に関し技能を有する者）に掲げるものとする。</w:t>
      </w:r>
    </w:p>
    <w:tbl>
      <w:tblPr>
        <w:tblStyle w:val="11"/>
        <w:tblpPr w:leftFromText="142" w:rightFromText="142" w:topFromText="0" w:bottomFromText="0" w:vertAnchor="margin" w:horzAnchor="margin" w:tblpXSpec="left" w:tblpY="340"/>
        <w:tblW w:w="40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05"/>
        <w:gridCol w:w="945"/>
        <w:gridCol w:w="945"/>
      </w:tblGrid>
      <w:tr>
        <w:trPr>
          <w:trHeight w:val="645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（第</w:t>
      </w:r>
      <w:r>
        <w:rPr>
          <w:rFonts w:hint="eastAsia" w:ascii="ＭＳ 明朝" w:hAnsi="ＭＳ 明朝" w:eastAsia="ＭＳ 明朝"/>
        </w:rPr>
        <w:t>22</w:t>
      </w:r>
      <w:r>
        <w:rPr>
          <w:rFonts w:hint="eastAsia" w:ascii="ＭＳ 明朝" w:hAnsi="ＭＳ 明朝" w:eastAsia="ＭＳ 明朝"/>
        </w:rPr>
        <w:t>関係）</w:t>
      </w:r>
    </w:p>
    <w:p>
      <w:pPr>
        <w:pStyle w:val="0"/>
        <w:ind w:firstLine="880" w:firstLineChars="400"/>
        <w:rPr>
          <w:rFonts w:hint="eastAsia" w:ascii="ＭＳ 明朝" w:hAnsi="ＭＳ 明朝" w:eastAsia="ＭＳ 明朝"/>
        </w:rPr>
      </w:pPr>
    </w:p>
    <w:p>
      <w:pPr>
        <w:pStyle w:val="0"/>
        <w:ind w:firstLine="880" w:firstLineChars="400"/>
        <w:rPr>
          <w:rFonts w:hint="eastAsia" w:ascii="ＭＳ 明朝" w:hAnsi="ＭＳ 明朝" w:eastAsia="ＭＳ 明朝"/>
        </w:rPr>
      </w:pPr>
    </w:p>
    <w:p>
      <w:pPr>
        <w:pStyle w:val="0"/>
        <w:ind w:firstLine="3080" w:firstLineChars="1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</w:t>
      </w:r>
      <w:r>
        <w:rPr>
          <w:rFonts w:hint="eastAsia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ind w:firstLine="880" w:firstLineChars="4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宛先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長野市上下水道事業管理者</w:t>
      </w:r>
    </w:p>
    <w:p>
      <w:pPr>
        <w:pStyle w:val="0"/>
        <w:spacing w:before="155" w:beforeLines="50" w:beforeAutospacing="0"/>
        <w:ind w:firstLine="3288" w:firstLineChars="1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7"/>
          <w:kern w:val="0"/>
          <w:fitText w:val="2420" w:id="5"/>
        </w:rPr>
        <w:t>給水装置工事事業</w:t>
      </w:r>
      <w:r>
        <w:rPr>
          <w:rFonts w:hint="eastAsia" w:ascii="ＭＳ 明朝" w:hAnsi="ＭＳ 明朝" w:eastAsia="ＭＳ 明朝"/>
          <w:spacing w:val="4"/>
          <w:kern w:val="0"/>
          <w:fitText w:val="2420" w:id="5"/>
        </w:rPr>
        <w:t>者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  <w:u w:val="single" w:color="auto"/>
        </w:rPr>
        <w:t xml:space="preserve">                                  </w:t>
      </w:r>
    </w:p>
    <w:p>
      <w:pPr>
        <w:pStyle w:val="0"/>
        <w:spacing w:before="372" w:beforeLines="120" w:beforeAutospacing="0"/>
        <w:ind w:firstLine="3300" w:firstLineChars="15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給水装置工事主任技術者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</w:t>
      </w:r>
      <w:r>
        <w:rPr>
          <w:rFonts w:hint="eastAsia" w:ascii="ＭＳ 明朝" w:hAnsi="ＭＳ 明朝" w:eastAsia="ＭＳ 明朝"/>
          <w:u w:val="single" w:color="auto"/>
        </w:rPr>
        <w:t>　　　</w:t>
      </w:r>
    </w:p>
    <w:p>
      <w:pPr>
        <w:pStyle w:val="0"/>
        <w:spacing w:before="372" w:beforeLines="120" w:beforeAutospacing="0"/>
        <w:jc w:val="center"/>
        <w:rPr>
          <w:rFonts w:hint="eastAsia" w:ascii="ＭＳ 明朝" w:hAnsi="ＭＳ 明朝" w:eastAsia="ＭＳ 明朝"/>
          <w:kern w:val="0"/>
          <w:sz w:val="32"/>
        </w:rPr>
      </w:pPr>
      <w:r>
        <w:rPr>
          <w:rFonts w:hint="eastAsia" w:ascii="ＭＳ 明朝" w:hAnsi="ＭＳ 明朝" w:eastAsia="ＭＳ 明朝"/>
          <w:spacing w:val="33"/>
          <w:w w:val="85"/>
          <w:kern w:val="0"/>
          <w:sz w:val="32"/>
          <w:fitText w:val="3300" w:id="6"/>
        </w:rPr>
        <w:t>連絡工事施工等届出</w:t>
      </w:r>
      <w:r>
        <w:rPr>
          <w:rFonts w:hint="eastAsia" w:ascii="ＭＳ 明朝" w:hAnsi="ＭＳ 明朝" w:eastAsia="ＭＳ 明朝"/>
          <w:spacing w:val="3"/>
          <w:w w:val="85"/>
          <w:kern w:val="0"/>
          <w:sz w:val="32"/>
          <w:fitText w:val="3300" w:id="6"/>
        </w:rPr>
        <w:t>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下記により、配水管からメーターまでの工事等を下記のとおり実施しますので届け出ます。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spacing w:after="155" w:afterLines="5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49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44"/>
        <w:gridCol w:w="1161"/>
        <w:gridCol w:w="729"/>
        <w:gridCol w:w="231"/>
        <w:gridCol w:w="202"/>
        <w:gridCol w:w="1162"/>
        <w:gridCol w:w="1162"/>
        <w:gridCol w:w="388"/>
        <w:gridCol w:w="1559"/>
        <w:gridCol w:w="1560"/>
      </w:tblGrid>
      <w:tr>
        <w:trPr>
          <w:trHeight w:val="660" w:hRule="atLeast"/>
        </w:trPr>
        <w:tc>
          <w:tcPr>
            <w:tcW w:w="13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承認番号</w:t>
            </w: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工事場所</w:t>
            </w:r>
          </w:p>
        </w:tc>
        <w:tc>
          <w:tcPr>
            <w:tcW w:w="1595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申込人氏名</w:t>
            </w:r>
          </w:p>
        </w:tc>
        <w:tc>
          <w:tcPr>
            <w:tcW w:w="155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施工予定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日時</w:t>
            </w: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工事内容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メーターの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口径</w:t>
            </w:r>
            <w:r>
              <w:rPr>
                <w:rFonts w:hint="eastAsia" w:ascii="ＭＳ 明朝" w:hAnsi="ＭＳ 明朝" w:eastAsia="ＭＳ 明朝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数量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出庫希望日</w:t>
            </w:r>
          </w:p>
        </w:tc>
      </w:tr>
      <w:tr>
        <w:trPr>
          <w:trHeight w:val="968" w:hRule="atLeast"/>
        </w:trPr>
        <w:tc>
          <w:tcPr>
            <w:tcW w:w="1344" w:type="dxa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5" w:type="dxa"/>
            <w:gridSpan w:val="3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0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45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11" w:hRule="atLeast"/>
        </w:trPr>
        <w:tc>
          <w:tcPr>
            <w:tcW w:w="1344" w:type="dxa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5" w:hRule="atLeast"/>
        </w:trPr>
        <w:tc>
          <w:tcPr>
            <w:tcW w:w="1344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承認番号</w:t>
            </w:r>
          </w:p>
        </w:tc>
        <w:tc>
          <w:tcPr>
            <w:tcW w:w="1161" w:type="dxa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掘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削</w:t>
            </w:r>
          </w:p>
        </w:tc>
        <w:tc>
          <w:tcPr>
            <w:tcW w:w="1162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ガス管</w:t>
            </w:r>
          </w:p>
        </w:tc>
        <w:tc>
          <w:tcPr>
            <w:tcW w:w="1162" w:type="dxa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ＮＴＴ</w:t>
            </w:r>
          </w:p>
        </w:tc>
        <w:tc>
          <w:tcPr>
            <w:tcW w:w="1162" w:type="dxa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中部電力</w:t>
            </w:r>
          </w:p>
        </w:tc>
        <w:tc>
          <w:tcPr>
            <w:tcW w:w="3507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考</w:t>
            </w:r>
          </w:p>
        </w:tc>
      </w:tr>
      <w:tr>
        <w:trPr>
          <w:cantSplit/>
          <w:trHeight w:val="525" w:hRule="atLeast"/>
        </w:trPr>
        <w:tc>
          <w:tcPr>
            <w:tcW w:w="1344" w:type="dxa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07" w:type="dxa"/>
            <w:gridSpan w:val="3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344" w:type="dxa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0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54" w:hRule="atLeast"/>
        </w:trPr>
        <w:tc>
          <w:tcPr>
            <w:tcW w:w="3465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  <w:fitText w:val="1650" w:id="7"/>
              </w:rPr>
              <w:t>施工配管技能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650" w:id="7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8"/>
              </w:rPr>
              <w:t>氏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8"/>
              </w:rPr>
              <w:t>名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8"/>
              </w:rPr>
              <w:t>・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8"/>
              </w:rPr>
              <w:t>番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650" w:id="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fitText w:val="1650" w:id="8"/>
              </w:rPr>
              <w:t>号</w:t>
            </w:r>
          </w:p>
        </w:tc>
        <w:tc>
          <w:tcPr>
            <w:tcW w:w="6033" w:type="dxa"/>
            <w:gridSpan w:val="6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55" w:beforeLines="50" w:beforeAutospacing="0" w:after="232" w:afterLines="75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氏名</w:t>
            </w:r>
            <w:r>
              <w:rPr>
                <w:rFonts w:hint="eastAsia" w:ascii="ＭＳ 明朝" w:hAnsi="ＭＳ 明朝" w:eastAsia="ＭＳ 明朝"/>
              </w:rPr>
              <w:t xml:space="preserve">                          </w:t>
            </w:r>
            <w:r>
              <w:rPr>
                <w:rFonts w:hint="eastAsia" w:ascii="ＭＳ 明朝" w:hAnsi="ＭＳ 明朝" w:eastAsia="ＭＳ 明朝"/>
              </w:rPr>
              <w:t>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氏名</w:t>
            </w:r>
            <w:r>
              <w:rPr>
                <w:rFonts w:hint="eastAsia" w:ascii="ＭＳ 明朝" w:hAnsi="ＭＳ 明朝" w:eastAsia="ＭＳ 明朝"/>
              </w:rPr>
              <w:t xml:space="preserve">                          </w:t>
            </w:r>
            <w:r>
              <w:rPr>
                <w:rFonts w:hint="eastAsia" w:ascii="ＭＳ 明朝" w:hAnsi="ＭＳ 明朝" w:eastAsia="ＭＳ 明朝"/>
              </w:rPr>
              <w:t>№</w:t>
            </w:r>
          </w:p>
        </w:tc>
      </w:tr>
    </w:tbl>
    <w:p>
      <w:pPr>
        <w:pStyle w:val="0"/>
        <w:spacing w:before="77" w:beforeLines="25" w:beforeAutospacing="0"/>
        <w:ind w:left="220" w:hanging="22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工事内容は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受水槽水張り・通水検査・量水器取付・断水・不断水・サドル・集中検針等の区分を明記する。</w:t>
      </w:r>
      <w:r>
        <w:rPr>
          <w:rFonts w:hint="eastAsia" w:ascii="ＭＳ 明朝" w:hAnsi="ＭＳ 明朝" w:eastAsia="ＭＳ 明朝"/>
          <w:b w:val="1"/>
          <w:color w:val="FF0000"/>
        </w:rPr>
        <w:t>断水工事の場合は、別途</w:t>
      </w:r>
      <w:r>
        <w:rPr>
          <w:rFonts w:hint="eastAsia" w:ascii="ＭＳ 明朝" w:hAnsi="ＭＳ 明朝" w:eastAsia="ＭＳ 明朝"/>
          <w:b w:val="1"/>
          <w:color w:val="FF0000"/>
        </w:rPr>
        <w:t xml:space="preserve"> </w:t>
      </w:r>
      <w:r>
        <w:rPr>
          <w:rFonts w:hint="eastAsia" w:ascii="ＭＳ 明朝" w:hAnsi="ＭＳ 明朝" w:eastAsia="ＭＳ 明朝"/>
          <w:b w:val="1"/>
          <w:color w:val="FF0000"/>
        </w:rPr>
        <w:t>配水管連絡工事施工届（</w:t>
      </w:r>
      <w:r>
        <w:rPr>
          <w:rFonts w:hint="eastAsia" w:ascii="ＭＳ 明朝" w:hAnsi="ＭＳ 明朝" w:eastAsia="ＭＳ 明朝"/>
          <w:b w:val="1"/>
          <w:color w:val="FF0000"/>
        </w:rPr>
        <w:t>A3</w:t>
      </w:r>
      <w:r>
        <w:rPr>
          <w:rFonts w:hint="eastAsia" w:ascii="ＭＳ 明朝" w:hAnsi="ＭＳ 明朝" w:eastAsia="ＭＳ 明朝"/>
          <w:b w:val="1"/>
          <w:color w:val="FF0000"/>
        </w:rPr>
        <w:t>様式）を提出すること。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掘削工事がある場合は、地下埋設物の該当する事項に○印をする。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申込は工事承認後に提出する。</w:t>
      </w:r>
    </w:p>
    <w:p>
      <w:pPr>
        <w:pStyle w:val="0"/>
        <w:ind w:left="330" w:hanging="330" w:hangingChars="150"/>
        <w:rPr>
          <w:rFonts w:hint="eastAsia" w:ascii="ＭＳ 明朝" w:hAnsi="ＭＳ 明朝" w:eastAsia="ＭＳ 明朝"/>
          <w:b w:val="1"/>
          <w:color w:val="FF0000"/>
        </w:rPr>
      </w:pPr>
      <w:r>
        <w:rPr>
          <w:rFonts w:hint="eastAsia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b w:val="1"/>
          <w:color w:val="FF0000"/>
        </w:rPr>
        <w:t>施工配管技能者は、長野市指定給水装置工事事業者規程　第１３条（給水装置工事に関し技能を有する者）に掲げるものとする。</w:t>
      </w:r>
    </w:p>
    <w:tbl>
      <w:tblPr>
        <w:tblStyle w:val="11"/>
        <w:tblpPr w:leftFromText="142" w:rightFromText="142" w:topFromText="0" w:bottomFromText="0" w:vertAnchor="margin" w:horzAnchor="margin" w:tblpXSpec="left" w:tblpY="340"/>
        <w:tblW w:w="40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05"/>
        <w:gridCol w:w="945"/>
        <w:gridCol w:w="945"/>
      </w:tblGrid>
      <w:tr>
        <w:trPr>
          <w:trHeight w:val="330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営業課受付年月日㊞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受　付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係　長</w:t>
            </w:r>
          </w:p>
        </w:tc>
      </w:tr>
      <w:tr>
        <w:trPr>
          <w:trHeight w:val="645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851" w:bottom="851" w:left="1418" w:header="851" w:footer="680" w:gutter="0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9F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E208622"/>
    <w:lvl w:ilvl="0" w:tplc="DCBCD664">
      <w:numFmt w:val="bullet"/>
      <w:lvlText w:val="・"/>
      <w:lvlJc w:val="left"/>
      <w:pPr>
        <w:tabs>
          <w:tab w:val="num" w:leader="none" w:pos="478"/>
        </w:tabs>
        <w:ind w:left="478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tabs>
          <w:tab w:val="num" w:leader="none" w:pos="958"/>
        </w:tabs>
        <w:ind w:left="958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378"/>
        </w:tabs>
        <w:ind w:left="1378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798"/>
        </w:tabs>
        <w:ind w:left="1798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218"/>
        </w:tabs>
        <w:ind w:left="2218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638"/>
        </w:tabs>
        <w:ind w:left="2638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058"/>
        </w:tabs>
        <w:ind w:left="3058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478"/>
        </w:tabs>
        <w:ind w:left="3478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898"/>
        </w:tabs>
        <w:ind w:left="389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3</Pages>
  <Words>14</Words>
  <Characters>772</Characters>
  <Application>JUST Note</Application>
  <Lines>153</Lines>
  <Paragraphs>71</Paragraphs>
  <Company>長野市役所</Company>
  <CharactersWithSpaces>1148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業務課受付年月日㊞</dc:title>
  <dc:creator>WS35</dc:creator>
  <cp:lastModifiedBy>田中　丈晴</cp:lastModifiedBy>
  <cp:lastPrinted>2019-04-25T00:19:00Z</cp:lastPrinted>
  <dcterms:created xsi:type="dcterms:W3CDTF">2014-09-30T08:51:00Z</dcterms:created>
  <dcterms:modified xsi:type="dcterms:W3CDTF">2023-02-16T05:51:54Z</dcterms:modified>
  <cp:revision>15</cp:revision>
</cp:coreProperties>
</file>