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汚水排除量減量認定申請書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（宛先）長野市上下水道事業管理者　</w:t>
      </w:r>
    </w:p>
    <w:p>
      <w:pPr>
        <w:pStyle w:val="0"/>
        <w:rPr>
          <w:rFonts w:hint="eastAsia"/>
        </w:rPr>
      </w:pPr>
    </w:p>
    <w:p>
      <w:pPr>
        <w:pStyle w:val="0"/>
        <w:ind w:firstLine="3952" w:firstLineChars="1766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rPr>
          <w:rFonts w:hint="eastAsia"/>
        </w:rPr>
      </w:pPr>
    </w:p>
    <w:p>
      <w:pPr>
        <w:pStyle w:val="0"/>
        <w:ind w:firstLine="4856" w:firstLineChars="2170"/>
        <w:rPr>
          <w:rFonts w:hint="eastAsia"/>
        </w:rPr>
      </w:pPr>
      <w:r>
        <w:rPr>
          <w:rFonts w:hint="eastAsia"/>
        </w:rPr>
        <w:t>氏名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汚水排除量の減量認定に関する取扱要領の規程により、次のとおり汚水排除量の減量認定の適用を受けたいので、申請します。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38"/>
        <w:gridCol w:w="6364"/>
      </w:tblGrid>
      <w:tr>
        <w:trPr>
          <w:trHeight w:val="653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4"/>
                <w:kern w:val="0"/>
                <w:fitText w:val="1568" w:id="1"/>
              </w:rPr>
              <w:t>使用者番</w:t>
            </w:r>
            <w:r>
              <w:rPr>
                <w:rFonts w:hint="eastAsia"/>
                <w:spacing w:val="3"/>
                <w:kern w:val="0"/>
                <w:fitText w:val="1568" w:id="1"/>
              </w:rPr>
              <w:t>号</w:t>
            </w:r>
          </w:p>
        </w:tc>
        <w:tc>
          <w:tcPr>
            <w:tcW w:w="6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>
        <w:trPr>
          <w:trHeight w:val="638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1"/>
                <w:kern w:val="0"/>
                <w:fitText w:val="1568" w:id="2"/>
              </w:rPr>
              <w:t>設置場</w:t>
            </w:r>
            <w:r>
              <w:rPr>
                <w:rFonts w:hint="eastAsia"/>
                <w:spacing w:val="1"/>
                <w:kern w:val="0"/>
                <w:fitText w:val="1568" w:id="2"/>
              </w:rPr>
              <w:t>所</w:t>
            </w:r>
          </w:p>
        </w:tc>
        <w:tc>
          <w:tcPr>
            <w:tcW w:w="6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4" w:firstLineChars="100"/>
              <w:rPr>
                <w:rFonts w:hint="eastAsia"/>
              </w:rPr>
            </w:pPr>
            <w:r>
              <w:rPr>
                <w:rFonts w:hint="eastAsia"/>
              </w:rPr>
              <w:t>長野市</w:t>
            </w:r>
          </w:p>
        </w:tc>
      </w:tr>
      <w:tr>
        <w:trPr>
          <w:trHeight w:val="651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1568" w:id="3"/>
              </w:rPr>
              <w:t>使用水の区</w:t>
            </w:r>
            <w:r>
              <w:rPr>
                <w:rFonts w:hint="eastAsia"/>
                <w:spacing w:val="4"/>
                <w:kern w:val="0"/>
                <w:fitText w:val="1568" w:id="3"/>
              </w:rPr>
              <w:t>分</w:t>
            </w:r>
          </w:p>
        </w:tc>
        <w:tc>
          <w:tcPr>
            <w:tcW w:w="6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水道水　　　　井戸水　　　　その他（　　　　　）</w:t>
            </w:r>
          </w:p>
        </w:tc>
      </w:tr>
      <w:tr>
        <w:trPr>
          <w:trHeight w:val="965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74"/>
                <w:kern w:val="0"/>
                <w:fitText w:val="1568" w:id="4"/>
              </w:rPr>
              <w:t>理</w:t>
            </w:r>
            <w:r>
              <w:rPr>
                <w:rFonts w:hint="eastAsia"/>
                <w:kern w:val="0"/>
                <w:fitText w:val="1568" w:id="4"/>
              </w:rPr>
              <w:t>由</w:t>
            </w:r>
          </w:p>
        </w:tc>
        <w:tc>
          <w:tcPr>
            <w:tcW w:w="6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800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1"/>
                <w:kern w:val="0"/>
                <w:fitText w:val="1568" w:id="5"/>
              </w:rPr>
              <w:t>添付書</w:t>
            </w:r>
            <w:r>
              <w:rPr>
                <w:rFonts w:hint="eastAsia"/>
                <w:spacing w:val="1"/>
                <w:kern w:val="0"/>
                <w:fitText w:val="1568" w:id="5"/>
              </w:rPr>
              <w:t>類</w:t>
            </w:r>
          </w:p>
        </w:tc>
        <w:tc>
          <w:tcPr>
            <w:tcW w:w="6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122"/>
                <w:kern w:val="0"/>
                <w:fitText w:val="1120" w:id="6"/>
              </w:rPr>
              <w:t>位置</w:t>
            </w:r>
            <w:r>
              <w:rPr>
                <w:rFonts w:hint="eastAsia"/>
                <w:spacing w:val="1"/>
                <w:kern w:val="0"/>
                <w:fitText w:val="1120" w:id="6"/>
              </w:rPr>
              <w:t>図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配管系統図（メーター設置場所を明記）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３　冷却塔図面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４　流量計算表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５　取付メーター写真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６　その他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0"/>
      <w:ind w:firstLine="6240" w:firstLineChars="3900"/>
      <w:jc w:val="right"/>
      <w:rPr>
        <w:rFonts w:hint="default"/>
        <w:sz w:val="16"/>
      </w:rPr>
    </w:pPr>
    <w:r>
      <w:rPr>
        <w:rFonts w:hint="eastAsia"/>
        <w:sz w:val="16"/>
      </w:rPr>
      <w:t>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3" w:hanging="223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20"/>
    <w:uiPriority w:val="0"/>
    <w:semiHidden/>
    <w:rPr>
      <w:rFonts w:ascii="Arial" w:hAnsi="Arial" w:eastAsia="ＭＳ ゴシック"/>
      <w:sz w:val="18"/>
    </w:rPr>
  </w:style>
  <w:style w:type="character" w:styleId="19">
    <w:name w:val="page number"/>
    <w:basedOn w:val="10"/>
    <w:next w:val="19"/>
    <w:link w:val="0"/>
    <w:uiPriority w:val="0"/>
  </w:style>
  <w:style w:type="character" w:styleId="20" w:customStyle="1">
    <w:name w:val="吹き出し (文字)"/>
    <w:next w:val="20"/>
    <w:link w:val="18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39</Words>
  <Characters>225</Characters>
  <Application>JUST Note</Application>
  <Lines>1</Lines>
  <Paragraphs>1</Paragraphs>
  <Company>長野市役所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汚水排除量の減量認定に関する取扱要領</dc:title>
  <dc:creator>水道局</dc:creator>
  <cp:lastModifiedBy>田中　丈晴</cp:lastModifiedBy>
  <cp:lastPrinted>2021-01-13T08:47:00Z</cp:lastPrinted>
  <dcterms:created xsi:type="dcterms:W3CDTF">2010-04-15T00:39:00Z</dcterms:created>
  <dcterms:modified xsi:type="dcterms:W3CDTF">2023-02-14T07:24:08Z</dcterms:modified>
  <cp:revision>3</cp:revision>
</cp:coreProperties>
</file>