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00ECB" w14:textId="77777777" w:rsidR="00F5279E" w:rsidRPr="008504D7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8504D7">
        <w:rPr>
          <w:rFonts w:asciiTheme="minorEastAsia" w:hAnsiTheme="minorEastAsia" w:hint="eastAsia"/>
          <w:color w:val="000000" w:themeColor="text1"/>
          <w:kern w:val="0"/>
          <w:szCs w:val="21"/>
        </w:rPr>
        <w:t>様式第８号（第10関係）</w:t>
      </w:r>
    </w:p>
    <w:p w14:paraId="5A7485FE" w14:textId="77777777" w:rsidR="00F5279E" w:rsidRPr="008504D7" w:rsidRDefault="00F5279E" w:rsidP="00F5279E">
      <w:pPr>
        <w:kinsoku w:val="0"/>
        <w:overflowPunct w:val="0"/>
        <w:autoSpaceDE w:val="0"/>
        <w:autoSpaceDN w:val="0"/>
        <w:ind w:left="168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4345520A" w14:textId="6DAAE828" w:rsidR="00F5279E" w:rsidRPr="00152B7D" w:rsidRDefault="00F5279E" w:rsidP="001D043A">
      <w:pPr>
        <w:kinsoku w:val="0"/>
        <w:overflowPunct w:val="0"/>
        <w:autoSpaceDE w:val="0"/>
        <w:autoSpaceDN w:val="0"/>
        <w:ind w:left="168"/>
        <w:jc w:val="center"/>
        <w:rPr>
          <w:rFonts w:asciiTheme="minorEastAsia" w:hAnsiTheme="minorEastAsia"/>
          <w:kern w:val="0"/>
          <w:szCs w:val="21"/>
        </w:rPr>
      </w:pPr>
      <w:r w:rsidRPr="00152B7D">
        <w:rPr>
          <w:rFonts w:asciiTheme="minorEastAsia" w:hAnsiTheme="minorEastAsia" w:hint="eastAsia"/>
          <w:kern w:val="0"/>
          <w:szCs w:val="21"/>
        </w:rPr>
        <w:t>長野市若者・子育て世帯移住促進家賃支援事業補助金交付請求書</w:t>
      </w:r>
    </w:p>
    <w:p w14:paraId="556931A2" w14:textId="77777777" w:rsidR="00F5279E" w:rsidRPr="00152B7D" w:rsidRDefault="00F5279E" w:rsidP="00F5279E">
      <w:pPr>
        <w:kinsoku w:val="0"/>
        <w:overflowPunct w:val="0"/>
        <w:autoSpaceDE w:val="0"/>
        <w:autoSpaceDN w:val="0"/>
        <w:ind w:left="168"/>
        <w:jc w:val="left"/>
        <w:rPr>
          <w:rFonts w:asciiTheme="minorEastAsia" w:hAnsiTheme="minorEastAsia"/>
          <w:kern w:val="0"/>
          <w:szCs w:val="21"/>
        </w:rPr>
      </w:pPr>
    </w:p>
    <w:p w14:paraId="3FA1F230" w14:textId="77777777" w:rsidR="00F5279E" w:rsidRPr="00152B7D" w:rsidRDefault="00F5279E" w:rsidP="00F5279E">
      <w:pPr>
        <w:kinsoku w:val="0"/>
        <w:wordWrap w:val="0"/>
        <w:overflowPunct w:val="0"/>
        <w:autoSpaceDE w:val="0"/>
        <w:autoSpaceDN w:val="0"/>
        <w:ind w:left="168"/>
        <w:jc w:val="right"/>
        <w:rPr>
          <w:rFonts w:asciiTheme="minorEastAsia" w:hAnsiTheme="minorEastAsia"/>
          <w:kern w:val="0"/>
          <w:szCs w:val="21"/>
        </w:rPr>
      </w:pPr>
      <w:r w:rsidRPr="00152B7D">
        <w:rPr>
          <w:rFonts w:asciiTheme="minorEastAsia" w:hAnsiTheme="minorEastAsia" w:hint="eastAsia"/>
          <w:kern w:val="0"/>
          <w:szCs w:val="21"/>
        </w:rPr>
        <w:t xml:space="preserve">　　年　　月　　日　</w:t>
      </w:r>
    </w:p>
    <w:p w14:paraId="42D4E937" w14:textId="77777777" w:rsidR="00F5279E" w:rsidRPr="00152B7D" w:rsidRDefault="00F5279E" w:rsidP="00F5279E">
      <w:pPr>
        <w:kinsoku w:val="0"/>
        <w:overflowPunct w:val="0"/>
        <w:autoSpaceDE w:val="0"/>
        <w:autoSpaceDN w:val="0"/>
        <w:ind w:left="168"/>
        <w:jc w:val="right"/>
        <w:rPr>
          <w:rFonts w:asciiTheme="minorEastAsia" w:hAnsiTheme="minorEastAsia"/>
          <w:kern w:val="0"/>
          <w:szCs w:val="21"/>
        </w:rPr>
      </w:pPr>
    </w:p>
    <w:p w14:paraId="7D03AB48" w14:textId="77777777" w:rsidR="00F5279E" w:rsidRPr="00152B7D" w:rsidRDefault="00F5279E" w:rsidP="00F5279E">
      <w:pPr>
        <w:kinsoku w:val="0"/>
        <w:overflowPunct w:val="0"/>
        <w:autoSpaceDE w:val="0"/>
        <w:autoSpaceDN w:val="0"/>
        <w:ind w:firstLineChars="300" w:firstLine="671"/>
        <w:jc w:val="left"/>
        <w:rPr>
          <w:rFonts w:asciiTheme="minorEastAsia" w:hAnsiTheme="minorEastAsia"/>
          <w:kern w:val="0"/>
          <w:szCs w:val="21"/>
        </w:rPr>
      </w:pPr>
      <w:r w:rsidRPr="00152B7D">
        <w:rPr>
          <w:rFonts w:asciiTheme="minorEastAsia" w:hAnsiTheme="minorEastAsia" w:hint="eastAsia"/>
          <w:kern w:val="0"/>
          <w:szCs w:val="21"/>
        </w:rPr>
        <w:t xml:space="preserve">（宛先）長野市長　</w:t>
      </w:r>
    </w:p>
    <w:p w14:paraId="10CEF43A" w14:textId="77777777" w:rsidR="00F5279E" w:rsidRPr="00152B7D" w:rsidRDefault="00F5279E" w:rsidP="00F5279E">
      <w:pPr>
        <w:kinsoku w:val="0"/>
        <w:overflowPunct w:val="0"/>
        <w:autoSpaceDE w:val="0"/>
        <w:autoSpaceDN w:val="0"/>
        <w:ind w:firstLineChars="300" w:firstLine="671"/>
        <w:jc w:val="left"/>
        <w:rPr>
          <w:rFonts w:asciiTheme="minorEastAsia" w:hAnsiTheme="minorEastAsia"/>
          <w:kern w:val="0"/>
          <w:szCs w:val="21"/>
        </w:rPr>
      </w:pPr>
    </w:p>
    <w:p w14:paraId="6E7C0D57" w14:textId="77777777" w:rsidR="00F5279E" w:rsidRPr="00152B7D" w:rsidRDefault="00F5279E" w:rsidP="00F5279E">
      <w:pPr>
        <w:kinsoku w:val="0"/>
        <w:overflowPunct w:val="0"/>
        <w:autoSpaceDE w:val="0"/>
        <w:autoSpaceDN w:val="0"/>
        <w:ind w:left="192" w:firstLineChars="2100" w:firstLine="4700"/>
        <w:jc w:val="left"/>
        <w:rPr>
          <w:rFonts w:asciiTheme="minorEastAsia" w:hAnsiTheme="minorEastAsia"/>
          <w:kern w:val="0"/>
          <w:szCs w:val="21"/>
        </w:rPr>
      </w:pPr>
      <w:r w:rsidRPr="00152B7D">
        <w:rPr>
          <w:rFonts w:asciiTheme="minorEastAsia" w:hAnsiTheme="minorEastAsia" w:hint="eastAsia"/>
          <w:kern w:val="0"/>
          <w:szCs w:val="21"/>
        </w:rPr>
        <w:t>住　　所</w:t>
      </w:r>
    </w:p>
    <w:p w14:paraId="2818AC42" w14:textId="77777777" w:rsidR="00F5279E" w:rsidRPr="00152B7D" w:rsidRDefault="00F5279E" w:rsidP="00F5279E">
      <w:pPr>
        <w:kinsoku w:val="0"/>
        <w:overflowPunct w:val="0"/>
        <w:autoSpaceDE w:val="0"/>
        <w:autoSpaceDN w:val="0"/>
        <w:ind w:left="192" w:firstLineChars="1600" w:firstLine="3581"/>
        <w:jc w:val="left"/>
        <w:rPr>
          <w:rFonts w:asciiTheme="minorEastAsia" w:hAnsiTheme="minorEastAsia"/>
          <w:kern w:val="0"/>
          <w:szCs w:val="21"/>
        </w:rPr>
      </w:pPr>
      <w:r w:rsidRPr="00152B7D">
        <w:rPr>
          <w:rFonts w:asciiTheme="minorEastAsia" w:hAnsiTheme="minorEastAsia" w:hint="eastAsia"/>
          <w:kern w:val="0"/>
          <w:szCs w:val="21"/>
        </w:rPr>
        <w:t>（申請者）氏　　名</w:t>
      </w:r>
    </w:p>
    <w:p w14:paraId="559517F2" w14:textId="77777777" w:rsidR="00F5279E" w:rsidRPr="00152B7D" w:rsidRDefault="00F5279E" w:rsidP="00F5279E">
      <w:pPr>
        <w:kinsoku w:val="0"/>
        <w:overflowPunct w:val="0"/>
        <w:autoSpaceDE w:val="0"/>
        <w:autoSpaceDN w:val="0"/>
        <w:ind w:firstLineChars="2200" w:firstLine="4923"/>
        <w:jc w:val="left"/>
        <w:rPr>
          <w:rFonts w:asciiTheme="minorEastAsia" w:hAnsiTheme="minorEastAsia"/>
          <w:kern w:val="0"/>
          <w:szCs w:val="21"/>
        </w:rPr>
      </w:pPr>
      <w:r w:rsidRPr="00152B7D">
        <w:rPr>
          <w:rFonts w:asciiTheme="minorEastAsia" w:hAnsiTheme="minorEastAsia" w:hint="eastAsia"/>
          <w:kern w:val="0"/>
          <w:szCs w:val="21"/>
        </w:rPr>
        <w:t>電話番号</w:t>
      </w:r>
    </w:p>
    <w:p w14:paraId="53C4930D" w14:textId="77777777" w:rsidR="00F5279E" w:rsidRPr="00152B7D" w:rsidRDefault="00F5279E" w:rsidP="00F5279E">
      <w:pPr>
        <w:kinsoku w:val="0"/>
        <w:overflowPunct w:val="0"/>
        <w:autoSpaceDE w:val="0"/>
        <w:autoSpaceDN w:val="0"/>
        <w:ind w:right="896"/>
        <w:jc w:val="left"/>
        <w:rPr>
          <w:rFonts w:asciiTheme="minorEastAsia" w:hAnsiTheme="minorEastAsia"/>
          <w:kern w:val="0"/>
          <w:szCs w:val="21"/>
        </w:rPr>
      </w:pPr>
      <w:r w:rsidRPr="00152B7D">
        <w:rPr>
          <w:rFonts w:asciiTheme="minorEastAsia" w:hAnsiTheme="minorEastAsia" w:hint="eastAsia"/>
          <w:kern w:val="0"/>
          <w:szCs w:val="21"/>
        </w:rPr>
        <w:t xml:space="preserve">　　　　　　　　　　　　</w:t>
      </w:r>
    </w:p>
    <w:p w14:paraId="374A4865" w14:textId="3093EDCC" w:rsidR="00F5279E" w:rsidRPr="00152B7D" w:rsidRDefault="007725DA" w:rsidP="00D42E82">
      <w:pPr>
        <w:kinsoku w:val="0"/>
        <w:overflowPunct w:val="0"/>
        <w:autoSpaceDE w:val="0"/>
        <w:autoSpaceDN w:val="0"/>
        <w:ind w:leftChars="100" w:left="224" w:firstLineChars="400" w:firstLine="895"/>
        <w:rPr>
          <w:rFonts w:asciiTheme="minorEastAsia" w:hAnsiTheme="minorEastAsia"/>
          <w:kern w:val="0"/>
          <w:szCs w:val="21"/>
        </w:rPr>
      </w:pPr>
      <w:r w:rsidRPr="00152B7D">
        <w:rPr>
          <w:rFonts w:asciiTheme="minorEastAsia" w:hAnsiTheme="minorEastAsia" w:hint="eastAsia"/>
          <w:kern w:val="0"/>
          <w:szCs w:val="21"/>
        </w:rPr>
        <w:t>年</w:t>
      </w:r>
      <w:r w:rsidR="002D198A" w:rsidRPr="00152B7D">
        <w:rPr>
          <w:rFonts w:asciiTheme="minorEastAsia" w:hAnsiTheme="minorEastAsia" w:hint="eastAsia"/>
          <w:kern w:val="0"/>
          <w:szCs w:val="21"/>
        </w:rPr>
        <w:t xml:space="preserve">　　月　　日付け長野市指令　　第　　号で確定のあった</w:t>
      </w:r>
      <w:r w:rsidRPr="00152B7D">
        <w:rPr>
          <w:rFonts w:asciiTheme="minorEastAsia" w:hAnsiTheme="minorEastAsia" w:hint="eastAsia"/>
          <w:kern w:val="0"/>
          <w:szCs w:val="21"/>
        </w:rPr>
        <w:t>長野市若</w:t>
      </w:r>
      <w:r w:rsidR="00746928" w:rsidRPr="00152B7D">
        <w:rPr>
          <w:rFonts w:asciiTheme="minorEastAsia" w:hAnsiTheme="minorEastAsia" w:hint="eastAsia"/>
          <w:kern w:val="0"/>
          <w:szCs w:val="21"/>
        </w:rPr>
        <w:t xml:space="preserve">　</w:t>
      </w:r>
      <w:r w:rsidRPr="00152B7D">
        <w:rPr>
          <w:rFonts w:asciiTheme="minorEastAsia" w:hAnsiTheme="minorEastAsia" w:hint="eastAsia"/>
          <w:kern w:val="0"/>
          <w:szCs w:val="21"/>
        </w:rPr>
        <w:t>者</w:t>
      </w:r>
      <w:r w:rsidR="00220241" w:rsidRPr="00152B7D">
        <w:rPr>
          <w:rFonts w:asciiTheme="minorEastAsia" w:hAnsiTheme="minorEastAsia" w:hint="eastAsia"/>
          <w:kern w:val="0"/>
          <w:szCs w:val="21"/>
        </w:rPr>
        <w:t>・子育て世帯</w:t>
      </w:r>
      <w:r w:rsidR="00F5279E" w:rsidRPr="00152B7D">
        <w:rPr>
          <w:rFonts w:asciiTheme="minorEastAsia" w:hAnsiTheme="minorEastAsia" w:hint="eastAsia"/>
          <w:kern w:val="0"/>
          <w:szCs w:val="21"/>
        </w:rPr>
        <w:t>移住促進家賃支援事業補助金を下記のとおり交付してください。</w:t>
      </w:r>
    </w:p>
    <w:p w14:paraId="37C80908" w14:textId="77777777" w:rsidR="00F5279E" w:rsidRPr="00152B7D" w:rsidRDefault="00F5279E" w:rsidP="00F5279E">
      <w:pPr>
        <w:kinsoku w:val="0"/>
        <w:overflowPunct w:val="0"/>
        <w:autoSpaceDE w:val="0"/>
        <w:autoSpaceDN w:val="0"/>
        <w:ind w:left="168"/>
        <w:jc w:val="left"/>
        <w:rPr>
          <w:rFonts w:asciiTheme="minorEastAsia" w:hAnsiTheme="minorEastAsia"/>
          <w:kern w:val="0"/>
          <w:szCs w:val="21"/>
        </w:rPr>
      </w:pPr>
    </w:p>
    <w:p w14:paraId="100F568B" w14:textId="77777777" w:rsidR="00F5279E" w:rsidRPr="008504D7" w:rsidRDefault="00F5279E" w:rsidP="00F5279E">
      <w:pPr>
        <w:pStyle w:val="a7"/>
        <w:kinsoku w:val="0"/>
        <w:overflowPunct w:val="0"/>
        <w:autoSpaceDE w:val="0"/>
        <w:autoSpaceDN w:val="0"/>
        <w:ind w:left="168"/>
        <w:rPr>
          <w:rFonts w:asciiTheme="minorEastAsia" w:eastAsiaTheme="minorEastAsia"/>
          <w:color w:val="000000" w:themeColor="text1"/>
          <w:kern w:val="0"/>
          <w:sz w:val="21"/>
          <w:szCs w:val="21"/>
        </w:rPr>
      </w:pPr>
      <w:r w:rsidRPr="008504D7">
        <w:rPr>
          <w:rFonts w:asciiTheme="minorEastAsia" w:eastAsiaTheme="minorEastAsia" w:hint="eastAsia"/>
          <w:color w:val="000000" w:themeColor="text1"/>
          <w:kern w:val="0"/>
          <w:sz w:val="21"/>
          <w:szCs w:val="21"/>
        </w:rPr>
        <w:t>記</w:t>
      </w:r>
    </w:p>
    <w:p w14:paraId="3777D5C8" w14:textId="77777777" w:rsidR="00F5279E" w:rsidRPr="008504D7" w:rsidRDefault="00F5279E" w:rsidP="00F5279E">
      <w:pPr>
        <w:kinsoku w:val="0"/>
        <w:overflowPunct w:val="0"/>
        <w:autoSpaceDE w:val="0"/>
        <w:autoSpaceDN w:val="0"/>
        <w:ind w:left="168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0B5137D8" w14:textId="77777777" w:rsidR="00F5279E" w:rsidRPr="008504D7" w:rsidRDefault="00F5279E" w:rsidP="00F5279E">
      <w:pPr>
        <w:kinsoku w:val="0"/>
        <w:overflowPunct w:val="0"/>
        <w:autoSpaceDE w:val="0"/>
        <w:autoSpaceDN w:val="0"/>
        <w:ind w:left="168" w:firstLineChars="100" w:firstLine="224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8504D7">
        <w:rPr>
          <w:rFonts w:asciiTheme="minorEastAsia" w:hAnsiTheme="minorEastAsia" w:hint="eastAsia"/>
          <w:color w:val="000000" w:themeColor="text1"/>
          <w:kern w:val="0"/>
          <w:szCs w:val="21"/>
        </w:rPr>
        <w:t>１　確定額　　　　　　　　　　　　　　　　　　　　円</w:t>
      </w:r>
    </w:p>
    <w:p w14:paraId="45D8194F" w14:textId="77777777" w:rsidR="00F5279E" w:rsidRPr="008504D7" w:rsidRDefault="00F5279E" w:rsidP="00F5279E">
      <w:pPr>
        <w:kinsoku w:val="0"/>
        <w:overflowPunct w:val="0"/>
        <w:autoSpaceDE w:val="0"/>
        <w:autoSpaceDN w:val="0"/>
        <w:ind w:left="168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0E4FBC40" w14:textId="77777777" w:rsidR="00F5279E" w:rsidRPr="008504D7" w:rsidRDefault="00F5279E" w:rsidP="00F5279E">
      <w:pPr>
        <w:kinsoku w:val="0"/>
        <w:overflowPunct w:val="0"/>
        <w:autoSpaceDE w:val="0"/>
        <w:autoSpaceDN w:val="0"/>
        <w:ind w:left="168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8504D7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２　請求額　　　　　　　　　　　　　　　　　　　　円</w:t>
      </w:r>
    </w:p>
    <w:p w14:paraId="23F5A0D8" w14:textId="77777777" w:rsidR="00F5279E" w:rsidRPr="008504D7" w:rsidRDefault="00F5279E" w:rsidP="00F5279E">
      <w:pPr>
        <w:kinsoku w:val="0"/>
        <w:overflowPunct w:val="0"/>
        <w:autoSpaceDE w:val="0"/>
        <w:autoSpaceDN w:val="0"/>
        <w:ind w:left="168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21283DC9" w14:textId="77777777" w:rsidR="00F5279E" w:rsidRPr="008504D7" w:rsidRDefault="00F5279E" w:rsidP="00F5279E">
      <w:pPr>
        <w:kinsoku w:val="0"/>
        <w:overflowPunct w:val="0"/>
        <w:autoSpaceDE w:val="0"/>
        <w:autoSpaceDN w:val="0"/>
        <w:ind w:left="168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8504D7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３　送金先　　　　　　　　　　　　　　　　　　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9"/>
        <w:gridCol w:w="439"/>
        <w:gridCol w:w="550"/>
        <w:gridCol w:w="550"/>
        <w:gridCol w:w="550"/>
        <w:gridCol w:w="551"/>
        <w:gridCol w:w="7"/>
        <w:gridCol w:w="543"/>
        <w:gridCol w:w="84"/>
        <w:gridCol w:w="421"/>
        <w:gridCol w:w="45"/>
        <w:gridCol w:w="162"/>
        <w:gridCol w:w="388"/>
        <w:gridCol w:w="240"/>
        <w:gridCol w:w="311"/>
        <w:gridCol w:w="317"/>
        <w:gridCol w:w="233"/>
        <w:gridCol w:w="395"/>
        <w:gridCol w:w="155"/>
        <w:gridCol w:w="473"/>
        <w:gridCol w:w="77"/>
        <w:gridCol w:w="551"/>
      </w:tblGrid>
      <w:tr w:rsidR="00AD0139" w:rsidRPr="008504D7" w14:paraId="27D93557" w14:textId="77777777" w:rsidTr="00790062">
        <w:trPr>
          <w:cantSplit/>
          <w:trHeight w:hRule="exact" w:val="680"/>
          <w:jc w:val="right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D70E28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8504D7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ゆうちょ銀行以外の金融機関</w:t>
            </w:r>
          </w:p>
        </w:tc>
        <w:tc>
          <w:tcPr>
            <w:tcW w:w="264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C89C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snapToGrid w:val="0"/>
                <w:color w:val="000000" w:themeColor="text1"/>
                <w:kern w:val="0"/>
                <w:szCs w:val="21"/>
              </w:rPr>
              <w:t>口座名義人</w:t>
            </w:r>
          </w:p>
          <w:p w14:paraId="6E8AC55C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snapToGrid w:val="0"/>
                <w:color w:val="000000" w:themeColor="text1"/>
                <w:kern w:val="0"/>
                <w:szCs w:val="21"/>
              </w:rPr>
              <w:t>（カタカナで記入）</w:t>
            </w:r>
          </w:p>
        </w:tc>
        <w:tc>
          <w:tcPr>
            <w:tcW w:w="4395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25F91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AD0139" w:rsidRPr="008504D7" w14:paraId="3BF84F09" w14:textId="77777777" w:rsidTr="00790062">
        <w:trPr>
          <w:cantSplit/>
          <w:trHeight w:val="1083"/>
          <w:jc w:val="right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E00127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369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17FF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snapToGrid w:val="0"/>
                <w:color w:val="000000" w:themeColor="text1"/>
                <w:kern w:val="0"/>
                <w:szCs w:val="21"/>
              </w:rPr>
              <w:t>銀行・金庫</w:t>
            </w:r>
          </w:p>
          <w:p w14:paraId="6A3A81E1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snapToGrid w:val="0"/>
                <w:color w:val="000000" w:themeColor="text1"/>
                <w:kern w:val="0"/>
                <w:szCs w:val="21"/>
              </w:rPr>
              <w:t>信組・農協</w:t>
            </w:r>
          </w:p>
        </w:tc>
        <w:tc>
          <w:tcPr>
            <w:tcW w:w="3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957279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snapToGrid w:val="0"/>
                <w:color w:val="000000" w:themeColor="text1"/>
                <w:kern w:val="0"/>
                <w:szCs w:val="21"/>
              </w:rPr>
              <w:t xml:space="preserve">支店　</w:t>
            </w:r>
          </w:p>
          <w:p w14:paraId="3D556EB7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snapToGrid w:val="0"/>
                <w:color w:val="000000" w:themeColor="text1"/>
                <w:kern w:val="0"/>
                <w:szCs w:val="21"/>
              </w:rPr>
              <w:t>支所</w:t>
            </w:r>
          </w:p>
          <w:p w14:paraId="11852565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snapToGrid w:val="0"/>
                <w:color w:val="000000" w:themeColor="text1"/>
                <w:kern w:val="0"/>
                <w:szCs w:val="21"/>
              </w:rPr>
              <w:t>出張所</w:t>
            </w:r>
          </w:p>
        </w:tc>
      </w:tr>
      <w:tr w:rsidR="00AD0139" w:rsidRPr="008504D7" w14:paraId="35810B8C" w14:textId="77777777" w:rsidTr="00790062">
        <w:trPr>
          <w:cantSplit/>
          <w:trHeight w:hRule="exact" w:val="454"/>
          <w:jc w:val="right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FCE0B7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64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9B27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snapToGrid w:val="0"/>
                <w:color w:val="000000" w:themeColor="text1"/>
                <w:kern w:val="0"/>
                <w:szCs w:val="21"/>
              </w:rPr>
              <w:t>預金種別</w:t>
            </w:r>
          </w:p>
        </w:tc>
        <w:tc>
          <w:tcPr>
            <w:tcW w:w="43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5E1CBC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snapToGrid w:val="0"/>
                <w:color w:val="000000" w:themeColor="text1"/>
                <w:kern w:val="0"/>
                <w:szCs w:val="21"/>
              </w:rPr>
              <w:t>口座番号（右詰めで記入してください。）</w:t>
            </w:r>
          </w:p>
        </w:tc>
      </w:tr>
      <w:tr w:rsidR="00AD0139" w:rsidRPr="008504D7" w14:paraId="1F751F5E" w14:textId="77777777" w:rsidTr="00790062">
        <w:trPr>
          <w:cantSplit/>
          <w:trHeight w:val="437"/>
          <w:jc w:val="right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A4DCFE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BECA0C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snapToGrid w:val="0"/>
                <w:color w:val="000000" w:themeColor="text1"/>
                <w:kern w:val="0"/>
                <w:szCs w:val="21"/>
              </w:rPr>
              <w:t>普通・当座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5A1D08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187A52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198165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5BEDC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F7B61F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127F95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53313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AD0139" w:rsidRPr="008504D7" w14:paraId="78562116" w14:textId="77777777" w:rsidTr="00790062">
        <w:trPr>
          <w:cantSplit/>
          <w:trHeight w:hRule="exact" w:val="648"/>
          <w:jc w:val="right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412D38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8504D7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ゆうちょ銀行</w:t>
            </w:r>
          </w:p>
        </w:tc>
        <w:tc>
          <w:tcPr>
            <w:tcW w:w="264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A68B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snapToGrid w:val="0"/>
                <w:color w:val="000000" w:themeColor="text1"/>
                <w:kern w:val="0"/>
                <w:szCs w:val="21"/>
              </w:rPr>
              <w:t>口座名義人</w:t>
            </w:r>
          </w:p>
          <w:p w14:paraId="02B1FD3D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snapToGrid w:val="0"/>
                <w:color w:val="000000" w:themeColor="text1"/>
                <w:kern w:val="0"/>
                <w:szCs w:val="21"/>
              </w:rPr>
              <w:t>（カタカナで記入）</w:t>
            </w:r>
          </w:p>
        </w:tc>
        <w:tc>
          <w:tcPr>
            <w:tcW w:w="4395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CBF5E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AD0139" w:rsidRPr="00AD0139" w14:paraId="016E7A9D" w14:textId="77777777" w:rsidTr="00790062">
        <w:trPr>
          <w:cantSplit/>
          <w:trHeight w:hRule="exact" w:val="454"/>
          <w:jc w:val="right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4032B6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64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422B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snapToGrid w:val="0"/>
                <w:color w:val="000000" w:themeColor="text1"/>
                <w:kern w:val="0"/>
                <w:szCs w:val="21"/>
              </w:rPr>
              <w:t>記号</w:t>
            </w:r>
          </w:p>
        </w:tc>
        <w:tc>
          <w:tcPr>
            <w:tcW w:w="4395" w:type="dxa"/>
            <w:gridSpan w:val="1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851B21" w14:textId="77777777" w:rsidR="00F5279E" w:rsidRPr="00AD0139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snapToGrid w:val="0"/>
                <w:color w:val="000000" w:themeColor="text1"/>
                <w:kern w:val="0"/>
                <w:szCs w:val="21"/>
              </w:rPr>
              <w:t>番号（右詰めで記入してください。）</w:t>
            </w:r>
          </w:p>
        </w:tc>
      </w:tr>
      <w:tr w:rsidR="00F5279E" w:rsidRPr="00AD0139" w14:paraId="31786811" w14:textId="77777777" w:rsidTr="00790062">
        <w:trPr>
          <w:cantSplit/>
          <w:trHeight w:hRule="exact" w:val="436"/>
          <w:jc w:val="right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62804D" w14:textId="77777777" w:rsidR="00F5279E" w:rsidRPr="00AD0139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E0C459" w14:textId="77777777" w:rsidR="00F5279E" w:rsidRPr="00AD0139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D9360C" w14:textId="77777777" w:rsidR="00F5279E" w:rsidRPr="00AD0139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FB4F45" w14:textId="77777777" w:rsidR="00F5279E" w:rsidRPr="00AD0139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1CDF1B" w14:textId="77777777" w:rsidR="00F5279E" w:rsidRPr="00AD0139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A8153B" w14:textId="77777777" w:rsidR="00F5279E" w:rsidRPr="00AD0139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434D2E" w14:textId="77777777" w:rsidR="00F5279E" w:rsidRPr="00AD0139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F4A1E6" w14:textId="77777777" w:rsidR="00F5279E" w:rsidRPr="00AD0139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F3B345" w14:textId="77777777" w:rsidR="00F5279E" w:rsidRPr="00AD0139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31392F" w14:textId="77777777" w:rsidR="00F5279E" w:rsidRPr="00AD0139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6B6EC1" w14:textId="77777777" w:rsidR="00F5279E" w:rsidRPr="00AD0139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84C22B" w14:textId="77777777" w:rsidR="00F5279E" w:rsidRPr="00AD0139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19E694" w14:textId="77777777" w:rsidR="00F5279E" w:rsidRPr="00AD0139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F9873" w14:textId="77777777" w:rsidR="00F5279E" w:rsidRPr="00AD0139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733D2A6A" w14:textId="77777777" w:rsidR="00F5279E" w:rsidRPr="00AD0139" w:rsidRDefault="00F5279E" w:rsidP="00F5279E">
      <w:pPr>
        <w:kinsoku w:val="0"/>
        <w:overflowPunct w:val="0"/>
        <w:autoSpaceDE w:val="0"/>
        <w:autoSpaceDN w:val="0"/>
        <w:ind w:left="168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bookmarkStart w:id="0" w:name="_GoBack"/>
      <w:bookmarkEnd w:id="0"/>
    </w:p>
    <w:p w14:paraId="0C912756" w14:textId="77777777" w:rsidR="00F5279E" w:rsidRPr="00AD0139" w:rsidRDefault="00F5279E" w:rsidP="00F5279E">
      <w:pPr>
        <w:kinsoku w:val="0"/>
        <w:overflowPunct w:val="0"/>
        <w:autoSpaceDE w:val="0"/>
        <w:autoSpaceDN w:val="0"/>
        <w:ind w:left="168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28CA583D" w14:textId="77777777" w:rsidR="00E60388" w:rsidRPr="00AD0139" w:rsidRDefault="00E60388" w:rsidP="00F5279E">
      <w:pPr>
        <w:kinsoku w:val="0"/>
        <w:overflowPunct w:val="0"/>
        <w:autoSpaceDE w:val="0"/>
        <w:autoSpaceDN w:val="0"/>
        <w:ind w:left="224" w:hangingChars="100" w:hanging="224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01ABA3F1" w14:textId="77777777" w:rsidR="009F69A5" w:rsidRPr="00AD0139" w:rsidRDefault="009F69A5">
      <w:pPr>
        <w:kinsoku w:val="0"/>
        <w:overflowPunct w:val="0"/>
        <w:autoSpaceDE w:val="0"/>
        <w:autoSpaceDN w:val="0"/>
        <w:ind w:left="224" w:hangingChars="100" w:hanging="224"/>
        <w:jc w:val="left"/>
        <w:rPr>
          <w:rFonts w:asciiTheme="minorEastAsia" w:hAnsiTheme="minorEastAsia"/>
          <w:color w:val="000000" w:themeColor="text1"/>
          <w:kern w:val="0"/>
        </w:rPr>
      </w:pPr>
    </w:p>
    <w:sectPr w:rsidR="009F69A5" w:rsidRPr="00AD0139" w:rsidSect="00B57111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0D164" w14:textId="77777777" w:rsidR="007B73D4" w:rsidRDefault="007B73D4" w:rsidP="004031CC">
      <w:r>
        <w:separator/>
      </w:r>
    </w:p>
  </w:endnote>
  <w:endnote w:type="continuationSeparator" w:id="0">
    <w:p w14:paraId="472B5ABD" w14:textId="77777777" w:rsidR="007B73D4" w:rsidRDefault="007B73D4" w:rsidP="0040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5F82" w14:textId="77777777" w:rsidR="009A2997" w:rsidRDefault="009A29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32A44" w14:textId="77777777" w:rsidR="007B73D4" w:rsidRDefault="007B73D4" w:rsidP="004031CC">
      <w:r>
        <w:separator/>
      </w:r>
    </w:p>
  </w:footnote>
  <w:footnote w:type="continuationSeparator" w:id="0">
    <w:p w14:paraId="6D4B19D1" w14:textId="77777777" w:rsidR="007B73D4" w:rsidRDefault="007B73D4" w:rsidP="0040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E8FF8" w14:textId="2881A5DD" w:rsidR="009A2997" w:rsidRDefault="009A2997" w:rsidP="00080DE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074"/>
    <w:multiLevelType w:val="hybridMultilevel"/>
    <w:tmpl w:val="BF5EFE60"/>
    <w:lvl w:ilvl="0" w:tplc="6CA21C5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F2C312D"/>
    <w:multiLevelType w:val="hybridMultilevel"/>
    <w:tmpl w:val="C7B03AD8"/>
    <w:lvl w:ilvl="0" w:tplc="EB604C4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E100048"/>
    <w:multiLevelType w:val="hybridMultilevel"/>
    <w:tmpl w:val="95F07FDC"/>
    <w:lvl w:ilvl="0" w:tplc="14D0B5CA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B935C58"/>
    <w:multiLevelType w:val="hybridMultilevel"/>
    <w:tmpl w:val="B6101756"/>
    <w:lvl w:ilvl="0" w:tplc="8D5EE310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F2010FA"/>
    <w:multiLevelType w:val="hybridMultilevel"/>
    <w:tmpl w:val="03345686"/>
    <w:lvl w:ilvl="0" w:tplc="B0A8AE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07212D5"/>
    <w:multiLevelType w:val="hybridMultilevel"/>
    <w:tmpl w:val="4E7A0F64"/>
    <w:lvl w:ilvl="0" w:tplc="EA4C220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51F6A3E"/>
    <w:multiLevelType w:val="hybridMultilevel"/>
    <w:tmpl w:val="3C087FB2"/>
    <w:lvl w:ilvl="0" w:tplc="D51E7B6C">
      <w:start w:val="1"/>
      <w:numFmt w:val="decimal"/>
      <w:lvlText w:val="(%1)"/>
      <w:lvlJc w:val="left"/>
      <w:pPr>
        <w:ind w:left="838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7" w15:restartNumberingAfterBreak="0">
    <w:nsid w:val="7440133C"/>
    <w:multiLevelType w:val="hybridMultilevel"/>
    <w:tmpl w:val="B64AB506"/>
    <w:lvl w:ilvl="0" w:tplc="E1287D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12"/>
  <w:drawingGridVerticalSpacing w:val="160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1F"/>
    <w:rsid w:val="00001425"/>
    <w:rsid w:val="0000360C"/>
    <w:rsid w:val="000041FE"/>
    <w:rsid w:val="00013F73"/>
    <w:rsid w:val="00022FB6"/>
    <w:rsid w:val="00024B86"/>
    <w:rsid w:val="00027D8F"/>
    <w:rsid w:val="000320CA"/>
    <w:rsid w:val="00035CC3"/>
    <w:rsid w:val="00036085"/>
    <w:rsid w:val="000416B9"/>
    <w:rsid w:val="0004231E"/>
    <w:rsid w:val="00044F14"/>
    <w:rsid w:val="00051AC4"/>
    <w:rsid w:val="000570C0"/>
    <w:rsid w:val="00062F32"/>
    <w:rsid w:val="00066B0B"/>
    <w:rsid w:val="00073667"/>
    <w:rsid w:val="000750F6"/>
    <w:rsid w:val="00077676"/>
    <w:rsid w:val="00080DE4"/>
    <w:rsid w:val="0008328F"/>
    <w:rsid w:val="0009069A"/>
    <w:rsid w:val="00092492"/>
    <w:rsid w:val="000924C2"/>
    <w:rsid w:val="00092583"/>
    <w:rsid w:val="000A079E"/>
    <w:rsid w:val="000B71E9"/>
    <w:rsid w:val="000C2923"/>
    <w:rsid w:val="000C3C3D"/>
    <w:rsid w:val="000C57DF"/>
    <w:rsid w:val="000C58A8"/>
    <w:rsid w:val="000D5632"/>
    <w:rsid w:val="000D59D7"/>
    <w:rsid w:val="000D64A3"/>
    <w:rsid w:val="000E40CC"/>
    <w:rsid w:val="000E57DC"/>
    <w:rsid w:val="000F0A77"/>
    <w:rsid w:val="000F1AE8"/>
    <w:rsid w:val="000F2608"/>
    <w:rsid w:val="000F56EC"/>
    <w:rsid w:val="000F6F76"/>
    <w:rsid w:val="00110C44"/>
    <w:rsid w:val="0011328B"/>
    <w:rsid w:val="00113C6D"/>
    <w:rsid w:val="00120B43"/>
    <w:rsid w:val="001218FC"/>
    <w:rsid w:val="00121D21"/>
    <w:rsid w:val="00130774"/>
    <w:rsid w:val="001319AC"/>
    <w:rsid w:val="00141B31"/>
    <w:rsid w:val="00143DC6"/>
    <w:rsid w:val="00143EF6"/>
    <w:rsid w:val="0014526D"/>
    <w:rsid w:val="00151767"/>
    <w:rsid w:val="00152861"/>
    <w:rsid w:val="00152B7D"/>
    <w:rsid w:val="00156515"/>
    <w:rsid w:val="00167009"/>
    <w:rsid w:val="0016733A"/>
    <w:rsid w:val="00173B99"/>
    <w:rsid w:val="001742AC"/>
    <w:rsid w:val="00176B9C"/>
    <w:rsid w:val="001778B5"/>
    <w:rsid w:val="001858C2"/>
    <w:rsid w:val="00186CA7"/>
    <w:rsid w:val="001873FE"/>
    <w:rsid w:val="001A44D0"/>
    <w:rsid w:val="001A618E"/>
    <w:rsid w:val="001B570D"/>
    <w:rsid w:val="001B6882"/>
    <w:rsid w:val="001C271D"/>
    <w:rsid w:val="001C5129"/>
    <w:rsid w:val="001D043A"/>
    <w:rsid w:val="001E116B"/>
    <w:rsid w:val="001E6929"/>
    <w:rsid w:val="001F27B9"/>
    <w:rsid w:val="001F683E"/>
    <w:rsid w:val="0020724A"/>
    <w:rsid w:val="0021000C"/>
    <w:rsid w:val="0021108A"/>
    <w:rsid w:val="00212C58"/>
    <w:rsid w:val="002146E7"/>
    <w:rsid w:val="0021771B"/>
    <w:rsid w:val="00220241"/>
    <w:rsid w:val="00220D90"/>
    <w:rsid w:val="002216C3"/>
    <w:rsid w:val="0022185C"/>
    <w:rsid w:val="00226745"/>
    <w:rsid w:val="0023741D"/>
    <w:rsid w:val="00242B3B"/>
    <w:rsid w:val="00243082"/>
    <w:rsid w:val="0024679B"/>
    <w:rsid w:val="00247F25"/>
    <w:rsid w:val="00251788"/>
    <w:rsid w:val="0025392E"/>
    <w:rsid w:val="0025472D"/>
    <w:rsid w:val="00254893"/>
    <w:rsid w:val="00260549"/>
    <w:rsid w:val="002624F5"/>
    <w:rsid w:val="00263EEC"/>
    <w:rsid w:val="0026720A"/>
    <w:rsid w:val="00267779"/>
    <w:rsid w:val="0028181B"/>
    <w:rsid w:val="002819F4"/>
    <w:rsid w:val="002821B2"/>
    <w:rsid w:val="002844DF"/>
    <w:rsid w:val="00286817"/>
    <w:rsid w:val="00293EE6"/>
    <w:rsid w:val="002A1995"/>
    <w:rsid w:val="002A2E5B"/>
    <w:rsid w:val="002A49C9"/>
    <w:rsid w:val="002A4DDC"/>
    <w:rsid w:val="002A6BB6"/>
    <w:rsid w:val="002B3752"/>
    <w:rsid w:val="002B53AB"/>
    <w:rsid w:val="002B7733"/>
    <w:rsid w:val="002C5748"/>
    <w:rsid w:val="002C680E"/>
    <w:rsid w:val="002C6A9A"/>
    <w:rsid w:val="002D198A"/>
    <w:rsid w:val="002D3430"/>
    <w:rsid w:val="002D53D6"/>
    <w:rsid w:val="002E2D11"/>
    <w:rsid w:val="002E6643"/>
    <w:rsid w:val="002F2A45"/>
    <w:rsid w:val="002F4D6E"/>
    <w:rsid w:val="00301EBA"/>
    <w:rsid w:val="00304748"/>
    <w:rsid w:val="00313967"/>
    <w:rsid w:val="00315B9F"/>
    <w:rsid w:val="00326010"/>
    <w:rsid w:val="00333CB4"/>
    <w:rsid w:val="00335437"/>
    <w:rsid w:val="0033717F"/>
    <w:rsid w:val="003441D9"/>
    <w:rsid w:val="00352FA3"/>
    <w:rsid w:val="0035715A"/>
    <w:rsid w:val="00357779"/>
    <w:rsid w:val="0036020B"/>
    <w:rsid w:val="00363838"/>
    <w:rsid w:val="0036625F"/>
    <w:rsid w:val="00371502"/>
    <w:rsid w:val="00371826"/>
    <w:rsid w:val="00375355"/>
    <w:rsid w:val="00375753"/>
    <w:rsid w:val="003809B2"/>
    <w:rsid w:val="00382691"/>
    <w:rsid w:val="0038309D"/>
    <w:rsid w:val="00385DEC"/>
    <w:rsid w:val="0038759B"/>
    <w:rsid w:val="0039106B"/>
    <w:rsid w:val="00391AFF"/>
    <w:rsid w:val="00391CB2"/>
    <w:rsid w:val="00395EBF"/>
    <w:rsid w:val="003A0FC3"/>
    <w:rsid w:val="003A30AA"/>
    <w:rsid w:val="003A38C0"/>
    <w:rsid w:val="003A6095"/>
    <w:rsid w:val="003B19DF"/>
    <w:rsid w:val="003B5FA5"/>
    <w:rsid w:val="003C1119"/>
    <w:rsid w:val="003C1A07"/>
    <w:rsid w:val="003C4255"/>
    <w:rsid w:val="003D435D"/>
    <w:rsid w:val="003D7701"/>
    <w:rsid w:val="003E58D5"/>
    <w:rsid w:val="003F0C79"/>
    <w:rsid w:val="003F5D15"/>
    <w:rsid w:val="00401065"/>
    <w:rsid w:val="004031CC"/>
    <w:rsid w:val="0040418B"/>
    <w:rsid w:val="0040507D"/>
    <w:rsid w:val="004117CA"/>
    <w:rsid w:val="00421EF8"/>
    <w:rsid w:val="00424AAC"/>
    <w:rsid w:val="00427B09"/>
    <w:rsid w:val="004310ED"/>
    <w:rsid w:val="004351AC"/>
    <w:rsid w:val="00441004"/>
    <w:rsid w:val="004521FC"/>
    <w:rsid w:val="00455E15"/>
    <w:rsid w:val="0046052C"/>
    <w:rsid w:val="00460740"/>
    <w:rsid w:val="00461159"/>
    <w:rsid w:val="00462B4E"/>
    <w:rsid w:val="00464551"/>
    <w:rsid w:val="004649B2"/>
    <w:rsid w:val="00466FBC"/>
    <w:rsid w:val="0047325F"/>
    <w:rsid w:val="00476ECF"/>
    <w:rsid w:val="00480DA9"/>
    <w:rsid w:val="00486CEE"/>
    <w:rsid w:val="00493211"/>
    <w:rsid w:val="00493B6B"/>
    <w:rsid w:val="004A5D0C"/>
    <w:rsid w:val="004B03C2"/>
    <w:rsid w:val="004C37BE"/>
    <w:rsid w:val="004C3CCE"/>
    <w:rsid w:val="004C7A00"/>
    <w:rsid w:val="004D1711"/>
    <w:rsid w:val="004D77FA"/>
    <w:rsid w:val="004D7A14"/>
    <w:rsid w:val="004E131A"/>
    <w:rsid w:val="004E1CE8"/>
    <w:rsid w:val="004F4028"/>
    <w:rsid w:val="004F6387"/>
    <w:rsid w:val="004F753A"/>
    <w:rsid w:val="00501BB6"/>
    <w:rsid w:val="00502040"/>
    <w:rsid w:val="00502A03"/>
    <w:rsid w:val="00504D16"/>
    <w:rsid w:val="005075C8"/>
    <w:rsid w:val="00512CB3"/>
    <w:rsid w:val="00517F37"/>
    <w:rsid w:val="00521E8B"/>
    <w:rsid w:val="00530994"/>
    <w:rsid w:val="00532291"/>
    <w:rsid w:val="0053406D"/>
    <w:rsid w:val="00542174"/>
    <w:rsid w:val="0054283C"/>
    <w:rsid w:val="005449B2"/>
    <w:rsid w:val="005464CF"/>
    <w:rsid w:val="005509B8"/>
    <w:rsid w:val="00553D58"/>
    <w:rsid w:val="005660D0"/>
    <w:rsid w:val="00566733"/>
    <w:rsid w:val="005709AA"/>
    <w:rsid w:val="00574D20"/>
    <w:rsid w:val="00575D40"/>
    <w:rsid w:val="005768BF"/>
    <w:rsid w:val="00580B78"/>
    <w:rsid w:val="00586D1C"/>
    <w:rsid w:val="005936FC"/>
    <w:rsid w:val="0059538F"/>
    <w:rsid w:val="0059580A"/>
    <w:rsid w:val="005A3110"/>
    <w:rsid w:val="005B1DD9"/>
    <w:rsid w:val="005C43E2"/>
    <w:rsid w:val="005C7E46"/>
    <w:rsid w:val="005E049A"/>
    <w:rsid w:val="005F0F8C"/>
    <w:rsid w:val="005F3D8C"/>
    <w:rsid w:val="005F5F47"/>
    <w:rsid w:val="00601985"/>
    <w:rsid w:val="0060489B"/>
    <w:rsid w:val="00605347"/>
    <w:rsid w:val="00613DBF"/>
    <w:rsid w:val="006171B1"/>
    <w:rsid w:val="00623E2D"/>
    <w:rsid w:val="00624C2D"/>
    <w:rsid w:val="006312CF"/>
    <w:rsid w:val="00634B9F"/>
    <w:rsid w:val="0063590C"/>
    <w:rsid w:val="006367A9"/>
    <w:rsid w:val="00636E8A"/>
    <w:rsid w:val="00637C7E"/>
    <w:rsid w:val="006410CA"/>
    <w:rsid w:val="006423B1"/>
    <w:rsid w:val="00642F99"/>
    <w:rsid w:val="00657805"/>
    <w:rsid w:val="00664227"/>
    <w:rsid w:val="006645EF"/>
    <w:rsid w:val="00664850"/>
    <w:rsid w:val="006660EF"/>
    <w:rsid w:val="00673B8F"/>
    <w:rsid w:val="00673F6A"/>
    <w:rsid w:val="0067613C"/>
    <w:rsid w:val="00693867"/>
    <w:rsid w:val="00694DD4"/>
    <w:rsid w:val="006A4152"/>
    <w:rsid w:val="006A6D34"/>
    <w:rsid w:val="006B6ABF"/>
    <w:rsid w:val="006B7541"/>
    <w:rsid w:val="006B772C"/>
    <w:rsid w:val="006B7949"/>
    <w:rsid w:val="006C229C"/>
    <w:rsid w:val="006C6E76"/>
    <w:rsid w:val="006C6EEC"/>
    <w:rsid w:val="006C78EA"/>
    <w:rsid w:val="006C792F"/>
    <w:rsid w:val="006D5415"/>
    <w:rsid w:val="006D7E85"/>
    <w:rsid w:val="006E1BA2"/>
    <w:rsid w:val="006E1BA6"/>
    <w:rsid w:val="006E6687"/>
    <w:rsid w:val="006F1BDE"/>
    <w:rsid w:val="006F51C3"/>
    <w:rsid w:val="0070501E"/>
    <w:rsid w:val="00707146"/>
    <w:rsid w:val="007113F4"/>
    <w:rsid w:val="00711D8A"/>
    <w:rsid w:val="00712DBA"/>
    <w:rsid w:val="0072475E"/>
    <w:rsid w:val="00726A4E"/>
    <w:rsid w:val="007339B8"/>
    <w:rsid w:val="00742B7E"/>
    <w:rsid w:val="007437C0"/>
    <w:rsid w:val="00744C8C"/>
    <w:rsid w:val="00745E79"/>
    <w:rsid w:val="00746817"/>
    <w:rsid w:val="00746928"/>
    <w:rsid w:val="00754DF3"/>
    <w:rsid w:val="007571E4"/>
    <w:rsid w:val="007624B9"/>
    <w:rsid w:val="00762848"/>
    <w:rsid w:val="00764FE6"/>
    <w:rsid w:val="00767EC6"/>
    <w:rsid w:val="007718FD"/>
    <w:rsid w:val="007725DA"/>
    <w:rsid w:val="00776F09"/>
    <w:rsid w:val="007815D8"/>
    <w:rsid w:val="007818CE"/>
    <w:rsid w:val="0078347B"/>
    <w:rsid w:val="00786CCC"/>
    <w:rsid w:val="00786E7A"/>
    <w:rsid w:val="00787724"/>
    <w:rsid w:val="00790062"/>
    <w:rsid w:val="00790F01"/>
    <w:rsid w:val="007A09E7"/>
    <w:rsid w:val="007B51E4"/>
    <w:rsid w:val="007B73D4"/>
    <w:rsid w:val="007B78AB"/>
    <w:rsid w:val="007D124D"/>
    <w:rsid w:val="007D1D84"/>
    <w:rsid w:val="007D2CB7"/>
    <w:rsid w:val="007D4660"/>
    <w:rsid w:val="007E0764"/>
    <w:rsid w:val="007E6AA2"/>
    <w:rsid w:val="007E6B70"/>
    <w:rsid w:val="007E6C4F"/>
    <w:rsid w:val="007F244E"/>
    <w:rsid w:val="007F4847"/>
    <w:rsid w:val="007F62CE"/>
    <w:rsid w:val="007F6536"/>
    <w:rsid w:val="00800B2A"/>
    <w:rsid w:val="00805E19"/>
    <w:rsid w:val="008104AA"/>
    <w:rsid w:val="008123BD"/>
    <w:rsid w:val="008125E8"/>
    <w:rsid w:val="00814295"/>
    <w:rsid w:val="00824A56"/>
    <w:rsid w:val="008300CD"/>
    <w:rsid w:val="0083339D"/>
    <w:rsid w:val="00836524"/>
    <w:rsid w:val="008368F3"/>
    <w:rsid w:val="0084680A"/>
    <w:rsid w:val="008502DF"/>
    <w:rsid w:val="008504D7"/>
    <w:rsid w:val="008522D2"/>
    <w:rsid w:val="00855D99"/>
    <w:rsid w:val="00857095"/>
    <w:rsid w:val="008600B9"/>
    <w:rsid w:val="00861FD1"/>
    <w:rsid w:val="00862248"/>
    <w:rsid w:val="0086621D"/>
    <w:rsid w:val="00871A16"/>
    <w:rsid w:val="00876699"/>
    <w:rsid w:val="00887A5D"/>
    <w:rsid w:val="0089475C"/>
    <w:rsid w:val="00894797"/>
    <w:rsid w:val="008A1C8B"/>
    <w:rsid w:val="008A24B1"/>
    <w:rsid w:val="008A4AB6"/>
    <w:rsid w:val="008A6F49"/>
    <w:rsid w:val="008A7F2E"/>
    <w:rsid w:val="008B3C6E"/>
    <w:rsid w:val="008B782B"/>
    <w:rsid w:val="008C1833"/>
    <w:rsid w:val="008C4DA1"/>
    <w:rsid w:val="008D6046"/>
    <w:rsid w:val="008D7DBF"/>
    <w:rsid w:val="008E4009"/>
    <w:rsid w:val="008E405F"/>
    <w:rsid w:val="008F29D4"/>
    <w:rsid w:val="008F2C2E"/>
    <w:rsid w:val="008F3508"/>
    <w:rsid w:val="008F6F36"/>
    <w:rsid w:val="009014F0"/>
    <w:rsid w:val="00902721"/>
    <w:rsid w:val="00913D69"/>
    <w:rsid w:val="00913DD4"/>
    <w:rsid w:val="009176ED"/>
    <w:rsid w:val="00927251"/>
    <w:rsid w:val="009341D7"/>
    <w:rsid w:val="00934A6A"/>
    <w:rsid w:val="00935AD0"/>
    <w:rsid w:val="0093632B"/>
    <w:rsid w:val="0093645D"/>
    <w:rsid w:val="00937960"/>
    <w:rsid w:val="00942146"/>
    <w:rsid w:val="00950161"/>
    <w:rsid w:val="0095022F"/>
    <w:rsid w:val="00952491"/>
    <w:rsid w:val="0095316B"/>
    <w:rsid w:val="0095539F"/>
    <w:rsid w:val="00962564"/>
    <w:rsid w:val="00964D79"/>
    <w:rsid w:val="00965CAF"/>
    <w:rsid w:val="00967F2B"/>
    <w:rsid w:val="00971397"/>
    <w:rsid w:val="009761A5"/>
    <w:rsid w:val="00977A4B"/>
    <w:rsid w:val="009921A5"/>
    <w:rsid w:val="009975C3"/>
    <w:rsid w:val="00997B74"/>
    <w:rsid w:val="009A1A01"/>
    <w:rsid w:val="009A2997"/>
    <w:rsid w:val="009A5785"/>
    <w:rsid w:val="009A6DB2"/>
    <w:rsid w:val="009B77F4"/>
    <w:rsid w:val="009C39A7"/>
    <w:rsid w:val="009D7007"/>
    <w:rsid w:val="009E7265"/>
    <w:rsid w:val="009E742C"/>
    <w:rsid w:val="009E7584"/>
    <w:rsid w:val="009F0B96"/>
    <w:rsid w:val="009F2C15"/>
    <w:rsid w:val="009F38AF"/>
    <w:rsid w:val="009F6762"/>
    <w:rsid w:val="009F69A5"/>
    <w:rsid w:val="00A05E7A"/>
    <w:rsid w:val="00A070C3"/>
    <w:rsid w:val="00A23E24"/>
    <w:rsid w:val="00A2741E"/>
    <w:rsid w:val="00A33882"/>
    <w:rsid w:val="00A35D37"/>
    <w:rsid w:val="00A400C2"/>
    <w:rsid w:val="00A4073E"/>
    <w:rsid w:val="00A40880"/>
    <w:rsid w:val="00A414AF"/>
    <w:rsid w:val="00A42A9D"/>
    <w:rsid w:val="00A475CF"/>
    <w:rsid w:val="00A4786B"/>
    <w:rsid w:val="00A5468E"/>
    <w:rsid w:val="00A54DBE"/>
    <w:rsid w:val="00A61F2A"/>
    <w:rsid w:val="00A64395"/>
    <w:rsid w:val="00A65B75"/>
    <w:rsid w:val="00A66244"/>
    <w:rsid w:val="00A669E9"/>
    <w:rsid w:val="00A701E2"/>
    <w:rsid w:val="00A70E57"/>
    <w:rsid w:val="00A738F5"/>
    <w:rsid w:val="00A745F4"/>
    <w:rsid w:val="00A74AEE"/>
    <w:rsid w:val="00A77864"/>
    <w:rsid w:val="00A804C5"/>
    <w:rsid w:val="00A80790"/>
    <w:rsid w:val="00A81BCC"/>
    <w:rsid w:val="00AA0D63"/>
    <w:rsid w:val="00AA2D65"/>
    <w:rsid w:val="00AA4F4A"/>
    <w:rsid w:val="00AA6C93"/>
    <w:rsid w:val="00AB3986"/>
    <w:rsid w:val="00AB4CE1"/>
    <w:rsid w:val="00AC386B"/>
    <w:rsid w:val="00AD0139"/>
    <w:rsid w:val="00AE197A"/>
    <w:rsid w:val="00AE6366"/>
    <w:rsid w:val="00AF050D"/>
    <w:rsid w:val="00AF18E5"/>
    <w:rsid w:val="00AF207B"/>
    <w:rsid w:val="00AF2EE7"/>
    <w:rsid w:val="00AF4A49"/>
    <w:rsid w:val="00AF726B"/>
    <w:rsid w:val="00AF74AB"/>
    <w:rsid w:val="00B013F6"/>
    <w:rsid w:val="00B03FFF"/>
    <w:rsid w:val="00B129C9"/>
    <w:rsid w:val="00B14315"/>
    <w:rsid w:val="00B33994"/>
    <w:rsid w:val="00B34477"/>
    <w:rsid w:val="00B3557C"/>
    <w:rsid w:val="00B3782A"/>
    <w:rsid w:val="00B41716"/>
    <w:rsid w:val="00B43C9F"/>
    <w:rsid w:val="00B4503D"/>
    <w:rsid w:val="00B5199D"/>
    <w:rsid w:val="00B54E96"/>
    <w:rsid w:val="00B57111"/>
    <w:rsid w:val="00B64362"/>
    <w:rsid w:val="00B71D23"/>
    <w:rsid w:val="00B74E61"/>
    <w:rsid w:val="00B81A15"/>
    <w:rsid w:val="00B85AD7"/>
    <w:rsid w:val="00B85B16"/>
    <w:rsid w:val="00B91D13"/>
    <w:rsid w:val="00B91FFE"/>
    <w:rsid w:val="00B96BB7"/>
    <w:rsid w:val="00B96C0F"/>
    <w:rsid w:val="00BA1DB4"/>
    <w:rsid w:val="00BB0355"/>
    <w:rsid w:val="00BB128E"/>
    <w:rsid w:val="00BC2CE5"/>
    <w:rsid w:val="00BC3009"/>
    <w:rsid w:val="00BC3889"/>
    <w:rsid w:val="00BC775F"/>
    <w:rsid w:val="00BD3009"/>
    <w:rsid w:val="00BE2E99"/>
    <w:rsid w:val="00BE305F"/>
    <w:rsid w:val="00BF67A1"/>
    <w:rsid w:val="00C000F2"/>
    <w:rsid w:val="00C01D5B"/>
    <w:rsid w:val="00C02E77"/>
    <w:rsid w:val="00C03963"/>
    <w:rsid w:val="00C05F3C"/>
    <w:rsid w:val="00C06062"/>
    <w:rsid w:val="00C24E93"/>
    <w:rsid w:val="00C25914"/>
    <w:rsid w:val="00C25AD6"/>
    <w:rsid w:val="00C31215"/>
    <w:rsid w:val="00C3446E"/>
    <w:rsid w:val="00C36AC7"/>
    <w:rsid w:val="00C40705"/>
    <w:rsid w:val="00C41971"/>
    <w:rsid w:val="00C41A64"/>
    <w:rsid w:val="00C44325"/>
    <w:rsid w:val="00C4584D"/>
    <w:rsid w:val="00C51191"/>
    <w:rsid w:val="00C524EF"/>
    <w:rsid w:val="00C568FE"/>
    <w:rsid w:val="00C57C14"/>
    <w:rsid w:val="00C60E40"/>
    <w:rsid w:val="00C644AB"/>
    <w:rsid w:val="00C70BC6"/>
    <w:rsid w:val="00C72C40"/>
    <w:rsid w:val="00C769E4"/>
    <w:rsid w:val="00C8448F"/>
    <w:rsid w:val="00C9296D"/>
    <w:rsid w:val="00C95A19"/>
    <w:rsid w:val="00C969AF"/>
    <w:rsid w:val="00CA0E1B"/>
    <w:rsid w:val="00CA2335"/>
    <w:rsid w:val="00CA4821"/>
    <w:rsid w:val="00CA5012"/>
    <w:rsid w:val="00CA6332"/>
    <w:rsid w:val="00CB78DB"/>
    <w:rsid w:val="00CC1B0A"/>
    <w:rsid w:val="00CC3C03"/>
    <w:rsid w:val="00CC604F"/>
    <w:rsid w:val="00CC7462"/>
    <w:rsid w:val="00CD2398"/>
    <w:rsid w:val="00CD6001"/>
    <w:rsid w:val="00CE79C8"/>
    <w:rsid w:val="00D11C33"/>
    <w:rsid w:val="00D13D4F"/>
    <w:rsid w:val="00D14E25"/>
    <w:rsid w:val="00D22BFD"/>
    <w:rsid w:val="00D2365E"/>
    <w:rsid w:val="00D2543E"/>
    <w:rsid w:val="00D3300F"/>
    <w:rsid w:val="00D36E00"/>
    <w:rsid w:val="00D40369"/>
    <w:rsid w:val="00D42E82"/>
    <w:rsid w:val="00D45B2C"/>
    <w:rsid w:val="00D56DF5"/>
    <w:rsid w:val="00D57874"/>
    <w:rsid w:val="00D6163F"/>
    <w:rsid w:val="00D70107"/>
    <w:rsid w:val="00D71EF2"/>
    <w:rsid w:val="00D75B74"/>
    <w:rsid w:val="00D81E3D"/>
    <w:rsid w:val="00D822D0"/>
    <w:rsid w:val="00D864A5"/>
    <w:rsid w:val="00D93771"/>
    <w:rsid w:val="00D96917"/>
    <w:rsid w:val="00DA10FA"/>
    <w:rsid w:val="00DA13B3"/>
    <w:rsid w:val="00DA5C26"/>
    <w:rsid w:val="00DA5D2A"/>
    <w:rsid w:val="00DA7601"/>
    <w:rsid w:val="00DA7922"/>
    <w:rsid w:val="00DA7F1F"/>
    <w:rsid w:val="00DB0742"/>
    <w:rsid w:val="00DB2808"/>
    <w:rsid w:val="00DC3CCA"/>
    <w:rsid w:val="00DC6C06"/>
    <w:rsid w:val="00DD07EB"/>
    <w:rsid w:val="00DE5076"/>
    <w:rsid w:val="00DF6DC0"/>
    <w:rsid w:val="00E061B4"/>
    <w:rsid w:val="00E13DB4"/>
    <w:rsid w:val="00E1512F"/>
    <w:rsid w:val="00E15198"/>
    <w:rsid w:val="00E1690B"/>
    <w:rsid w:val="00E336F8"/>
    <w:rsid w:val="00E353C2"/>
    <w:rsid w:val="00E35499"/>
    <w:rsid w:val="00E4086E"/>
    <w:rsid w:val="00E44A6D"/>
    <w:rsid w:val="00E44E66"/>
    <w:rsid w:val="00E46BCC"/>
    <w:rsid w:val="00E50740"/>
    <w:rsid w:val="00E53C89"/>
    <w:rsid w:val="00E54581"/>
    <w:rsid w:val="00E55168"/>
    <w:rsid w:val="00E5603D"/>
    <w:rsid w:val="00E5727F"/>
    <w:rsid w:val="00E60388"/>
    <w:rsid w:val="00E712CA"/>
    <w:rsid w:val="00E71B9A"/>
    <w:rsid w:val="00E75E79"/>
    <w:rsid w:val="00E802EF"/>
    <w:rsid w:val="00E83238"/>
    <w:rsid w:val="00E83A02"/>
    <w:rsid w:val="00E86FE9"/>
    <w:rsid w:val="00E95D20"/>
    <w:rsid w:val="00E9765A"/>
    <w:rsid w:val="00EA03F9"/>
    <w:rsid w:val="00EA053E"/>
    <w:rsid w:val="00EA316F"/>
    <w:rsid w:val="00EA4A8C"/>
    <w:rsid w:val="00EB0555"/>
    <w:rsid w:val="00EB3507"/>
    <w:rsid w:val="00EB3AAF"/>
    <w:rsid w:val="00EB763C"/>
    <w:rsid w:val="00EC34F3"/>
    <w:rsid w:val="00EC68A5"/>
    <w:rsid w:val="00EE295E"/>
    <w:rsid w:val="00EE77E3"/>
    <w:rsid w:val="00EF11B0"/>
    <w:rsid w:val="00EF2E9E"/>
    <w:rsid w:val="00EF454B"/>
    <w:rsid w:val="00EF4D82"/>
    <w:rsid w:val="00EF6273"/>
    <w:rsid w:val="00EF772C"/>
    <w:rsid w:val="00F00F78"/>
    <w:rsid w:val="00F055C3"/>
    <w:rsid w:val="00F15EE0"/>
    <w:rsid w:val="00F1611F"/>
    <w:rsid w:val="00F16175"/>
    <w:rsid w:val="00F16DF6"/>
    <w:rsid w:val="00F2036B"/>
    <w:rsid w:val="00F2059C"/>
    <w:rsid w:val="00F21B31"/>
    <w:rsid w:val="00F239AD"/>
    <w:rsid w:val="00F252D7"/>
    <w:rsid w:val="00F253AB"/>
    <w:rsid w:val="00F260FD"/>
    <w:rsid w:val="00F278E7"/>
    <w:rsid w:val="00F335FE"/>
    <w:rsid w:val="00F33DD5"/>
    <w:rsid w:val="00F354F5"/>
    <w:rsid w:val="00F368FE"/>
    <w:rsid w:val="00F40947"/>
    <w:rsid w:val="00F46C5D"/>
    <w:rsid w:val="00F5279E"/>
    <w:rsid w:val="00F57DA2"/>
    <w:rsid w:val="00F6022E"/>
    <w:rsid w:val="00F61F8B"/>
    <w:rsid w:val="00F6247A"/>
    <w:rsid w:val="00F66DF7"/>
    <w:rsid w:val="00F7101F"/>
    <w:rsid w:val="00F71133"/>
    <w:rsid w:val="00F71417"/>
    <w:rsid w:val="00F77335"/>
    <w:rsid w:val="00F8207B"/>
    <w:rsid w:val="00F93C63"/>
    <w:rsid w:val="00F95972"/>
    <w:rsid w:val="00F96393"/>
    <w:rsid w:val="00FA20E0"/>
    <w:rsid w:val="00FA4C62"/>
    <w:rsid w:val="00FA4E48"/>
    <w:rsid w:val="00FA6ACA"/>
    <w:rsid w:val="00FB33C7"/>
    <w:rsid w:val="00FB3F09"/>
    <w:rsid w:val="00FB55F5"/>
    <w:rsid w:val="00FC0B0B"/>
    <w:rsid w:val="00FC1301"/>
    <w:rsid w:val="00FC5BFB"/>
    <w:rsid w:val="00FD0523"/>
    <w:rsid w:val="00FD060C"/>
    <w:rsid w:val="00FD18AC"/>
    <w:rsid w:val="00FD18C1"/>
    <w:rsid w:val="00FE0B41"/>
    <w:rsid w:val="00FE48E1"/>
    <w:rsid w:val="00FE584E"/>
    <w:rsid w:val="00FF1E97"/>
    <w:rsid w:val="00FF20E4"/>
    <w:rsid w:val="00FF2D83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75508D"/>
  <w15:chartTrackingRefBased/>
  <w15:docId w15:val="{E1F991AA-E0CE-4937-96BA-B4505D1A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1CC"/>
  </w:style>
  <w:style w:type="paragraph" w:styleId="a5">
    <w:name w:val="footer"/>
    <w:basedOn w:val="a"/>
    <w:link w:val="a6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1CC"/>
  </w:style>
  <w:style w:type="paragraph" w:styleId="a7">
    <w:name w:val="Note Heading"/>
    <w:basedOn w:val="a"/>
    <w:next w:val="a"/>
    <w:link w:val="a8"/>
    <w:unhideWhenUsed/>
    <w:rsid w:val="002146E7"/>
    <w:pPr>
      <w:widowControl/>
      <w:jc w:val="center"/>
    </w:pPr>
    <w:rPr>
      <w:rFonts w:ascii="ＭＳ 明朝" w:eastAsia="ＭＳ 明朝" w:hAnsiTheme="minorEastAsia"/>
      <w:sz w:val="22"/>
    </w:rPr>
  </w:style>
  <w:style w:type="character" w:customStyle="1" w:styleId="a8">
    <w:name w:val="記 (文字)"/>
    <w:basedOn w:val="a0"/>
    <w:link w:val="a7"/>
    <w:rsid w:val="002146E7"/>
    <w:rPr>
      <w:rFonts w:ascii="ＭＳ 明朝" w:eastAsia="ＭＳ 明朝" w:hAnsiTheme="minorEastAsia"/>
      <w:sz w:val="22"/>
    </w:rPr>
  </w:style>
  <w:style w:type="table" w:styleId="a9">
    <w:name w:val="Table Grid"/>
    <w:basedOn w:val="a1"/>
    <w:rsid w:val="002146E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46E7"/>
    <w:pPr>
      <w:widowControl/>
      <w:ind w:leftChars="400" w:left="840"/>
      <w:jc w:val="left"/>
    </w:pPr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19F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819F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819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19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19F4"/>
    <w:rPr>
      <w:b/>
      <w:bCs/>
    </w:rPr>
  </w:style>
  <w:style w:type="paragraph" w:styleId="af2">
    <w:name w:val="Revision"/>
    <w:hidden/>
    <w:uiPriority w:val="99"/>
    <w:semiHidden/>
    <w:rsid w:val="008502DF"/>
  </w:style>
  <w:style w:type="character" w:customStyle="1" w:styleId="font-face-gothic">
    <w:name w:val="font-face-gothic"/>
    <w:basedOn w:val="a0"/>
    <w:rsid w:val="006C6E76"/>
    <w:rPr>
      <w:b/>
      <w:bCs/>
    </w:rPr>
  </w:style>
  <w:style w:type="paragraph" w:styleId="af3">
    <w:name w:val="Closing"/>
    <w:basedOn w:val="a"/>
    <w:link w:val="af4"/>
    <w:rsid w:val="004A5D0C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4A5D0C"/>
    <w:rPr>
      <w:rFonts w:ascii="ＭＳ 明朝" w:eastAsia="ＭＳ 明朝" w:hAnsi="Century" w:cs="Times New Roman"/>
      <w:szCs w:val="24"/>
    </w:rPr>
  </w:style>
  <w:style w:type="character" w:styleId="af5">
    <w:name w:val="page number"/>
    <w:basedOn w:val="a0"/>
    <w:semiHidden/>
    <w:rsid w:val="004A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7D8FD-60A0-4F8F-BF42-1AD558E9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00048178</dc:creator>
  <cp:keywords/>
  <dc:description/>
  <cp:lastModifiedBy>平松　にち佳</cp:lastModifiedBy>
  <cp:revision>7</cp:revision>
  <cp:lastPrinted>2025-03-12T23:50:00Z</cp:lastPrinted>
  <dcterms:created xsi:type="dcterms:W3CDTF">2025-04-01T08:19:00Z</dcterms:created>
  <dcterms:modified xsi:type="dcterms:W3CDTF">2025-04-09T09:41:00Z</dcterms:modified>
</cp:coreProperties>
</file>