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bookmarkStart w:id="0" w:name="_GoBack"/>
      <w:bookmarkEnd w:id="0"/>
      <w:r>
        <w:rPr>
          <w:rFonts w:hint="eastAsia" w:ascii="ＭＳ 明朝" w:hAnsi="ＭＳ 明朝" w:eastAsia="ＭＳ 明朝"/>
        </w:rPr>
        <w:t>様式第２号（第８関係）</w:t>
      </w:r>
    </w:p>
    <w:p>
      <w:pPr>
        <w:pStyle w:val="0"/>
        <w:ind w:firstLine="7308" w:firstLineChars="3750"/>
        <w:jc w:val="left"/>
        <w:rPr>
          <w:rFonts w:hint="default" w:ascii="ＭＳ 明朝" w:hAnsi="ＭＳ 明朝" w:eastAsia="ＭＳ 明朝"/>
        </w:rPr>
      </w:pPr>
      <w:r>
        <w:rPr>
          <w:rFonts w:hint="eastAsia" w:ascii="ＭＳ 明朝" w:hAnsi="ＭＳ 明朝" w:eastAsia="ＭＳ 明朝"/>
        </w:rPr>
        <w:t>年　　月　　日</w:t>
      </w:r>
    </w:p>
    <w:p>
      <w:pPr>
        <w:pStyle w:val="0"/>
        <w:ind w:firstLine="7308" w:firstLineChars="3750"/>
        <w:jc w:val="left"/>
        <w:rPr>
          <w:rFonts w:hint="default" w:ascii="ＭＳ 明朝" w:hAnsi="ＭＳ 明朝" w:eastAsia="ＭＳ 明朝"/>
        </w:rPr>
      </w:pPr>
    </w:p>
    <w:p>
      <w:pPr>
        <w:pStyle w:val="0"/>
        <w:spacing w:line="340" w:lineRule="exact"/>
        <w:jc w:val="center"/>
        <w:rPr>
          <w:rFonts w:hint="default" w:ascii="ＭＳ 明朝" w:hAnsi="ＭＳ 明朝" w:eastAsia="ＭＳ 明朝"/>
        </w:rPr>
      </w:pPr>
      <w:r>
        <w:rPr>
          <w:rFonts w:hint="eastAsia" w:ascii="ＭＳ 明朝" w:hAnsi="ＭＳ 明朝" w:eastAsia="ＭＳ 明朝"/>
          <w:kern w:val="0"/>
        </w:rPr>
        <w:t>ながの子育て家庭優待パスポート事業新規</w:t>
      </w:r>
      <w:r>
        <w:rPr>
          <w:rFonts w:hint="eastAsia" w:ascii="ＭＳ 明朝" w:hAnsi="ＭＳ 明朝" w:eastAsia="ＭＳ 明朝"/>
        </w:rPr>
        <w:t>協賛申込書</w:t>
      </w:r>
    </w:p>
    <w:p>
      <w:pPr>
        <w:pStyle w:val="0"/>
        <w:spacing w:line="340" w:lineRule="exact"/>
        <w:jc w:val="center"/>
        <w:rPr>
          <w:rFonts w:hint="default" w:ascii="ＭＳ 明朝" w:hAnsi="ＭＳ 明朝" w:eastAsia="ＭＳ 明朝"/>
        </w:rPr>
      </w:pPr>
    </w:p>
    <w:p>
      <w:pPr>
        <w:pStyle w:val="0"/>
        <w:spacing w:line="340" w:lineRule="exact"/>
        <w:jc w:val="left"/>
        <w:rPr>
          <w:rFonts w:hint="default" w:ascii="ＭＳ 明朝" w:hAnsi="ＭＳ 明朝" w:eastAsia="ＭＳ 明朝"/>
        </w:rPr>
      </w:pPr>
      <w:r>
        <w:rPr>
          <w:rFonts w:hint="eastAsia" w:ascii="ＭＳ 明朝" w:hAnsi="ＭＳ 明朝" w:eastAsia="ＭＳ 明朝"/>
        </w:rPr>
        <w:t>　　　（宛先）長野市長</w:t>
      </w:r>
    </w:p>
    <w:p>
      <w:pPr>
        <w:pStyle w:val="0"/>
        <w:spacing w:line="340" w:lineRule="exact"/>
        <w:jc w:val="center"/>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【特典内容情報】</w:t>
      </w:r>
    </w:p>
    <w:p>
      <w:pPr>
        <w:pStyle w:val="0"/>
        <w:spacing w:line="240" w:lineRule="exact"/>
        <w:rPr>
          <w:rFonts w:hint="default" w:ascii="ＭＳ 明朝" w:hAnsi="ＭＳ 明朝" w:eastAsia="ＭＳ 明朝"/>
        </w:rPr>
      </w:pPr>
      <w:r>
        <w:rPr>
          <w:rFonts w:hint="eastAsia" w:ascii="ＭＳ 明朝" w:hAnsi="ＭＳ 明朝" w:eastAsia="ＭＳ 明朝"/>
        </w:rPr>
        <w:t>≪申し込みいただける項目に</w:t>
      </w:r>
      <w:r>
        <w:rPr>
          <w:rFonts w:hint="default" w:ascii="ＭＳ 明朝" w:hAnsi="ＭＳ 明朝" w:eastAsia="ＭＳ 明朝"/>
        </w:rPr>
        <w:t>☑</w:t>
      </w:r>
      <w:r>
        <w:rPr>
          <w:rFonts w:hint="default" w:ascii="ＭＳ 明朝" w:hAnsi="ＭＳ 明朝" w:eastAsia="ＭＳ 明朝"/>
        </w:rPr>
        <w:t>チェックしてください。</w:t>
      </w:r>
      <w:r>
        <w:rPr>
          <w:rFonts w:hint="eastAsia" w:ascii="ＭＳ 明朝" w:hAnsi="ＭＳ 明朝" w:eastAsia="ＭＳ 明朝"/>
        </w:rPr>
        <w:t>≫</w:t>
      </w:r>
    </w:p>
    <w:p>
      <w:pPr>
        <w:pStyle w:val="0"/>
        <w:spacing w:after="62" w:afterLines="20" w:afterAutospacing="0" w:line="240" w:lineRule="exact"/>
        <w:rPr>
          <w:rFonts w:hint="default" w:ascii="ＭＳ 明朝" w:hAnsi="ＭＳ 明朝" w:eastAsia="ＭＳ 明朝"/>
        </w:rPr>
      </w:pPr>
      <w:r>
        <w:rPr>
          <w:rFonts w:hint="eastAsia" w:ascii="ＭＳ 明朝" w:hAnsi="ＭＳ 明朝" w:eastAsia="ＭＳ 明朝"/>
        </w:rPr>
        <w:t>□ながの子育て家庭優待パスポートの協賛店舗･協賛施設として、申し込みます。</w:t>
      </w:r>
    </w:p>
    <w:tbl>
      <w:tblPr>
        <w:tblStyle w:val="11"/>
        <w:tblW w:w="9781" w:type="dxa"/>
        <w:tblInd w:w="-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283"/>
        <w:gridCol w:w="8498"/>
      </w:tblGrid>
      <w:tr>
        <w:trPr>
          <w:trHeight w:val="907" w:hRule="atLeast"/>
        </w:trPr>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割引などの特典内容</w:t>
            </w:r>
          </w:p>
        </w:tc>
        <w:tc>
          <w:tcPr>
            <w:tcW w:w="8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※カードを提示した方に対する特典について、記入例を参考に定めてください。</w:t>
            </w:r>
          </w:p>
        </w:tc>
      </w:tr>
      <w:tr>
        <w:trPr>
          <w:trHeight w:val="814" w:hRule="atLeast"/>
        </w:trPr>
        <w:tc>
          <w:tcPr>
            <w:tcW w:w="12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ﾌﾚﾝﾄﾞﾘｰﾒﾆｭｰ</w:t>
            </w:r>
          </w:p>
        </w:tc>
        <w:tc>
          <w:tcPr>
            <w:tcW w:w="84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□粉ミルクのお湯の提供　□おむつ替えスペースあり　□トイレにベビーキープあり　</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□授乳スペースあり　　　□キッズスペースあり　　　□ベビーカー入店可能</w:t>
            </w:r>
          </w:p>
          <w:p>
            <w:pPr>
              <w:pStyle w:val="0"/>
              <w:spacing w:line="240" w:lineRule="exact"/>
              <w:rPr>
                <w:rFonts w:hint="default" w:ascii="ＭＳ 明朝" w:hAnsi="ＭＳ 明朝" w:eastAsia="ＭＳ 明朝"/>
                <w:sz w:val="18"/>
              </w:rPr>
            </w:pPr>
            <w:r>
              <w:rPr>
                <w:rFonts w:hint="eastAsia" w:ascii="ＭＳ 明朝" w:hAnsi="ＭＳ 明朝" w:eastAsia="ＭＳ 明朝"/>
                <w:sz w:val="20"/>
              </w:rPr>
              <w:t>□その他（　　　　　　　　　　　　　　　　　　　　　　　　　　　　　　　）</w:t>
            </w:r>
          </w:p>
          <w:p>
            <w:pPr>
              <w:pStyle w:val="0"/>
              <w:spacing w:line="240" w:lineRule="exact"/>
              <w:rPr>
                <w:rFonts w:hint="default" w:ascii="ＭＳ 明朝" w:hAnsi="ＭＳ 明朝" w:eastAsia="ＭＳ 明朝"/>
              </w:rPr>
            </w:pPr>
            <w:r>
              <w:rPr>
                <w:rFonts w:hint="eastAsia" w:ascii="ＭＳ 明朝" w:hAnsi="ＭＳ 明朝" w:eastAsia="ＭＳ 明朝"/>
                <w:sz w:val="18"/>
              </w:rPr>
              <w:t>※チェックいただいたフレンドリーメニューは県外の方にもご利用いただくようお願いします。</w:t>
            </w:r>
          </w:p>
        </w:tc>
      </w:tr>
    </w:tbl>
    <w:p>
      <w:pPr>
        <w:pStyle w:val="0"/>
        <w:spacing w:after="62" w:afterLines="20" w:afterAutospacing="0" w:line="200" w:lineRule="exact"/>
        <w:rPr>
          <w:rFonts w:hint="default" w:ascii="ＭＳ 明朝" w:hAnsi="ＭＳ 明朝" w:eastAsia="ＭＳ 明朝"/>
        </w:rPr>
      </w:pPr>
    </w:p>
    <w:p>
      <w:pPr>
        <w:pStyle w:val="0"/>
        <w:spacing w:after="62" w:afterLines="20" w:afterAutospacing="0" w:line="240" w:lineRule="exact"/>
        <w:rPr>
          <w:rFonts w:hint="default" w:ascii="ＭＳ 明朝" w:hAnsi="ＭＳ 明朝" w:eastAsia="ＭＳ 明朝"/>
        </w:rPr>
      </w:pPr>
      <w:r>
        <w:rPr>
          <w:rFonts w:hint="eastAsia" w:ascii="ＭＳ 明朝" w:hAnsi="ＭＳ 明朝" w:eastAsia="ＭＳ 明朝"/>
        </w:rPr>
        <w:t>□子育て支援パスポート全国共通展開の協賛店舗･協賛施設として、申し込みます。</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4"/>
        <w:gridCol w:w="8307"/>
      </w:tblGrid>
      <w:tr>
        <w:trPr>
          <w:trHeight w:val="386" w:hRule="atLeast"/>
        </w:trPr>
        <w:tc>
          <w:tcPr>
            <w:tcW w:w="1474"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割引などの特典内容</w:t>
            </w:r>
          </w:p>
        </w:tc>
        <w:tc>
          <w:tcPr>
            <w:tcW w:w="8307" w:type="dxa"/>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□ながの子育て家庭優待パスポート事業の特典と同じ。</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□別の特典内容を設定する。</w:t>
            </w:r>
          </w:p>
          <w:p>
            <w:pPr>
              <w:pStyle w:val="0"/>
              <w:spacing w:line="240" w:lineRule="exact"/>
              <w:rPr>
                <w:rFonts w:hint="default" w:ascii="ＭＳ 明朝" w:hAnsi="ＭＳ 明朝" w:eastAsia="ＭＳ 明朝"/>
              </w:rPr>
            </w:pPr>
            <w:r>
              <w:rPr>
                <w:rFonts w:hint="eastAsia" w:ascii="ＭＳ 明朝" w:hAnsi="ＭＳ 明朝" w:eastAsia="ＭＳ 明朝"/>
                <w:sz w:val="20"/>
              </w:rPr>
              <w:t>（　　　　　　　　　　　　　　　　　　　　　　　　　　　　　　　　　）</w:t>
            </w:r>
          </w:p>
        </w:tc>
      </w:tr>
    </w:tbl>
    <w:p>
      <w:pPr>
        <w:pStyle w:val="0"/>
        <w:spacing w:line="200" w:lineRule="exact"/>
        <w:rPr>
          <w:rFonts w:hint="default" w:ascii="ＭＳ 明朝" w:hAnsi="ＭＳ 明朝" w:eastAsia="ＭＳ 明朝"/>
        </w:rPr>
      </w:pPr>
    </w:p>
    <w:p>
      <w:pPr>
        <w:pStyle w:val="0"/>
        <w:spacing w:after="62" w:afterLines="20" w:afterAutospacing="0" w:line="240" w:lineRule="exact"/>
        <w:rPr>
          <w:rFonts w:hint="default" w:ascii="ＭＳ 明朝" w:hAnsi="ＭＳ 明朝" w:eastAsia="ＭＳ 明朝"/>
        </w:rPr>
      </w:pPr>
      <w:r>
        <w:rPr>
          <w:rFonts w:hint="eastAsia" w:ascii="ＭＳ 明朝" w:hAnsi="ＭＳ 明朝" w:eastAsia="ＭＳ 明朝"/>
        </w:rPr>
        <w:t>□多子世帯応援プレミアムパスポートの協賛店舗･協賛施設として、申し込みます。</w:t>
      </w:r>
    </w:p>
    <w:tbl>
      <w:tblPr>
        <w:tblStyle w:val="11"/>
        <w:tblW w:w="9781" w:type="dxa"/>
        <w:tblInd w:w="-5" w:type="dxa"/>
        <w:tblBorders>
          <w:top w:val="single" w:color="auto" w:sz="4" w:space="0"/>
          <w:left w:val="single" w:color="auto" w:sz="4" w:space="0"/>
          <w:bottom w:val="single" w:color="auto" w:sz="4"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406"/>
        <w:gridCol w:w="8375"/>
      </w:tblGrid>
      <w:tr>
        <w:trPr>
          <w:trHeight w:val="794" w:hRule="atLeast"/>
        </w:trPr>
        <w:tc>
          <w:tcPr>
            <w:tcW w:w="14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割引などの特典内容</w:t>
            </w:r>
          </w:p>
        </w:tc>
        <w:tc>
          <w:tcPr>
            <w:tcW w:w="8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※ながの子育て家庭優待パスポートのサービスに上乗せしたサービスを提供願います。</w:t>
            </w:r>
          </w:p>
        </w:tc>
      </w:tr>
    </w:tbl>
    <w:p>
      <w:pPr>
        <w:pStyle w:val="0"/>
        <w:spacing w:line="20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【取扱店・協賛店情報】</w:t>
      </w:r>
    </w:p>
    <w:tbl>
      <w:tblPr>
        <w:tblStyle w:val="11"/>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2977"/>
        <w:gridCol w:w="4536"/>
      </w:tblGrid>
      <w:tr>
        <w:trPr>
          <w:trHeight w:val="907"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区　分</w:t>
            </w:r>
          </w:p>
          <w:p>
            <w:pPr>
              <w:pStyle w:val="0"/>
              <w:spacing w:line="240" w:lineRule="exact"/>
              <w:jc w:val="left"/>
              <w:rPr>
                <w:rFonts w:hint="default" w:ascii="ＭＳ 明朝" w:hAnsi="ＭＳ 明朝" w:eastAsia="ＭＳ 明朝"/>
              </w:rPr>
            </w:pPr>
            <w:r>
              <w:rPr>
                <w:rFonts w:hint="eastAsia" w:ascii="ＭＳ 明朝" w:hAnsi="ＭＳ 明朝" w:eastAsia="ＭＳ 明朝"/>
              </w:rPr>
              <w:t>（該当する項目に○をしてください。</w:t>
            </w:r>
            <w:r>
              <w:rPr>
                <w:rFonts w:hint="eastAsia" w:ascii="ＭＳ 明朝" w:hAnsi="ＭＳ 明朝" w:eastAsia="ＭＳ 明朝"/>
                <w:kern w:val="0"/>
              </w:rPr>
              <w:t>）</w:t>
            </w:r>
          </w:p>
        </w:tc>
        <w:tc>
          <w:tcPr>
            <w:tcW w:w="75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ind w:firstLine="585" w:firstLineChars="300"/>
              <w:rPr>
                <w:rFonts w:hint="default" w:ascii="ＭＳ 明朝" w:hAnsi="ＭＳ 明朝" w:eastAsia="ＭＳ 明朝"/>
              </w:rPr>
            </w:pPr>
            <w:r>
              <w:rPr>
                <w:rFonts w:hint="eastAsia" w:ascii="ＭＳ 明朝" w:hAnsi="ＭＳ 明朝" w:eastAsia="ＭＳ 明朝"/>
              </w:rPr>
              <w:t>買う　　食べる　　暮らす　　学ぶ　　遊ぶ　　泊まる</w:t>
            </w:r>
          </w:p>
          <w:p>
            <w:pPr>
              <w:pStyle w:val="0"/>
              <w:spacing w:line="300" w:lineRule="exact"/>
              <w:ind w:firstLine="585" w:firstLineChars="300"/>
              <w:rPr>
                <w:rFonts w:hint="default" w:ascii="ＭＳ 明朝" w:hAnsi="ＭＳ 明朝" w:eastAsia="ＭＳ 明朝"/>
              </w:rPr>
            </w:pPr>
            <w:r>
              <w:rPr>
                <w:rFonts w:hint="eastAsia" w:ascii="ＭＳ 明朝" w:hAnsi="ＭＳ 明朝" w:eastAsia="ＭＳ 明朝"/>
              </w:rPr>
              <w:t>その他（　　　　　　　　　　　　　　　　　　　　　　　　）</w:t>
            </w:r>
          </w:p>
        </w:tc>
      </w:tr>
      <w:tr>
        <w:trPr>
          <w:trHeight w:val="227" w:hRule="atLeast"/>
        </w:trPr>
        <w:tc>
          <w:tcPr>
            <w:tcW w:w="2268" w:type="dxa"/>
            <w:vMerge w:val="restart"/>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店舗又は施設の名称</w:t>
            </w:r>
          </w:p>
        </w:tc>
        <w:tc>
          <w:tcPr>
            <w:tcW w:w="75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フリガナ</w:t>
            </w:r>
          </w:p>
        </w:tc>
      </w:tr>
      <w:tr>
        <w:trPr>
          <w:trHeight w:val="680" w:hRule="atLeast"/>
        </w:trPr>
        <w:tc>
          <w:tcPr>
            <w:tcW w:w="22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75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r>
      <w:tr>
        <w:trPr>
          <w:trHeight w:val="680" w:hRule="atLeast"/>
        </w:trPr>
        <w:tc>
          <w:tcPr>
            <w:tcW w:w="2268"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所在地</w:t>
            </w:r>
          </w:p>
        </w:tc>
        <w:tc>
          <w:tcPr>
            <w:tcW w:w="7513" w:type="dxa"/>
            <w:gridSpan w:val="2"/>
            <w:vAlign w:val="top"/>
          </w:tcPr>
          <w:p>
            <w:pPr>
              <w:pStyle w:val="0"/>
              <w:spacing w:line="240" w:lineRule="exact"/>
              <w:rPr>
                <w:rFonts w:hint="default" w:ascii="ＭＳ 明朝" w:hAnsi="ＭＳ 明朝" w:eastAsia="ＭＳ 明朝"/>
              </w:rPr>
            </w:pPr>
            <w:r>
              <w:rPr>
                <w:rFonts w:hint="eastAsia" w:ascii="ＭＳ 明朝" w:hAnsi="ＭＳ 明朝" w:eastAsia="ＭＳ 明朝"/>
              </w:rPr>
              <w:t>〒</w:t>
            </w:r>
          </w:p>
          <w:p>
            <w:pPr>
              <w:pStyle w:val="0"/>
              <w:spacing w:line="240" w:lineRule="exact"/>
              <w:rPr>
                <w:rFonts w:hint="default" w:ascii="ＭＳ 明朝" w:hAnsi="ＭＳ 明朝" w:eastAsia="ＭＳ 明朝"/>
              </w:rPr>
            </w:pPr>
          </w:p>
        </w:tc>
      </w:tr>
      <w:tr>
        <w:trPr>
          <w:trHeight w:val="397" w:hRule="atLeast"/>
        </w:trPr>
        <w:tc>
          <w:tcPr>
            <w:tcW w:w="2268"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電話</w:t>
            </w:r>
          </w:p>
        </w:tc>
        <w:tc>
          <w:tcPr>
            <w:tcW w:w="2977" w:type="dxa"/>
            <w:vAlign w:val="center"/>
          </w:tcPr>
          <w:p>
            <w:pPr>
              <w:pStyle w:val="0"/>
              <w:spacing w:line="240" w:lineRule="exact"/>
              <w:rPr>
                <w:rFonts w:hint="default" w:ascii="ＭＳ 明朝" w:hAnsi="ＭＳ 明朝" w:eastAsia="ＭＳ 明朝"/>
              </w:rPr>
            </w:pPr>
          </w:p>
        </w:tc>
        <w:tc>
          <w:tcPr>
            <w:tcW w:w="4536" w:type="dxa"/>
            <w:vMerge w:val="restart"/>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（所属・担当者名）</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tc>
      </w:tr>
      <w:tr>
        <w:trPr>
          <w:trHeight w:val="397" w:hRule="atLeast"/>
        </w:trPr>
        <w:tc>
          <w:tcPr>
            <w:tcW w:w="2268"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ＦＡＸ</w:t>
            </w:r>
          </w:p>
        </w:tc>
        <w:tc>
          <w:tcPr>
            <w:tcW w:w="2977" w:type="dxa"/>
            <w:vAlign w:val="center"/>
          </w:tcPr>
          <w:p>
            <w:pPr>
              <w:pStyle w:val="0"/>
              <w:spacing w:line="240" w:lineRule="exact"/>
              <w:rPr>
                <w:rFonts w:hint="default" w:ascii="ＭＳ 明朝" w:hAnsi="ＭＳ 明朝" w:eastAsia="ＭＳ 明朝"/>
              </w:rPr>
            </w:pPr>
          </w:p>
        </w:tc>
        <w:tc>
          <w:tcPr>
            <w:tcW w:w="4536" w:type="dxa"/>
            <w:vMerge w:val="continue"/>
            <w:vAlign w:val="center"/>
          </w:tcPr>
          <w:p>
            <w:pPr>
              <w:pStyle w:val="0"/>
              <w:spacing w:line="240" w:lineRule="exact"/>
              <w:rPr>
                <w:rFonts w:hint="default" w:ascii="ＭＳ 明朝" w:hAnsi="ＭＳ 明朝" w:eastAsia="ＭＳ 明朝"/>
              </w:rPr>
            </w:pPr>
          </w:p>
        </w:tc>
      </w:tr>
      <w:tr>
        <w:trPr>
          <w:trHeight w:val="397" w:hRule="atLeast"/>
        </w:trPr>
        <w:tc>
          <w:tcPr>
            <w:tcW w:w="2268"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Ｅ－ｍａｉｌ</w:t>
            </w:r>
          </w:p>
        </w:tc>
        <w:tc>
          <w:tcPr>
            <w:tcW w:w="7513" w:type="dxa"/>
            <w:gridSpan w:val="2"/>
            <w:vAlign w:val="center"/>
          </w:tcPr>
          <w:p>
            <w:pPr>
              <w:pStyle w:val="0"/>
              <w:spacing w:line="240" w:lineRule="exact"/>
              <w:rPr>
                <w:rFonts w:hint="default" w:ascii="ＭＳ 明朝" w:hAnsi="ＭＳ 明朝" w:eastAsia="ＭＳ 明朝"/>
              </w:rPr>
            </w:pPr>
          </w:p>
        </w:tc>
      </w:tr>
      <w:tr>
        <w:trPr>
          <w:trHeight w:val="397"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営業時間</w:t>
            </w:r>
          </w:p>
        </w:tc>
        <w:tc>
          <w:tcPr>
            <w:tcW w:w="75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firstLine="779" w:firstLineChars="400"/>
              <w:rPr>
                <w:rFonts w:hint="default" w:ascii="ＭＳ 明朝" w:hAnsi="ＭＳ 明朝" w:eastAsia="ＭＳ 明朝"/>
              </w:rPr>
            </w:pPr>
            <w:r>
              <w:rPr>
                <w:rFonts w:hint="eastAsia" w:ascii="ＭＳ 明朝" w:hAnsi="ＭＳ 明朝" w:eastAsia="ＭＳ 明朝"/>
              </w:rPr>
              <w:t>時　　　分　～　　　時　　　分（</w:t>
            </w:r>
            <w:r>
              <w:rPr>
                <w:rFonts w:hint="eastAsia" w:ascii="ＭＳ 明朝" w:hAnsi="ＭＳ 明朝" w:eastAsia="ＭＳ 明朝"/>
              </w:rPr>
              <w:t>24</w:t>
            </w:r>
            <w:r>
              <w:rPr>
                <w:rFonts w:hint="eastAsia" w:ascii="ＭＳ 明朝" w:hAnsi="ＭＳ 明朝" w:eastAsia="ＭＳ 明朝"/>
              </w:rPr>
              <w:t>時間表示）</w:t>
            </w:r>
          </w:p>
        </w:tc>
      </w:tr>
      <w:tr>
        <w:trPr>
          <w:trHeight w:val="397" w:hRule="atLeast"/>
        </w:trPr>
        <w:tc>
          <w:tcPr>
            <w:tcW w:w="2268"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定休日</w:t>
            </w:r>
          </w:p>
        </w:tc>
        <w:tc>
          <w:tcPr>
            <w:tcW w:w="7513" w:type="dxa"/>
            <w:gridSpan w:val="2"/>
            <w:vAlign w:val="center"/>
          </w:tcPr>
          <w:p>
            <w:pPr>
              <w:pStyle w:val="0"/>
              <w:spacing w:line="240" w:lineRule="exact"/>
              <w:rPr>
                <w:rFonts w:hint="default" w:ascii="ＭＳ 明朝" w:hAnsi="ＭＳ 明朝" w:eastAsia="ＭＳ 明朝"/>
              </w:rPr>
            </w:pPr>
          </w:p>
        </w:tc>
      </w:tr>
      <w:tr>
        <w:trPr>
          <w:trHeight w:val="397" w:hRule="atLeast"/>
        </w:trPr>
        <w:tc>
          <w:tcPr>
            <w:tcW w:w="2268" w:type="dxa"/>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ホームページＵＲＬ</w:t>
            </w:r>
          </w:p>
        </w:tc>
        <w:tc>
          <w:tcPr>
            <w:tcW w:w="75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r>
      <w:tr>
        <w:trPr>
          <w:trHeight w:val="907"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子育て家庭に向けた</w:t>
            </w:r>
          </w:p>
          <w:p>
            <w:pPr>
              <w:pStyle w:val="0"/>
              <w:spacing w:line="240" w:lineRule="exact"/>
              <w:rPr>
                <w:rFonts w:hint="default" w:ascii="ＭＳ 明朝" w:hAnsi="ＭＳ 明朝" w:eastAsia="ＭＳ 明朝"/>
              </w:rPr>
            </w:pPr>
            <w:r>
              <w:rPr>
                <w:rFonts w:hint="eastAsia" w:ascii="ＭＳ 明朝" w:hAnsi="ＭＳ 明朝" w:eastAsia="ＭＳ 明朝"/>
              </w:rPr>
              <w:t>ＰＲメッセージ</w:t>
            </w:r>
          </w:p>
        </w:tc>
        <w:tc>
          <w:tcPr>
            <w:tcW w:w="751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rPr>
            </w:pPr>
          </w:p>
        </w:tc>
      </w:tr>
    </w:tbl>
    <w:p>
      <w:pPr>
        <w:pStyle w:val="0"/>
        <w:spacing w:line="240" w:lineRule="exact"/>
        <w:rPr>
          <w:rFonts w:hint="default" w:ascii="ＭＳ 明朝" w:hAnsi="ＭＳ 明朝" w:eastAsia="ＭＳ 明朝"/>
          <w:kern w:val="0"/>
        </w:rPr>
      </w:pPr>
      <w:r>
        <w:rPr>
          <w:rFonts w:hint="eastAsia" w:ascii="ＭＳ 明朝" w:hAnsi="ＭＳ 明朝" w:eastAsia="ＭＳ 明朝"/>
        </w:rPr>
        <w:t>※上記内容（所属・担当者名を除く</w:t>
      </w:r>
      <w:r>
        <w:rPr>
          <w:rFonts w:hint="eastAsia" w:ascii="ＭＳ 明朝" w:hAnsi="ＭＳ 明朝" w:eastAsia="ＭＳ 明朝"/>
          <w:kern w:val="0"/>
        </w:rPr>
        <w:t>。）</w:t>
      </w:r>
      <w:r>
        <w:rPr>
          <w:rFonts w:hint="eastAsia" w:ascii="ＭＳ 明朝" w:hAnsi="ＭＳ 明朝" w:eastAsia="ＭＳ 明朝"/>
        </w:rPr>
        <w:t>は、協賛店舗検索サイト</w:t>
      </w:r>
    </w:p>
    <w:p>
      <w:pPr>
        <w:pStyle w:val="0"/>
        <w:spacing w:line="240" w:lineRule="exact"/>
        <w:ind w:firstLine="195" w:firstLineChars="100"/>
        <w:rPr>
          <w:rFonts w:hint="default" w:ascii="ＭＳ 明朝" w:hAnsi="ＭＳ 明朝" w:eastAsia="ＭＳ 明朝"/>
          <w:kern w:val="0"/>
        </w:rPr>
      </w:pPr>
      <w:r>
        <w:rPr>
          <w:rFonts w:hint="eastAsia"/>
        </w:rPr>
        <w:fldChar w:fldCharType="begin"/>
      </w:r>
      <w:r>
        <w:rPr>
          <w:rFonts w:hint="eastAsia"/>
        </w:rPr>
        <w:instrText xml:space="preserve"> HYPERLINK "http://pass.nagano-kosodate.net/ksearch/"</w:instrText>
      </w:r>
      <w:r>
        <w:rPr>
          <w:rFonts w:hint="eastAsia"/>
        </w:rPr>
        <w:fldChar w:fldCharType="separate"/>
      </w:r>
      <w:r>
        <w:rPr>
          <w:rFonts w:hint="default" w:ascii="ＭＳ 明朝" w:hAnsi="ＭＳ 明朝" w:eastAsia="ＭＳ 明朝"/>
          <w:kern w:val="0"/>
        </w:rPr>
        <w:t>http://pass.nagano-kosodate.net/ksearch/</w:t>
      </w:r>
      <w:r>
        <w:rPr>
          <w:rFonts w:hint="eastAsia"/>
        </w:rPr>
        <w:fldChar w:fldCharType="end"/>
      </w:r>
      <w:r>
        <w:rPr>
          <w:rFonts w:hint="eastAsia" w:ascii="ＭＳ 明朝" w:hAnsi="ＭＳ 明朝" w:eastAsia="ＭＳ 明朝"/>
          <w:kern w:val="0"/>
        </w:rPr>
        <w:t>　</w:t>
      </w:r>
      <w:r>
        <w:rPr>
          <w:rFonts w:hint="eastAsia" w:ascii="ＭＳ 明朝" w:hAnsi="ＭＳ 明朝" w:eastAsia="ＭＳ 明朝"/>
        </w:rPr>
        <w:t>等に掲載させていただきます。</w:t>
      </w:r>
    </w:p>
    <w:p>
      <w:pPr>
        <w:pStyle w:val="0"/>
        <w:rPr>
          <w:rFonts w:hint="default" w:ascii="ＭＳ 明朝" w:hAnsi="ＭＳ 明朝" w:eastAsia="ＭＳ 明朝"/>
        </w:rPr>
      </w:pPr>
      <w:r>
        <w:rPr>
          <w:rFonts w:hint="eastAsia" w:ascii="ＭＳ 明朝" w:hAnsi="ＭＳ 明朝" w:eastAsia="ＭＳ 明朝"/>
        </w:rPr>
        <w:t>※チェーン店等で複数の店舗又は施設について一括して申し込みいただける場合は、上記内容につい</w:t>
      </w:r>
    </w:p>
    <w:p>
      <w:pPr>
        <w:pStyle w:val="0"/>
        <w:ind w:firstLine="195" w:firstLineChars="100"/>
        <w:rPr>
          <w:rFonts w:hint="default" w:ascii="ＭＳ 明朝" w:hAnsi="ＭＳ 明朝" w:eastAsia="ＭＳ 明朝"/>
        </w:rPr>
      </w:pPr>
      <w:r>
        <w:rPr>
          <w:rFonts w:hint="eastAsia" w:ascii="ＭＳ 明朝" w:hAnsi="ＭＳ 明朝" w:eastAsia="ＭＳ 明朝"/>
        </w:rPr>
        <w:t>て一覧表を添付いただいても結構です。</w:t>
      </w:r>
    </w:p>
    <w:p>
      <w:pPr>
        <w:pStyle w:val="0"/>
        <w:ind w:firstLine="195" w:firstLineChars="100"/>
        <w:rPr>
          <w:rFonts w:hint="default" w:ascii="ＭＳ 明朝" w:hAnsi="ＭＳ 明朝" w:eastAsia="ＭＳ 明朝"/>
        </w:rPr>
      </w:pPr>
      <w:r>
        <w:rPr>
          <w:rFonts w:hint="eastAsia" w:ascii="ＭＳ 明朝" w:hAnsi="ＭＳ 明朝" w:eastAsia="ＭＳ 明朝"/>
          <w:kern w:val="0"/>
        </w:rPr>
        <w:t>◎問合せ先　長野市こども未来部子育て家庭福祉課</w:t>
      </w:r>
    </w:p>
    <w:p>
      <w:pPr>
        <w:pStyle w:val="0"/>
        <w:ind w:firstLine="1169" w:firstLineChars="600"/>
        <w:rPr>
          <w:rFonts w:hint="default" w:ascii="ＭＳ 明朝" w:hAnsi="ＭＳ 明朝" w:eastAsia="ＭＳ 明朝"/>
        </w:rPr>
      </w:pPr>
      <w:r>
        <w:rPr>
          <w:rFonts w:hint="eastAsia" w:ascii="ＭＳ 明朝" w:hAnsi="ＭＳ 明朝" w:eastAsia="ＭＳ 明朝"/>
        </w:rPr>
        <w:t>電話：</w:t>
      </w:r>
      <w:r>
        <w:rPr>
          <w:rFonts w:hint="eastAsia" w:ascii="ＭＳ 明朝" w:hAnsi="ＭＳ 明朝" w:eastAsia="ＭＳ 明朝"/>
        </w:rPr>
        <w:t>026-224-5031</w:t>
      </w:r>
      <w:r>
        <w:rPr>
          <w:rFonts w:hint="eastAsia" w:ascii="ＭＳ 明朝" w:hAnsi="ＭＳ 明朝" w:eastAsia="ＭＳ 明朝"/>
        </w:rPr>
        <w:t>　</w:t>
      </w:r>
      <w:r>
        <w:rPr>
          <w:rFonts w:hint="eastAsia" w:ascii="ＭＳ 明朝" w:hAnsi="ＭＳ 明朝" w:eastAsia="ＭＳ 明朝"/>
          <w:kern w:val="0"/>
        </w:rPr>
        <w:t>FAX</w:t>
      </w:r>
      <w:r>
        <w:rPr>
          <w:rFonts w:hint="eastAsia" w:ascii="ＭＳ 明朝" w:hAnsi="ＭＳ 明朝" w:eastAsia="ＭＳ 明朝"/>
          <w:kern w:val="0"/>
        </w:rPr>
        <w:t>：</w:t>
      </w:r>
      <w:r>
        <w:rPr>
          <w:rFonts w:hint="default" w:ascii="ＭＳ 明朝" w:hAnsi="ＭＳ 明朝" w:eastAsia="ＭＳ 明朝"/>
        </w:rPr>
        <w:t>026-224-7698</w:t>
      </w:r>
      <w:r>
        <w:rPr>
          <w:rFonts w:hint="eastAsia" w:ascii="ＭＳ 明朝" w:hAnsi="ＭＳ 明朝" w:eastAsia="ＭＳ 明朝"/>
        </w:rPr>
        <w:t>　</w:t>
      </w:r>
      <w:r>
        <w:rPr>
          <w:rFonts w:hint="default" w:ascii="ＭＳ 明朝" w:hAnsi="ＭＳ 明朝" w:eastAsia="ＭＳ 明朝"/>
        </w:rPr>
        <w:t>E</w:t>
      </w:r>
      <w:r>
        <w:rPr>
          <w:rFonts w:hint="default" w:ascii="ＭＳ 明朝" w:hAnsi="ＭＳ 明朝" w:eastAsia="ＭＳ 明朝"/>
        </w:rPr>
        <w:t>－</w:t>
      </w:r>
      <w:r>
        <w:rPr>
          <w:rFonts w:hint="default" w:ascii="ＭＳ 明朝" w:hAnsi="ＭＳ 明朝" w:eastAsia="ＭＳ 明朝"/>
        </w:rPr>
        <w:t>mail</w:t>
      </w:r>
      <w:r>
        <w:rPr>
          <w:rFonts w:hint="eastAsia" w:ascii="ＭＳ 明朝" w:hAnsi="ＭＳ 明朝" w:eastAsia="ＭＳ 明朝"/>
        </w:rPr>
        <w:t>：</w:t>
      </w:r>
      <w:r>
        <w:rPr>
          <w:rFonts w:hint="eastAsia" w:ascii="ＭＳ 明朝" w:hAnsi="ＭＳ 明朝" w:eastAsia="ＭＳ 明朝"/>
        </w:rPr>
        <w:t>ko-fukushi@city.nagano.lg.jp</w:t>
      </w:r>
    </w:p>
    <w:sectPr>
      <w:footerReference r:id="rId5" w:type="even"/>
      <w:pgSz w:w="11906" w:h="16838"/>
      <w:pgMar w:top="567" w:right="1276" w:bottom="425" w:left="1276" w:header="851" w:footer="113" w:gutter="0"/>
      <w:cols w:space="720"/>
      <w:textDirection w:val="lrTb"/>
      <w:docGrid w:type="linesAndChars" w:linePitch="310" w:charSpace="-30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pitch w:val="fixed"/>
    <w:sig w:usb0="00000000" w:usb1="00000000" w:usb2="00000000" w:usb3="00000000" w:csb0="9F000200" w:csb1="00000000"/>
  </w:font>
  <w:font w:name="ＭＳゴシック">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5</w:t>
    </w:r>
    <w:r>
      <w:rPr>
        <w:rFonts w:hint="eastAsia"/>
      </w:rPr>
      <w:fldChar w:fldCharType="end"/>
    </w:r>
  </w:p>
  <w:p>
    <w:pPr>
      <w:pStyle w:val="15"/>
      <w:ind w:left="210" w:hanging="21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フッター (文字)"/>
    <w:basedOn w:val="10"/>
    <w:next w:val="16"/>
    <w:link w:val="15"/>
    <w:uiPriority w:val="0"/>
    <w:rPr>
      <w:rFonts w:ascii="Century" w:hAnsi="Century" w:eastAsia="ＭＳ 明朝"/>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163</Words>
  <Characters>930</Characters>
  <Application>JUST Note</Application>
  <Lines>7</Lines>
  <Paragraphs>2</Paragraphs>
  <Company>長野市役所</Company>
  <CharactersWithSpaces>1091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01001136</dc:creator>
  <cp:lastModifiedBy>千野　真弓</cp:lastModifiedBy>
  <dcterms:created xsi:type="dcterms:W3CDTF">2023-12-18T05:21:00Z</dcterms:created>
  <dcterms:modified xsi:type="dcterms:W3CDTF">2023-12-20T00:26:04Z</dcterms:modified>
  <cp:revision>2</cp:revision>
</cp:coreProperties>
</file>