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tbl>
      <w:tblPr>
        <w:tblStyle w:val="11"/>
        <w:tblW w:w="6629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7"/>
        <w:gridCol w:w="1017"/>
        <w:gridCol w:w="150"/>
        <w:gridCol w:w="258"/>
        <w:gridCol w:w="4135"/>
        <w:gridCol w:w="378"/>
        <w:gridCol w:w="284"/>
      </w:tblGrid>
      <w:tr>
        <w:trPr>
          <w:trHeight w:val="6036" w:hRule="atLeast"/>
        </w:trPr>
        <w:tc>
          <w:tcPr>
            <w:tcW w:w="6629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1528"/>
              <w:tblOverlap w:val="never"/>
              <w:tblW w:w="56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29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</w:tblGrid>
            <w:tr>
              <w:trPr>
                <w:cantSplit/>
                <w:trHeight w:val="270" w:hRule="atLeast"/>
              </w:trPr>
              <w:tc>
                <w:tcPr>
                  <w:tcW w:w="1129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金　額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百万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千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円</w:t>
                  </w:r>
                </w:p>
              </w:tc>
            </w:tr>
            <w:tr>
              <w:trPr>
                <w:cantSplit/>
                <w:trHeight w:val="515" w:hRule="atLeast"/>
              </w:trPr>
              <w:tc>
                <w:tcPr>
                  <w:tcW w:w="1129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支　払　証　明　書</w:t>
            </w:r>
          </w:p>
          <w:p>
            <w:pPr>
              <w:pStyle w:val="0"/>
              <w:tabs>
                <w:tab w:val="left" w:leader="none" w:pos="4215"/>
              </w:tabs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10"/>
              <w:tblOverlap w:val="never"/>
              <w:tblW w:w="5657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657"/>
            </w:tblGrid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nil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理　由　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 w:ascii="HG正楷書体-PRO" w:hAnsi="HG正楷書体-PRO" w:eastAsia="HG正楷書体-PRO"/>
                      <w:sz w:val="22"/>
                    </w:rPr>
                    <w:t>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支払先　　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　　　　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 w:ascii="HG正楷書体-PRO" w:hAnsi="HG正楷書体-PRO" w:eastAsia="HG正楷書体-PRO"/>
                <w:sz w:val="18"/>
              </w:rPr>
              <w:t>　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 w:ascii="HG正楷書体-PRO" w:hAnsi="HG正楷書体-PRO" w:eastAsia="HG正楷書体-PRO"/>
                <w:sz w:val="18"/>
              </w:rPr>
              <w:t>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 w:ascii="HG正楷書体-PRO" w:hAnsi="HG正楷書体-PRO" w:eastAsia="HG正楷書体-PRO"/>
                <w:sz w:val="18"/>
              </w:rPr>
              <w:t>　</w:t>
            </w:r>
            <w:r>
              <w:rPr>
                <w:rFonts w:hint="eastAsia"/>
                <w:sz w:val="18"/>
              </w:rPr>
              <w:t>日</w:t>
            </w:r>
          </w:p>
        </w:tc>
      </w:tr>
      <w:tr>
        <w:trPr>
          <w:trHeight w:val="496" w:hRule="atLeast"/>
        </w:trPr>
        <w:tc>
          <w:tcPr>
            <w:tcW w:w="1574" w:type="dxa"/>
            <w:gridSpan w:val="3"/>
            <w:tcBorders>
              <w:top w:val="single" w:color="FFFFFF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支払者職氏名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正楷書体-PRO" w:hAnsi="HG正楷書体-PRO" w:eastAsia="HG正楷書体-PRO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6600"/>
                <w:sz w:val="18"/>
              </w:rPr>
            </w:pPr>
          </w:p>
          <w:p>
            <w:pPr>
              <w:pStyle w:val="0"/>
              <w:rPr>
                <w:rFonts w:hint="eastAsia"/>
                <w:color w:val="FF6600"/>
                <w:sz w:val="18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629" w:type="dxa"/>
            <w:gridSpan w:val="7"/>
            <w:tcBorders>
              <w:top w:val="single" w:color="FFFFFF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985" w:hRule="atLeast"/>
        </w:trPr>
        <w:tc>
          <w:tcPr>
            <w:tcW w:w="40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>（財様式第</w:t>
      </w:r>
      <w:r>
        <w:rPr>
          <w:rFonts w:hint="eastAsia"/>
          <w:sz w:val="18"/>
        </w:rPr>
        <w:t>37</w:t>
      </w:r>
      <w:r>
        <w:rPr>
          <w:rFonts w:hint="eastAsia"/>
          <w:sz w:val="18"/>
        </w:rPr>
        <w:t>号）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tbl>
      <w:tblPr>
        <w:tblStyle w:val="11"/>
        <w:tblW w:w="6629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7"/>
        <w:gridCol w:w="1017"/>
        <w:gridCol w:w="150"/>
        <w:gridCol w:w="258"/>
        <w:gridCol w:w="4135"/>
        <w:gridCol w:w="378"/>
        <w:gridCol w:w="284"/>
      </w:tblGrid>
      <w:tr>
        <w:trPr>
          <w:trHeight w:val="6036" w:hRule="atLeast"/>
        </w:trPr>
        <w:tc>
          <w:tcPr>
            <w:tcW w:w="6629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1528"/>
              <w:tblOverlap w:val="never"/>
              <w:tblW w:w="56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29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</w:tblGrid>
            <w:tr>
              <w:trPr>
                <w:cantSplit/>
                <w:trHeight w:val="270" w:hRule="atLeast"/>
              </w:trPr>
              <w:tc>
                <w:tcPr>
                  <w:tcW w:w="1129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金　額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百万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千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eastAsia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円</w:t>
                  </w:r>
                </w:p>
              </w:tc>
            </w:tr>
            <w:tr>
              <w:trPr>
                <w:cantSplit/>
                <w:trHeight w:val="515" w:hRule="atLeast"/>
              </w:trPr>
              <w:tc>
                <w:tcPr>
                  <w:tcW w:w="1129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b w:val="1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="HG正楷書体-PRO" w:hAnsi="HG正楷書体-PRO" w:eastAsia="HG正楷書体-PRO"/>
                      <w:sz w:val="24"/>
                    </w:rPr>
                  </w:pPr>
                </w:p>
              </w:tc>
            </w:tr>
          </w:tbl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支　払　証　明　書</w:t>
            </w:r>
          </w:p>
          <w:p>
            <w:pPr>
              <w:pStyle w:val="0"/>
              <w:tabs>
                <w:tab w:val="left" w:leader="none" w:pos="4215"/>
              </w:tabs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10"/>
              <w:tblOverlap w:val="never"/>
              <w:tblW w:w="5657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657"/>
            </w:tblGrid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nil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理　由　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HG正楷書体-PRO" w:hAnsi="HG正楷書体-PRO" w:eastAsia="HG正楷書体-PRO"/>
                      <w:sz w:val="22"/>
                    </w:rPr>
                  </w:pPr>
                  <w:r>
                    <w:rPr>
                      <w:rFonts w:hint="eastAsia"/>
                    </w:rPr>
                    <w:t>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支払先　　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HG正楷書体-PRO" w:hAnsi="HG正楷書体-PRO" w:eastAsia="HG正楷書体-PRO"/>
                      <w:sz w:val="22"/>
                    </w:rPr>
                  </w:pPr>
                  <w:r>
                    <w:rPr>
                      <w:rFonts w:hint="eastAsia"/>
                    </w:rPr>
                    <w:t>　　　　</w:t>
                  </w:r>
                  <w:r>
                    <w:rPr>
                      <w:rFonts w:hint="eastAsia" w:ascii="HG正楷書体-PRO" w:hAnsi="HG正楷書体-PRO" w:eastAsia="HG正楷書体-PRO"/>
                      <w:sz w:val="22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spacing w:line="120" w:lineRule="auto"/>
              <w:rPr>
                <w:rFonts w:hint="eastAsia"/>
              </w:rPr>
            </w:pPr>
          </w:p>
          <w:p>
            <w:pPr>
              <w:pStyle w:val="0"/>
              <w:spacing w:line="12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 w:ascii="HG正楷書体-PRO" w:hAnsi="HG正楷書体-PRO" w:eastAsia="HG正楷書体-PRO"/>
                <w:sz w:val="18"/>
              </w:rPr>
              <w:t>　</w:t>
            </w:r>
            <w:r>
              <w:rPr>
                <w:rFonts w:hint="eastAsia"/>
                <w:sz w:val="18"/>
              </w:rPr>
              <w:t>年　月　日</w:t>
            </w:r>
          </w:p>
        </w:tc>
      </w:tr>
      <w:tr>
        <w:trPr>
          <w:trHeight w:val="496" w:hRule="atLeast"/>
        </w:trPr>
        <w:tc>
          <w:tcPr>
            <w:tcW w:w="1574" w:type="dxa"/>
            <w:gridSpan w:val="3"/>
            <w:tcBorders>
              <w:top w:val="single" w:color="FFFFFF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支払者職氏名</w:t>
            </w:r>
          </w:p>
          <w:p>
            <w:pPr>
              <w:pStyle w:val="0"/>
              <w:rPr>
                <w:rFonts w:hint="eastAsia" w:ascii="HG正楷書体-PRO" w:hAnsi="HG正楷書体-PRO" w:eastAsia="HG正楷書体-PRO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正楷書体-PRO" w:hAnsi="HG正楷書体-PRO" w:eastAsia="HG正楷書体-PRO"/>
              </w:rPr>
              <w:t>　</w:t>
            </w:r>
          </w:p>
        </w:tc>
        <w:tc>
          <w:tcPr>
            <w:tcW w:w="37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FF6600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  <w:color w:val="FF6600"/>
                <w:sz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6629" w:type="dxa"/>
            <w:gridSpan w:val="7"/>
            <w:tcBorders>
              <w:top w:val="single" w:color="FFFFFF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985" w:hRule="atLeast"/>
        </w:trPr>
        <w:tc>
          <w:tcPr>
            <w:tcW w:w="40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>（財様式第</w:t>
      </w:r>
      <w:r>
        <w:rPr>
          <w:rFonts w:hint="eastAsia"/>
          <w:sz w:val="18"/>
        </w:rPr>
        <w:t>37</w:t>
      </w:r>
      <w:r>
        <w:rPr>
          <w:rFonts w:hint="eastAsia"/>
          <w:sz w:val="18"/>
        </w:rPr>
        <w:t>号）</w:t>
      </w:r>
    </w:p>
    <w:p>
      <w:pPr>
        <w:pStyle w:val="0"/>
        <w:rPr>
          <w:rFonts w:hint="eastAsia"/>
        </w:rPr>
      </w:pPr>
    </w:p>
    <w:sectPr>
      <w:pgSz w:w="8419" w:h="11906" w:orient="landscape"/>
      <w:pgMar w:top="567" w:right="851" w:bottom="567" w:left="851" w:header="567" w:footer="567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２字下げ本文"/>
    <w:basedOn w:val="0"/>
    <w:next w:val="15"/>
    <w:link w:val="0"/>
    <w:uiPriority w:val="0"/>
    <w:qFormat/>
    <w:pPr>
      <w:ind w:left="200" w:leftChars="200"/>
    </w:pPr>
    <w:rPr>
      <w:sz w:val="20"/>
    </w:rPr>
  </w:style>
  <w:style w:type="paragraph" w:styleId="16" w:customStyle="1">
    <w:name w:val="項目小見出し"/>
    <w:basedOn w:val="15"/>
    <w:next w:val="15"/>
    <w:link w:val="0"/>
    <w:uiPriority w:val="0"/>
    <w:qFormat/>
    <w:pPr>
      <w:spacing w:before="120" w:beforeLines="0" w:beforeAutospacing="0" w:after="120" w:afterLines="0" w:afterAutospacing="0"/>
      <w:ind w:left="420"/>
    </w:pPr>
  </w:style>
  <w:style w:type="paragraph" w:styleId="17" w:customStyle="1">
    <w:name w:val="項目見出し"/>
    <w:basedOn w:val="2"/>
    <w:next w:val="17"/>
    <w:link w:val="0"/>
    <w:uiPriority w:val="0"/>
    <w:qFormat/>
    <w:pPr>
      <w:spacing w:before="154" w:beforeLines="50" w:beforeAutospacing="0" w:after="154" w:afterLines="50" w:afterAutospacing="0"/>
      <w:ind w:left="100" w:leftChars="100"/>
    </w:pPr>
    <w:rPr>
      <w:sz w:val="22"/>
    </w:rPr>
  </w:style>
  <w:style w:type="paragraph" w:styleId="18" w:customStyle="1">
    <w:name w:val="３字下げ本文"/>
    <w:basedOn w:val="15"/>
    <w:next w:val="18"/>
    <w:link w:val="0"/>
    <w:uiPriority w:val="0"/>
    <w:qFormat/>
    <w:pPr>
      <w:ind w:left="300" w:leftChars="300"/>
      <w:jc w:val="left"/>
    </w:pPr>
  </w:style>
  <w:style w:type="paragraph" w:styleId="19" w:customStyle="1">
    <w:name w:val="本文（会議録）"/>
    <w:basedOn w:val="20"/>
    <w:next w:val="19"/>
    <w:link w:val="0"/>
    <w:uiPriority w:val="0"/>
    <w:qFormat/>
    <w:pPr>
      <w:autoSpaceDE w:val="0"/>
      <w:autoSpaceDN w:val="0"/>
      <w:spacing w:line="240" w:lineRule="auto"/>
      <w:ind w:left="900" w:hanging="500" w:hangingChars="500"/>
    </w:pPr>
    <w:rPr>
      <w:kern w:val="0"/>
    </w:rPr>
  </w:style>
  <w:style w:type="paragraph" w:styleId="20">
    <w:name w:val="Body Text Indent 2"/>
    <w:basedOn w:val="0"/>
    <w:next w:val="20"/>
    <w:link w:val="0"/>
    <w:uiPriority w:val="0"/>
    <w:pPr>
      <w:spacing w:line="480" w:lineRule="auto"/>
      <w:ind w:left="851" w:leftChars="400"/>
    </w:pPr>
  </w:style>
  <w:style w:type="character" w:styleId="21" w:customStyle="1">
    <w:name w:val="m1"/>
    <w:next w:val="21"/>
    <w:link w:val="0"/>
    <w:uiPriority w:val="0"/>
    <w:qFormat/>
    <w:rPr>
      <w:color w:val="333333"/>
      <w:sz w:val="2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38</Words>
  <Characters>219</Characters>
  <Application>JUST Note</Application>
  <Lines>1</Lines>
  <Paragraphs>1</Paragraphs>
  <Company>電算システム課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支払証明書（ひな型）</dc:title>
  <dc:creator>西沢　紗緒里</dc:creator>
  <cp:lastModifiedBy>渋澤　大樹</cp:lastModifiedBy>
  <cp:lastPrinted>2006-12-18T06:28:00Z</cp:lastPrinted>
  <dcterms:created xsi:type="dcterms:W3CDTF">2021-03-12T01:48:00Z</dcterms:created>
  <dcterms:modified xsi:type="dcterms:W3CDTF">2021-03-12T01:48:52Z</dcterms:modified>
  <cp:revision>2</cp:revision>
</cp:coreProperties>
</file>