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autoSpaceDE w:val="0"/>
        <w:autoSpaceDN w:val="0"/>
        <w:spacing w:line="280" w:lineRule="exac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3471545</wp:posOffset>
                </wp:positionH>
                <wp:positionV relativeFrom="paragraph">
                  <wp:posOffset>140970</wp:posOffset>
                </wp:positionV>
                <wp:extent cx="561975" cy="6000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61975" cy="600075"/>
                        </a:xfrm>
                        <a:prstGeom prst="bracketPair">
                          <a:avLst>
                            <a:gd name="adj" fmla="val 16664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設置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6" style="margin-top:11.1pt;mso-position-vertical-relative:text;mso-position-horizontal-relative:text;position:absolute;height:47.25pt;width:44.25pt;margin-left:273.35000000000002pt;z-index:3;" filled="f" stroked="t" strokecolor="#000000" strokeweight="0.75pt" o:spt="185" type="#_x0000_t185" adj="3599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設置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変更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廃止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2176145</wp:posOffset>
                </wp:positionH>
                <wp:positionV relativeFrom="paragraph">
                  <wp:posOffset>121920</wp:posOffset>
                </wp:positionV>
                <wp:extent cx="1143000" cy="61912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43000" cy="6191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飲料水供給施設</w:t>
                            </w:r>
                          </w:p>
                          <w:p>
                            <w:pPr>
                              <w:pStyle w:val="0"/>
                              <w:jc w:val="distribute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jc w:val="distribute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簡易給水施設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7" style="margin-top:9.6pt;mso-position-vertical-relative:text;mso-position-horizontal-relative:text;position:absolute;height:48.75pt;width:90pt;margin-left:171.35pt;z-index:2;" filled="f" stroked="t" strokecolor="#000000" strokeweight="0.75pt" o:spt="185" type="#_x0000_t185" adj="3600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飲料水供給施設</w:t>
                      </w:r>
                    </w:p>
                    <w:p>
                      <w:pPr>
                        <w:pStyle w:val="0"/>
                        <w:jc w:val="distribute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jc w:val="distribute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簡易給水施設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様式第１号（第６関係）</w:t>
      </w:r>
    </w:p>
    <w:p>
      <w:pPr>
        <w:pStyle w:val="15"/>
        <w:autoSpaceDE w:val="0"/>
        <w:autoSpaceDN w:val="0"/>
        <w:spacing w:line="280" w:lineRule="exact"/>
        <w:rPr>
          <w:rFonts w:hint="eastAsia"/>
        </w:rPr>
      </w:pPr>
    </w:p>
    <w:p>
      <w:pPr>
        <w:pStyle w:val="15"/>
        <w:autoSpaceDE w:val="0"/>
        <w:autoSpaceDN w:val="0"/>
        <w:spacing w:line="280" w:lineRule="exact"/>
        <w:jc w:val="center"/>
        <w:rPr>
          <w:rFonts w:hint="eastAsia"/>
        </w:rPr>
      </w:pPr>
      <w:r>
        <w:rPr>
          <w:rFonts w:hint="eastAsia"/>
        </w:rPr>
        <w:t>小規模水道関係　　　　　　　　　　　　　　　　届出書</w:t>
      </w:r>
    </w:p>
    <w:p>
      <w:pPr>
        <w:pStyle w:val="15"/>
        <w:autoSpaceDE w:val="0"/>
        <w:autoSpaceDN w:val="0"/>
        <w:spacing w:line="280" w:lineRule="exact"/>
        <w:rPr>
          <w:rFonts w:hint="eastAsia"/>
        </w:rPr>
      </w:pPr>
    </w:p>
    <w:p>
      <w:pPr>
        <w:pStyle w:val="15"/>
        <w:autoSpaceDE w:val="0"/>
        <w:autoSpaceDN w:val="0"/>
        <w:spacing w:line="280" w:lineRule="exact"/>
        <w:rPr>
          <w:rFonts w:hint="eastAsia"/>
        </w:rPr>
      </w:pPr>
    </w:p>
    <w:p>
      <w:pPr>
        <w:pStyle w:val="15"/>
        <w:autoSpaceDE w:val="0"/>
        <w:autoSpaceDN w:val="0"/>
        <w:spacing w:line="280" w:lineRule="exact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15"/>
        <w:autoSpaceDE w:val="0"/>
        <w:autoSpaceDN w:val="0"/>
        <w:spacing w:line="280" w:lineRule="exact"/>
        <w:rPr>
          <w:rFonts w:hint="eastAsia"/>
        </w:rPr>
      </w:pPr>
    </w:p>
    <w:p>
      <w:pPr>
        <w:pStyle w:val="15"/>
        <w:autoSpaceDE w:val="0"/>
        <w:autoSpaceDN w:val="0"/>
        <w:spacing w:line="280" w:lineRule="exact"/>
        <w:rPr>
          <w:rFonts w:hint="eastAsia"/>
        </w:rPr>
      </w:pPr>
      <w:r>
        <w:rPr>
          <w:rFonts w:hint="eastAsia"/>
        </w:rPr>
        <w:t>（宛先）長野市保健所長</w:t>
      </w:r>
    </w:p>
    <w:p>
      <w:pPr>
        <w:pStyle w:val="15"/>
        <w:autoSpaceDE w:val="0"/>
        <w:autoSpaceDN w:val="0"/>
        <w:spacing w:line="280" w:lineRule="exact"/>
        <w:rPr>
          <w:rFonts w:hint="eastAsia"/>
        </w:rPr>
      </w:pPr>
    </w:p>
    <w:p>
      <w:pPr>
        <w:pStyle w:val="15"/>
        <w:autoSpaceDE w:val="0"/>
        <w:autoSpaceDN w:val="0"/>
        <w:spacing w:line="320" w:lineRule="exact"/>
        <w:ind w:left="3899" w:leftChars="1984"/>
        <w:rPr>
          <w:rFonts w:hint="eastAsia"/>
        </w:rPr>
      </w:pPr>
      <w:r>
        <w:rPr>
          <w:rFonts w:hint="eastAsia"/>
        </w:rPr>
        <w:t>設置者等　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</w:p>
    <w:p>
      <w:pPr>
        <w:pStyle w:val="15"/>
        <w:autoSpaceDE w:val="0"/>
        <w:autoSpaceDN w:val="0"/>
        <w:spacing w:line="320" w:lineRule="exact"/>
        <w:ind w:left="3899" w:leftChars="1984" w:firstLine="983" w:firstLineChars="500"/>
        <w:rPr>
          <w:rFonts w:hint="eastAsia"/>
          <w:color w:val="FF0000"/>
          <w:u w:val="single"/>
        </w:rPr>
      </w:pP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        </w:t>
      </w:r>
    </w:p>
    <w:p>
      <w:pPr>
        <w:pStyle w:val="15"/>
        <w:autoSpaceDE w:val="0"/>
        <w:autoSpaceDN w:val="0"/>
        <w:spacing w:line="320" w:lineRule="exact"/>
        <w:ind w:left="3899" w:leftChars="1984" w:firstLine="983" w:firstLineChars="500"/>
        <w:rPr>
          <w:rFonts w:hint="eastAsia"/>
        </w:rPr>
      </w:pPr>
      <w:r>
        <w:rPr>
          <w:rFonts w:hint="eastAsia"/>
        </w:rPr>
        <w:t>電</w:t>
      </w:r>
      <w:r>
        <w:rPr>
          <w:rFonts w:hint="eastAsia"/>
        </w:rPr>
        <w:t xml:space="preserve">  </w:t>
      </w:r>
      <w:r>
        <w:rPr>
          <w:rFonts w:hint="eastAsia"/>
        </w:rPr>
        <w:t>話</w:t>
      </w:r>
    </w:p>
    <w:p>
      <w:pPr>
        <w:pStyle w:val="15"/>
        <w:autoSpaceDE w:val="0"/>
        <w:autoSpaceDN w:val="0"/>
        <w:spacing w:line="280" w:lineRule="exac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2280920</wp:posOffset>
                </wp:positionH>
                <wp:positionV relativeFrom="paragraph">
                  <wp:posOffset>150495</wp:posOffset>
                </wp:positionV>
                <wp:extent cx="628650" cy="60007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8650" cy="600075"/>
                        </a:xfrm>
                        <a:prstGeom prst="bracketPair">
                          <a:avLst>
                            <a:gd name="adj" fmla="val 16665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設置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8" style="margin-top:11.85pt;mso-position-vertical-relative:text;mso-position-horizontal-relative:text;position:absolute;height:47.25pt;width:49.5pt;margin-left:179.6pt;z-index:5;" filled="f" stroked="t" strokecolor="#000000" strokeweight="0.75pt" o:spt="185" type="#_x0000_t185" adj="3600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設置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変更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廃止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15"/>
        <w:autoSpaceDE w:val="0"/>
        <w:autoSpaceDN w:val="0"/>
        <w:spacing w:line="280" w:lineRule="exac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36195</wp:posOffset>
                </wp:positionV>
                <wp:extent cx="1133475" cy="447675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33475" cy="447675"/>
                        </a:xfrm>
                        <a:prstGeom prst="bracketPair">
                          <a:avLst>
                            <a:gd name="adj" fmla="val 16668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飲料水供給施設</w:t>
                            </w:r>
                          </w:p>
                          <w:p>
                            <w:pPr>
                              <w:pStyle w:val="0"/>
                              <w:jc w:val="distribute"/>
                              <w:rPr>
                                <w:rFonts w:hint="default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簡易給水施設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9" style="margin-top:2.85pt;mso-position-vertical-relative:text;mso-position-horizontal-relative:text;position:absolute;height:35.25pt;width:89.25pt;margin-left:70.09pt;z-index:4;" filled="f" stroked="t" strokecolor="#000000" strokeweight="0.75pt" o:spt="185" type="#_x0000_t185" adj="3600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飲料水供給施設</w:t>
                      </w:r>
                    </w:p>
                    <w:p>
                      <w:pPr>
                        <w:pStyle w:val="0"/>
                        <w:jc w:val="distribute"/>
                        <w:rPr>
                          <w:rFonts w:hint="default"/>
                          <w:color w:val="FF0000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簡易給水施設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15"/>
        <w:autoSpaceDE w:val="0"/>
        <w:autoSpaceDN w:val="0"/>
        <w:spacing w:line="280" w:lineRule="exact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小規模水道　　　　　　　　　　　を　　　　　　したので、長野市小規模水道維持管理指導要綱</w:t>
      </w:r>
    </w:p>
    <w:p>
      <w:pPr>
        <w:pStyle w:val="15"/>
        <w:autoSpaceDE w:val="0"/>
        <w:autoSpaceDN w:val="0"/>
        <w:spacing w:line="280" w:lineRule="exact"/>
        <w:rPr>
          <w:rFonts w:hint="eastAsia"/>
        </w:rPr>
      </w:pPr>
    </w:p>
    <w:p>
      <w:pPr>
        <w:pStyle w:val="15"/>
        <w:autoSpaceDE w:val="0"/>
        <w:autoSpaceDN w:val="0"/>
        <w:spacing w:line="280" w:lineRule="exact"/>
        <w:rPr>
          <w:rFonts w:hint="eastAsia"/>
        </w:rPr>
      </w:pPr>
      <w:r>
        <w:rPr>
          <w:rFonts w:hint="eastAsia"/>
        </w:rPr>
        <w:t>第６の規定により届け出ます。</w:t>
      </w:r>
    </w:p>
    <w:p>
      <w:pPr>
        <w:pStyle w:val="15"/>
        <w:autoSpaceDE w:val="0"/>
        <w:autoSpaceDN w:val="0"/>
        <w:spacing w:line="280" w:lineRule="exact"/>
        <w:rPr>
          <w:rFonts w:hint="eastAsia"/>
        </w:rPr>
      </w:pPr>
    </w:p>
    <w:tbl>
      <w:tblPr>
        <w:tblStyle w:val="11"/>
        <w:tblW w:w="90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396"/>
        <w:gridCol w:w="1317"/>
        <w:gridCol w:w="451"/>
        <w:gridCol w:w="1610"/>
        <w:gridCol w:w="1610"/>
        <w:gridCol w:w="615"/>
        <w:gridCol w:w="2043"/>
      </w:tblGrid>
      <w:tr>
        <w:trPr>
          <w:trHeight w:val="892" w:hRule="atLeast"/>
        </w:trPr>
        <w:tc>
          <w:tcPr>
            <w:tcW w:w="13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管理責任者</w:t>
            </w:r>
          </w:p>
        </w:tc>
        <w:tc>
          <w:tcPr>
            <w:tcW w:w="13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spacing w:before="139" w:beforeLines="50" w:before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所</w:t>
            </w:r>
          </w:p>
          <w:p>
            <w:pPr>
              <w:pStyle w:val="15"/>
              <w:autoSpaceDE w:val="0"/>
              <w:autoSpaceDN w:val="0"/>
              <w:spacing w:before="139" w:beforeLines="50" w:before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電話番号</w:t>
            </w:r>
            <w:r>
              <w:rPr>
                <w:rFonts w:hint="eastAsia"/>
              </w:rPr>
              <w:t>)</w:t>
            </w:r>
          </w:p>
        </w:tc>
        <w:tc>
          <w:tcPr>
            <w:tcW w:w="367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rPr>
                <w:rFonts w:hint="eastAsia"/>
              </w:rPr>
            </w:pPr>
          </w:p>
          <w:p>
            <w:pPr>
              <w:pStyle w:val="15"/>
              <w:autoSpaceDE w:val="0"/>
              <w:autoSpaceDN w:val="0"/>
              <w:rPr>
                <w:rFonts w:hint="eastAsia"/>
              </w:rPr>
            </w:pPr>
          </w:p>
          <w:p>
            <w:pPr>
              <w:pStyle w:val="15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）</w:t>
            </w:r>
          </w:p>
        </w:tc>
        <w:tc>
          <w:tcPr>
            <w:tcW w:w="6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trHeight w:val="540" w:hRule="atLeast"/>
        </w:trPr>
        <w:tc>
          <w:tcPr>
            <w:tcW w:w="13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水道名</w:t>
            </w:r>
          </w:p>
        </w:tc>
        <w:tc>
          <w:tcPr>
            <w:tcW w:w="764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trHeight w:val="540" w:hRule="atLeast"/>
        </w:trPr>
        <w:tc>
          <w:tcPr>
            <w:tcW w:w="13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設置主体</w:t>
            </w:r>
          </w:p>
        </w:tc>
        <w:tc>
          <w:tcPr>
            <w:tcW w:w="764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trHeight w:val="540" w:hRule="atLeast"/>
        </w:trPr>
        <w:tc>
          <w:tcPr>
            <w:tcW w:w="13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給水区域</w:t>
            </w:r>
          </w:p>
        </w:tc>
        <w:tc>
          <w:tcPr>
            <w:tcW w:w="764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trHeight w:val="540" w:hRule="atLeast"/>
        </w:trPr>
        <w:tc>
          <w:tcPr>
            <w:tcW w:w="13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給水開始</w:t>
            </w:r>
          </w:p>
          <w:p>
            <w:pPr>
              <w:pStyle w:val="15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764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540" w:hRule="atLeast"/>
        </w:trPr>
        <w:tc>
          <w:tcPr>
            <w:tcW w:w="13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給水人口</w:t>
            </w:r>
          </w:p>
          <w:p>
            <w:pPr>
              <w:pStyle w:val="15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及び世帯数</w:t>
            </w:r>
          </w:p>
        </w:tc>
        <w:tc>
          <w:tcPr>
            <w:tcW w:w="764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trHeight w:val="540" w:hRule="atLeast"/>
        </w:trPr>
        <w:tc>
          <w:tcPr>
            <w:tcW w:w="13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水源の種別</w:t>
            </w:r>
          </w:p>
          <w:p>
            <w:pPr>
              <w:pStyle w:val="15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及び取水地点</w:t>
            </w:r>
          </w:p>
        </w:tc>
        <w:tc>
          <w:tcPr>
            <w:tcW w:w="764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trHeight w:val="540" w:hRule="atLeast"/>
        </w:trPr>
        <w:tc>
          <w:tcPr>
            <w:tcW w:w="139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</w:t>
            </w:r>
          </w:p>
        </w:tc>
        <w:tc>
          <w:tcPr>
            <w:tcW w:w="1768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み</w:t>
            </w:r>
          </w:p>
        </w:tc>
        <w:tc>
          <w:tcPr>
            <w:tcW w:w="16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殿</w:t>
            </w:r>
          </w:p>
        </w:tc>
        <w:tc>
          <w:tcPr>
            <w:tcW w:w="16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過</w:t>
            </w:r>
          </w:p>
        </w:tc>
        <w:tc>
          <w:tcPr>
            <w:tcW w:w="2658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  <w:p>
            <w:pPr>
              <w:pStyle w:val="15"/>
              <w:autoSpaceDE w:val="0"/>
              <w:autoSpaceDN w:val="0"/>
              <w:jc w:val="center"/>
              <w:rPr>
                <w:rFonts w:hint="eastAsia"/>
              </w:rPr>
            </w:pPr>
          </w:p>
          <w:p>
            <w:pPr>
              <w:pStyle w:val="15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）</w:t>
            </w:r>
          </w:p>
        </w:tc>
      </w:tr>
      <w:tr>
        <w:trPr>
          <w:trHeight w:val="540" w:hRule="atLeast"/>
        </w:trPr>
        <w:tc>
          <w:tcPr>
            <w:tcW w:w="13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76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6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殿</w:t>
            </w:r>
          </w:p>
        </w:tc>
        <w:tc>
          <w:tcPr>
            <w:tcW w:w="16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過</w:t>
            </w:r>
          </w:p>
        </w:tc>
        <w:tc>
          <w:tcPr>
            <w:tcW w:w="265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trHeight w:val="394" w:hRule="atLeast"/>
        </w:trPr>
        <w:tc>
          <w:tcPr>
            <w:tcW w:w="139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配水池の規模</w:t>
            </w:r>
          </w:p>
        </w:tc>
        <w:tc>
          <w:tcPr>
            <w:tcW w:w="337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寸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法</w:t>
            </w:r>
          </w:p>
        </w:tc>
        <w:tc>
          <w:tcPr>
            <w:tcW w:w="16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265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有効容量</w:t>
            </w:r>
          </w:p>
        </w:tc>
      </w:tr>
      <w:tr>
        <w:trPr>
          <w:trHeight w:val="540" w:hRule="atLeast"/>
        </w:trPr>
        <w:tc>
          <w:tcPr>
            <w:tcW w:w="13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37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65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㎥</w:t>
            </w:r>
          </w:p>
        </w:tc>
      </w:tr>
      <w:tr>
        <w:trPr>
          <w:trHeight w:val="540" w:hRule="atLeast"/>
        </w:trPr>
        <w:tc>
          <w:tcPr>
            <w:tcW w:w="13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37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65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㎥</w:t>
            </w:r>
          </w:p>
        </w:tc>
      </w:tr>
      <w:tr>
        <w:trPr>
          <w:trHeight w:val="714" w:hRule="atLeast"/>
        </w:trPr>
        <w:tc>
          <w:tcPr>
            <w:tcW w:w="13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764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trHeight w:val="718" w:hRule="atLeast"/>
        </w:trPr>
        <w:tc>
          <w:tcPr>
            <w:tcW w:w="13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変更（廃止）年月日</w:t>
            </w:r>
          </w:p>
        </w:tc>
        <w:tc>
          <w:tcPr>
            <w:tcW w:w="764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autoSpaceDE w:val="0"/>
              <w:autoSpaceDN w:val="0"/>
              <w:rPr>
                <w:rFonts w:hint="eastAsia"/>
              </w:rPr>
            </w:pPr>
          </w:p>
        </w:tc>
      </w:tr>
    </w:tbl>
    <w:p>
      <w:pPr>
        <w:pStyle w:val="15"/>
        <w:autoSpaceDE w:val="0"/>
        <w:autoSpaceDN w:val="0"/>
        <w:rPr>
          <w:rFonts w:hint="eastAsia"/>
        </w:rPr>
      </w:pPr>
      <w:r>
        <w:rPr>
          <w:rFonts w:hint="eastAsia"/>
        </w:rPr>
        <w:t>【添付書類】</w:t>
      </w:r>
    </w:p>
    <w:p>
      <w:pPr>
        <w:pStyle w:val="15"/>
        <w:tabs>
          <w:tab w:val="left" w:leader="none" w:pos="4140"/>
        </w:tabs>
        <w:autoSpaceDE w:val="0"/>
        <w:autoSpaceDN w:val="0"/>
        <w:ind w:firstLine="197" w:firstLineChars="100"/>
        <w:rPr>
          <w:rFonts w:hint="eastAsia"/>
        </w:rPr>
      </w:pPr>
      <w:r>
        <w:rPr>
          <w:rFonts w:hint="eastAsia"/>
        </w:rPr>
        <w:t>１　設置時</w:t>
      </w:r>
      <w:r>
        <w:rPr>
          <w:rFonts w:hint="eastAsia"/>
        </w:rPr>
        <w:tab/>
      </w:r>
      <w:r>
        <w:rPr>
          <w:rFonts w:hint="eastAsia"/>
        </w:rPr>
        <w:t>２　変更時</w:t>
      </w:r>
    </w:p>
    <w:p>
      <w:pPr>
        <w:pStyle w:val="15"/>
        <w:tabs>
          <w:tab w:val="left" w:leader="none" w:pos="4140"/>
        </w:tabs>
        <w:autoSpaceDE w:val="0"/>
        <w:autoSpaceDN w:val="0"/>
        <w:ind w:firstLine="197" w:firstLineChars="100"/>
        <w:rPr>
          <w:rFonts w:hint="eastAsia"/>
        </w:rPr>
      </w:pPr>
      <w:r>
        <w:rPr>
          <w:rFonts w:hint="eastAsia"/>
        </w:rPr>
        <w:t>（１）水道の位置図及び設備配置図</w:t>
      </w:r>
      <w:r>
        <w:rPr>
          <w:rFonts w:hint="eastAsia"/>
        </w:rPr>
        <w:tab/>
      </w:r>
      <w:r>
        <w:rPr>
          <w:rFonts w:hint="eastAsia"/>
        </w:rPr>
        <w:t>（１）設備配置図（浄水方法を変更した場合）</w:t>
      </w:r>
    </w:p>
    <w:p>
      <w:pPr>
        <w:pStyle w:val="15"/>
        <w:tabs>
          <w:tab w:val="left" w:leader="none" w:pos="4140"/>
        </w:tabs>
        <w:autoSpaceDE w:val="0"/>
        <w:autoSpaceDN w:val="0"/>
        <w:ind w:firstLine="197" w:firstLineChars="100"/>
        <w:jc w:val="left"/>
        <w:rPr>
          <w:rFonts w:hint="eastAsia"/>
        </w:rPr>
      </w:pPr>
      <w:r>
        <w:rPr>
          <w:rFonts w:hint="eastAsia"/>
        </w:rPr>
        <w:t>（２）給水区域図</w:t>
      </w:r>
      <w:r>
        <w:rPr>
          <w:rFonts w:hint="eastAsia"/>
        </w:rPr>
        <w:tab/>
      </w:r>
      <w:r>
        <w:rPr>
          <w:rFonts w:hint="eastAsia"/>
        </w:rPr>
        <w:t>（２）給水区域図（給水区域を変更した場合）</w:t>
      </w:r>
    </w:p>
    <w:p>
      <w:pPr>
        <w:pStyle w:val="15"/>
        <w:tabs>
          <w:tab w:val="left" w:leader="none" w:pos="4140"/>
        </w:tabs>
        <w:autoSpaceDE w:val="0"/>
        <w:autoSpaceDN w:val="0"/>
        <w:ind w:firstLine="197" w:firstLineChars="100"/>
        <w:rPr>
          <w:rFonts w:hint="eastAsia"/>
        </w:rPr>
      </w:pPr>
      <w:r>
        <w:rPr>
          <w:rFonts w:hint="eastAsia"/>
        </w:rPr>
        <w:t>（３）水質検査の結果</w:t>
      </w:r>
      <w:r>
        <w:rPr>
          <w:rFonts w:hint="eastAsia"/>
        </w:rPr>
        <w:tab/>
      </w:r>
      <w:r>
        <w:rPr>
          <w:rFonts w:hint="eastAsia"/>
        </w:rPr>
        <w:t>（３）水質検査の結果</w:t>
      </w:r>
    </w:p>
    <w:p>
      <w:pPr>
        <w:pStyle w:val="15"/>
        <w:tabs>
          <w:tab w:val="left" w:leader="none" w:pos="4140"/>
          <w:tab w:val="right" w:leader="none" w:pos="8970"/>
        </w:tabs>
        <w:autoSpaceDE w:val="0"/>
        <w:autoSpaceDN w:val="0"/>
        <w:ind w:firstLine="197" w:firstLineChars="10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（水源及び取水地点を変更した場合）</w:t>
      </w:r>
      <w:bookmarkStart w:id="0" w:name="_GoBack"/>
      <w:bookmarkEnd w:id="0"/>
    </w:p>
    <w:sectPr>
      <w:pgSz w:w="11906" w:h="16838"/>
      <w:pgMar w:top="850" w:right="1418" w:bottom="426" w:left="1418" w:header="851" w:footer="992" w:gutter="0"/>
      <w:cols w:space="720"/>
      <w:textDirection w:val="lrTb"/>
      <w:docGrid w:type="linesAndChars" w:linePitch="288" w:charSpace="-327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oNotTrackMoves/>
  <w:defaultTabStop w:val="840"/>
  <w:drawingGridHorizontalSpacing w:val="230"/>
  <w:drawingGridVerticalSpacing w:val="144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20"/>
    <w:uiPriority w:val="0"/>
    <w:rPr>
      <w:rFonts w:ascii="ＭＳ 明朝" w:hAnsi="ＭＳ 明朝"/>
    </w:r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character" w:styleId="20" w:customStyle="1">
    <w:name w:val="書式なし (文字)"/>
    <w:next w:val="20"/>
    <w:link w:val="15"/>
    <w:uiPriority w:val="0"/>
    <w:rPr>
      <w:rFonts w:ascii="ＭＳ 明朝" w:hAnsi="ＭＳ 明朝"/>
      <w:kern w:val="2"/>
      <w:sz w:val="21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2</Pages>
  <Words>0</Words>
  <Characters>319</Characters>
  <Application>JUST Note</Application>
  <Lines>202</Lines>
  <Paragraphs>46</Paragraphs>
  <Company>長野市役所</Company>
  <CharactersWithSpaces>537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長野市小規模水道維持管理指導要綱</dc:title>
  <dc:creator>00049214</dc:creator>
  <cp:lastModifiedBy>小林　徹也</cp:lastModifiedBy>
  <cp:lastPrinted>2015-03-05T07:20:00Z</cp:lastPrinted>
  <dcterms:created xsi:type="dcterms:W3CDTF">2022-02-07T07:28:00Z</dcterms:created>
  <dcterms:modified xsi:type="dcterms:W3CDTF">2022-05-24T06:24:20Z</dcterms:modified>
  <cp:revision>4</cp:revision>
</cp:coreProperties>
</file>