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528" w:lineRule="exact"/>
        <w:jc w:val="center"/>
        <w:rPr>
          <w:rFonts w:hint="default"/>
          <w:spacing w:val="0"/>
          <w:sz w:val="32"/>
        </w:rPr>
      </w:pPr>
      <w:r>
        <w:rPr>
          <w:rFonts w:hint="eastAsia" w:ascii="ＭＳ 明朝" w:hAnsi="ＭＳ 明朝"/>
          <w:spacing w:val="0"/>
          <w:sz w:val="32"/>
        </w:rPr>
        <w:t>週休２日工事の実施に係る通知書（施工者希望型）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right="1132" w:rightChars="539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長野市長　荻原　健司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住　　　　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商号又は名称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　　　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代表者の氏名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>長野市</w:t>
      </w:r>
      <w:r>
        <w:rPr>
          <w:rFonts w:hint="default" w:ascii="ＭＳ 明朝" w:hAnsi="ＭＳ 明朝"/>
          <w:spacing w:val="0"/>
        </w:rPr>
        <w:t>週休２日工事</w:t>
      </w:r>
      <w:r>
        <w:rPr>
          <w:rFonts w:hint="eastAsia" w:ascii="ＭＳ 明朝" w:hAnsi="ＭＳ 明朝"/>
          <w:spacing w:val="0"/>
        </w:rPr>
        <w:t>実施</w:t>
      </w:r>
      <w:r>
        <w:rPr>
          <w:rFonts w:hint="default" w:ascii="ＭＳ 明朝" w:hAnsi="ＭＳ 明朝"/>
          <w:spacing w:val="0"/>
        </w:rPr>
        <w:t>要領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default" w:ascii="ＭＳ 明朝" w:hAnsi="ＭＳ 明朝"/>
          <w:spacing w:val="0"/>
        </w:rPr>
        <w:t>第</w:t>
      </w:r>
      <w:r>
        <w:rPr>
          <w:rFonts w:hint="eastAsia" w:ascii="ＭＳ 明朝" w:hAnsi="ＭＳ 明朝"/>
          <w:spacing w:val="0"/>
        </w:rPr>
        <w:t>２</w:t>
      </w:r>
      <w:r>
        <w:rPr>
          <w:rFonts w:hint="default" w:ascii="ＭＳ 明朝" w:hAnsi="ＭＳ 明朝"/>
          <w:spacing w:val="0"/>
        </w:rPr>
        <w:t>に基づき、</w:t>
      </w:r>
      <w:r>
        <w:rPr>
          <w:rFonts w:hint="eastAsia" w:ascii="ＭＳ 明朝" w:hAnsi="ＭＳ 明朝"/>
          <w:spacing w:val="0"/>
        </w:rPr>
        <w:t>下記工事の</w:t>
      </w:r>
      <w:r>
        <w:rPr>
          <w:rFonts w:hint="default" w:ascii="ＭＳ 明朝" w:hAnsi="ＭＳ 明朝"/>
          <w:spacing w:val="0"/>
        </w:rPr>
        <w:t>週休</w:t>
      </w:r>
      <w:r>
        <w:rPr>
          <w:rFonts w:hint="eastAsia" w:ascii="ＭＳ 明朝" w:hAnsi="ＭＳ 明朝"/>
          <w:spacing w:val="0"/>
        </w:rPr>
        <w:t>２</w:t>
      </w:r>
      <w:r>
        <w:rPr>
          <w:rFonts w:hint="default" w:ascii="ＭＳ 明朝" w:hAnsi="ＭＳ 明朝"/>
          <w:spacing w:val="0"/>
        </w:rPr>
        <w:t>日の実施について</w:t>
      </w:r>
    </w:p>
    <w:p>
      <w:pPr>
        <w:pStyle w:val="15"/>
        <w:spacing w:line="36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>希望したく通知します</w:t>
      </w:r>
      <w:r>
        <w:rPr>
          <w:rFonts w:hint="default" w:ascii="ＭＳ 明朝" w:hAnsi="ＭＳ 明朝"/>
          <w:spacing w:val="0"/>
        </w:rPr>
        <w:t>。</w:t>
      </w:r>
    </w:p>
    <w:p>
      <w:pPr>
        <w:pStyle w:val="15"/>
        <w:rPr>
          <w:rFonts w:hint="default"/>
          <w:spacing w:val="0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2912"/>
        <w:gridCol w:w="6496"/>
      </w:tblGrid>
      <w:tr>
        <w:trPr>
          <w:cantSplit/>
          <w:trHeight w:val="837" w:hRule="exac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60"/>
                <w:fitText w:val="2160" w:id="1"/>
              </w:rPr>
              <w:t>工事</w:t>
            </w:r>
            <w:r>
              <w:rPr>
                <w:rFonts w:hint="eastAsia" w:ascii="ＭＳ 明朝" w:hAnsi="ＭＳ 明朝"/>
                <w:spacing w:val="0"/>
                <w:fitText w:val="2160" w:id="1"/>
              </w:rPr>
              <w:t>名</w:t>
            </w:r>
          </w:p>
        </w:tc>
        <w:tc>
          <w:tcPr>
            <w:tcW w:w="6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39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00"/>
                <w:fitText w:val="2160" w:id="2"/>
              </w:rPr>
              <w:t>工事場</w:t>
            </w:r>
            <w:r>
              <w:rPr>
                <w:rFonts w:hint="eastAsia" w:ascii="ＭＳ 明朝" w:hAnsi="ＭＳ 明朝"/>
                <w:spacing w:val="0"/>
                <w:fitText w:val="2160" w:id="2"/>
              </w:rPr>
              <w:t>所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2160" w:id="3"/>
              </w:rPr>
              <w:t>契約年月</w:t>
            </w:r>
            <w:r>
              <w:rPr>
                <w:rFonts w:hint="eastAsia" w:ascii="ＭＳ 明朝" w:hAnsi="ＭＳ 明朝"/>
                <w:spacing w:val="0"/>
                <w:fitText w:val="2160" w:id="3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令和　　　年　　　月　　　日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2160" w:id="4"/>
              </w:rPr>
              <w:t>請負代金</w:t>
            </w:r>
            <w:r>
              <w:rPr>
                <w:rFonts w:hint="eastAsia" w:ascii="ＭＳ 明朝" w:hAnsi="ＭＳ 明朝"/>
                <w:spacing w:val="0"/>
                <w:fitText w:val="2160" w:id="4"/>
              </w:rPr>
              <w:t>額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円</w:t>
            </w:r>
          </w:p>
        </w:tc>
      </w:tr>
      <w:tr>
        <w:trPr>
          <w:cantSplit/>
          <w:trHeight w:val="1006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40"/>
                <w:fitText w:val="2160" w:id="5"/>
              </w:rPr>
              <w:t>工</w:t>
            </w:r>
            <w:r>
              <w:rPr>
                <w:rFonts w:hint="eastAsia" w:ascii="ＭＳ 明朝" w:hAnsi="ＭＳ 明朝"/>
                <w:spacing w:val="0"/>
                <w:fitText w:val="2160" w:id="5"/>
              </w:rPr>
              <w:t>期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240" w:lineRule="atLeast"/>
              <w:ind w:firstLine="448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着手　</w:t>
            </w:r>
            <w:r>
              <w:rPr>
                <w:rFonts w:hint="default" w:ascii="ＭＳ 明朝" w:hAnsi="ＭＳ 明朝"/>
              </w:rPr>
              <w:t>　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令和　　　年</w:t>
            </w:r>
            <w:r>
              <w:rPr>
                <w:rFonts w:hint="default" w:ascii="ＭＳ 明朝" w:hAnsi="ＭＳ 明朝"/>
              </w:rPr>
              <w:t>　　　月　　　日</w:t>
            </w:r>
          </w:p>
          <w:p>
            <w:pPr>
              <w:pStyle w:val="15"/>
              <w:spacing w:before="161" w:beforeLines="0" w:beforeAutospacing="0" w:line="240" w:lineRule="atLeast"/>
              <w:ind w:firstLine="448" w:firstLineChars="2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完成　</w:t>
            </w:r>
            <w:r>
              <w:rPr>
                <w:rFonts w:hint="default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令和　　　年</w:t>
            </w:r>
            <w:r>
              <w:rPr>
                <w:rFonts w:hint="default" w:ascii="ＭＳ 明朝" w:hAnsi="ＭＳ 明朝"/>
              </w:rPr>
              <w:t>　　　月　　　日</w:t>
            </w:r>
          </w:p>
        </w:tc>
      </w:tr>
      <w:tr>
        <w:trPr>
          <w:cantSplit/>
          <w:trHeight w:val="1407" w:hRule="exact"/>
        </w:trPr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2"/>
                <w:w w:val="69"/>
                <w:fitText w:val="2160" w:id="6"/>
              </w:rPr>
              <w:t>計画する現場閉所</w:t>
            </w:r>
            <w:r>
              <w:rPr>
                <w:rFonts w:hint="eastAsia" w:ascii="ＭＳ 明朝" w:hAnsi="ＭＳ 明朝"/>
                <w:spacing w:val="1"/>
                <w:w w:val="69"/>
                <w:fitText w:val="2160" w:id="6"/>
              </w:rPr>
              <w:t>率</w:t>
            </w:r>
          </w:p>
          <w:p>
            <w:pPr>
              <w:pStyle w:val="15"/>
              <w:spacing w:before="161" w:beforeLines="0" w:beforeAutospacing="0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0"/>
                <w:sz w:val="18"/>
              </w:rPr>
              <w:t>※１．</w:t>
            </w:r>
            <w:r>
              <w:rPr>
                <w:rFonts w:hint="default" w:ascii="ＭＳ 明朝" w:hAnsi="ＭＳ 明朝"/>
                <w:spacing w:val="0"/>
                <w:sz w:val="18"/>
              </w:rPr>
              <w:t>～３．のいずれかを選択</w:t>
            </w:r>
          </w:p>
        </w:tc>
        <w:tc>
          <w:tcPr>
            <w:tcW w:w="64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８休</w:t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週休２日）</w:t>
            </w:r>
          </w:p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７休</w:t>
            </w:r>
          </w:p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３．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６休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0"/>
        </w:rPr>
        <w:br w:type="page"/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528" w:lineRule="exact"/>
        <w:jc w:val="center"/>
        <w:rPr>
          <w:rFonts w:hint="default"/>
          <w:spacing w:val="0"/>
          <w:sz w:val="32"/>
        </w:rPr>
      </w:pPr>
      <w:r>
        <w:rPr>
          <w:rFonts w:hint="eastAsia" w:ascii="ＭＳ 明朝" w:hAnsi="ＭＳ 明朝"/>
          <w:spacing w:val="0"/>
          <w:sz w:val="32"/>
        </w:rPr>
        <w:t>週休２日工事の実施に係る通知書（施工者希望型）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ind w:right="1132" w:rightChars="539"/>
        <w:jc w:val="right"/>
        <w:rPr>
          <w:rFonts w:hint="default"/>
          <w:spacing w:val="0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長野市上下水道事業管理者　上平　敏久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住　　　　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商号又は名称</w:t>
      </w:r>
    </w:p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　　　　　　　　　　　　　　　　　　　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代表者の氏名　　　　　　　　　　　　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360" w:lineRule="auto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pacing w:val="0"/>
        </w:rPr>
        <w:t>長野市</w:t>
      </w:r>
      <w:r>
        <w:rPr>
          <w:rFonts w:hint="default" w:ascii="ＭＳ 明朝" w:hAnsi="ＭＳ 明朝"/>
          <w:spacing w:val="0"/>
        </w:rPr>
        <w:t>週休２日工事</w:t>
      </w:r>
      <w:r>
        <w:rPr>
          <w:rFonts w:hint="eastAsia" w:ascii="ＭＳ 明朝" w:hAnsi="ＭＳ 明朝"/>
          <w:spacing w:val="0"/>
        </w:rPr>
        <w:t>実施</w:t>
      </w:r>
      <w:r>
        <w:rPr>
          <w:rFonts w:hint="default" w:ascii="ＭＳ 明朝" w:hAnsi="ＭＳ 明朝"/>
          <w:spacing w:val="0"/>
        </w:rPr>
        <w:t>要領</w:t>
      </w:r>
      <w:r>
        <w:rPr>
          <w:rFonts w:hint="eastAsia" w:ascii="ＭＳ 明朝" w:hAnsi="ＭＳ 明朝"/>
          <w:spacing w:val="0"/>
        </w:rPr>
        <w:t xml:space="preserve"> </w:t>
      </w:r>
      <w:r>
        <w:rPr>
          <w:rFonts w:hint="default" w:ascii="ＭＳ 明朝" w:hAnsi="ＭＳ 明朝"/>
          <w:spacing w:val="0"/>
        </w:rPr>
        <w:t>第</w:t>
      </w:r>
      <w:r>
        <w:rPr>
          <w:rFonts w:hint="eastAsia" w:ascii="ＭＳ 明朝" w:hAnsi="ＭＳ 明朝"/>
          <w:spacing w:val="0"/>
        </w:rPr>
        <w:t>２</w:t>
      </w:r>
      <w:r>
        <w:rPr>
          <w:rFonts w:hint="default" w:ascii="ＭＳ 明朝" w:hAnsi="ＭＳ 明朝"/>
          <w:spacing w:val="0"/>
        </w:rPr>
        <w:t>に基づき、</w:t>
      </w:r>
      <w:r>
        <w:rPr>
          <w:rFonts w:hint="eastAsia" w:ascii="ＭＳ 明朝" w:hAnsi="ＭＳ 明朝"/>
          <w:spacing w:val="0"/>
        </w:rPr>
        <w:t>下記工事の</w:t>
      </w:r>
      <w:r>
        <w:rPr>
          <w:rFonts w:hint="default" w:ascii="ＭＳ 明朝" w:hAnsi="ＭＳ 明朝"/>
          <w:spacing w:val="0"/>
        </w:rPr>
        <w:t>週休</w:t>
      </w:r>
      <w:r>
        <w:rPr>
          <w:rFonts w:hint="eastAsia" w:ascii="ＭＳ 明朝" w:hAnsi="ＭＳ 明朝"/>
          <w:spacing w:val="0"/>
        </w:rPr>
        <w:t>２</w:t>
      </w:r>
      <w:r>
        <w:rPr>
          <w:rFonts w:hint="default" w:ascii="ＭＳ 明朝" w:hAnsi="ＭＳ 明朝"/>
          <w:spacing w:val="0"/>
        </w:rPr>
        <w:t>日の実施について</w:t>
      </w:r>
    </w:p>
    <w:p>
      <w:pPr>
        <w:pStyle w:val="15"/>
        <w:spacing w:line="360" w:lineRule="auto"/>
        <w:rPr>
          <w:rFonts w:hint="default"/>
          <w:spacing w:val="0"/>
        </w:rPr>
      </w:pPr>
      <w:r>
        <w:rPr>
          <w:rFonts w:hint="eastAsia" w:ascii="ＭＳ 明朝" w:hAnsi="ＭＳ 明朝"/>
          <w:spacing w:val="0"/>
        </w:rPr>
        <w:t>希望したく通知します</w:t>
      </w:r>
      <w:r>
        <w:rPr>
          <w:rFonts w:hint="default" w:ascii="ＭＳ 明朝" w:hAnsi="ＭＳ 明朝"/>
          <w:spacing w:val="0"/>
        </w:rPr>
        <w:t>。</w:t>
      </w:r>
    </w:p>
    <w:p>
      <w:pPr>
        <w:pStyle w:val="15"/>
        <w:rPr>
          <w:rFonts w:hint="default"/>
          <w:spacing w:val="0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5"/>
        <w:spacing w:line="120" w:lineRule="exact"/>
        <w:rPr>
          <w:rFonts w:hint="default"/>
          <w:spacing w:val="0"/>
        </w:rPr>
      </w:pPr>
    </w:p>
    <w:tbl>
      <w:tblPr>
        <w:tblStyle w:val="11"/>
        <w:tblW w:w="0" w:type="auto"/>
        <w:jc w:val="center"/>
        <w:tblInd w:w="0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2912"/>
        <w:gridCol w:w="6496"/>
      </w:tblGrid>
      <w:tr>
        <w:trPr>
          <w:cantSplit/>
          <w:trHeight w:val="837" w:hRule="exact"/>
        </w:trPr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360"/>
                <w:fitText w:val="2160" w:id="7"/>
              </w:rPr>
              <w:t>工事</w:t>
            </w:r>
            <w:r>
              <w:rPr>
                <w:rFonts w:hint="eastAsia" w:ascii="ＭＳ 明朝" w:hAnsi="ＭＳ 明朝"/>
                <w:spacing w:val="0"/>
                <w:fitText w:val="2160" w:id="7"/>
              </w:rPr>
              <w:t>名</w:t>
            </w:r>
          </w:p>
        </w:tc>
        <w:tc>
          <w:tcPr>
            <w:tcW w:w="64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39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200"/>
                <w:fitText w:val="2160" w:id="8"/>
              </w:rPr>
              <w:t>工事場</w:t>
            </w:r>
            <w:r>
              <w:rPr>
                <w:rFonts w:hint="eastAsia" w:ascii="ＭＳ 明朝" w:hAnsi="ＭＳ 明朝"/>
                <w:spacing w:val="0"/>
                <w:fitText w:val="2160" w:id="8"/>
              </w:rPr>
              <w:t>所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2160" w:id="9"/>
              </w:rPr>
              <w:t>契約年月</w:t>
            </w:r>
            <w:r>
              <w:rPr>
                <w:rFonts w:hint="eastAsia" w:ascii="ＭＳ 明朝" w:hAnsi="ＭＳ 明朝"/>
                <w:spacing w:val="0"/>
                <w:fitText w:val="2160" w:id="9"/>
              </w:rPr>
              <w:t>日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令和　　　年　　　月　　　日</w:t>
            </w:r>
          </w:p>
        </w:tc>
      </w:tr>
      <w:tr>
        <w:trPr>
          <w:cantSplit/>
          <w:trHeight w:val="843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120"/>
                <w:fitText w:val="2160" w:id="10"/>
              </w:rPr>
              <w:t>請負代金</w:t>
            </w:r>
            <w:r>
              <w:rPr>
                <w:rFonts w:hint="eastAsia" w:ascii="ＭＳ 明朝" w:hAnsi="ＭＳ 明朝"/>
                <w:spacing w:val="0"/>
                <w:fitText w:val="2160" w:id="10"/>
              </w:rPr>
              <w:t>額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</w:rPr>
              <w:t>　　　　　　　　　　　　　　　　　　　　円</w:t>
            </w:r>
          </w:p>
        </w:tc>
      </w:tr>
      <w:tr>
        <w:trPr>
          <w:cantSplit/>
          <w:trHeight w:val="1006" w:hRule="exact"/>
        </w:trPr>
        <w:tc>
          <w:tcPr>
            <w:tcW w:w="291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36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  <w:spacing w:val="840"/>
                <w:fitText w:val="2160" w:id="11"/>
              </w:rPr>
              <w:t>工</w:t>
            </w:r>
            <w:r>
              <w:rPr>
                <w:rFonts w:hint="eastAsia" w:ascii="ＭＳ 明朝" w:hAnsi="ＭＳ 明朝"/>
                <w:spacing w:val="0"/>
                <w:fitText w:val="2160" w:id="11"/>
              </w:rPr>
              <w:t>期</w:t>
            </w:r>
          </w:p>
        </w:tc>
        <w:tc>
          <w:tcPr>
            <w:tcW w:w="649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 w:line="240" w:lineRule="atLeast"/>
              <w:ind w:firstLine="448" w:firstLine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着手　</w:t>
            </w:r>
            <w:r>
              <w:rPr>
                <w:rFonts w:hint="default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令和　　　年</w:t>
            </w:r>
            <w:r>
              <w:rPr>
                <w:rFonts w:hint="default" w:ascii="ＭＳ 明朝" w:hAnsi="ＭＳ 明朝"/>
              </w:rPr>
              <w:t>　　　月　　　日</w:t>
            </w:r>
          </w:p>
          <w:p>
            <w:pPr>
              <w:pStyle w:val="15"/>
              <w:spacing w:before="161" w:beforeLines="0" w:beforeAutospacing="0" w:line="240" w:lineRule="atLeast"/>
              <w:ind w:firstLine="448" w:firstLineChars="200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完成　</w:t>
            </w:r>
            <w:r>
              <w:rPr>
                <w:rFonts w:hint="default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令和　　　年</w:t>
            </w:r>
            <w:r>
              <w:rPr>
                <w:rFonts w:hint="default" w:ascii="ＭＳ 明朝" w:hAnsi="ＭＳ 明朝"/>
              </w:rPr>
              <w:t>　　　月　　　日</w:t>
            </w:r>
          </w:p>
        </w:tc>
      </w:tr>
      <w:tr>
        <w:trPr>
          <w:cantSplit/>
          <w:trHeight w:val="1407" w:hRule="exact"/>
        </w:trPr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rPr>
                <w:rFonts w:hint="default" w:ascii="ＭＳ 明朝" w:hAnsi="ＭＳ 明朝"/>
                <w:spacing w:val="0"/>
              </w:rPr>
            </w:pPr>
            <w:r>
              <w:rPr>
                <w:rFonts w:hint="default"/>
                <w:spacing w:val="-4"/>
              </w:rPr>
              <w:t xml:space="preserve">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42"/>
                <w:w w:val="69"/>
                <w:fitText w:val="2160" w:id="12"/>
              </w:rPr>
              <w:t>計画する現場閉所</w:t>
            </w:r>
            <w:r>
              <w:rPr>
                <w:rFonts w:hint="eastAsia" w:ascii="ＭＳ 明朝" w:hAnsi="ＭＳ 明朝"/>
                <w:spacing w:val="1"/>
                <w:w w:val="69"/>
                <w:fitText w:val="2160" w:id="12"/>
              </w:rPr>
              <w:t>率</w:t>
            </w:r>
          </w:p>
          <w:p>
            <w:pPr>
              <w:pStyle w:val="15"/>
              <w:spacing w:before="161" w:beforeLines="0" w:beforeAutospacing="0"/>
              <w:jc w:val="center"/>
              <w:rPr>
                <w:rFonts w:hint="default"/>
                <w:spacing w:val="0"/>
                <w:sz w:val="18"/>
              </w:rPr>
            </w:pPr>
            <w:r>
              <w:rPr>
                <w:rFonts w:hint="eastAsia" w:ascii="ＭＳ 明朝" w:hAnsi="ＭＳ 明朝"/>
                <w:spacing w:val="0"/>
                <w:sz w:val="18"/>
              </w:rPr>
              <w:t>※１．</w:t>
            </w:r>
            <w:r>
              <w:rPr>
                <w:rFonts w:hint="default" w:ascii="ＭＳ 明朝" w:hAnsi="ＭＳ 明朝"/>
                <w:spacing w:val="0"/>
                <w:sz w:val="18"/>
              </w:rPr>
              <w:t>～３．のいずれかを選択</w:t>
            </w:r>
          </w:p>
        </w:tc>
        <w:tc>
          <w:tcPr>
            <w:tcW w:w="649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８休</w:t>
            </w: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default" w:ascii="ＭＳ 明朝" w:hAnsi="ＭＳ 明朝"/>
              </w:rPr>
              <w:t>週休２日）</w:t>
            </w:r>
          </w:p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７休</w:t>
            </w:r>
          </w:p>
          <w:p>
            <w:pPr>
              <w:pStyle w:val="15"/>
              <w:spacing w:before="161" w:beforeLines="0" w:beforeAutospacing="0"/>
              <w:ind w:firstLine="448" w:firstLineChars="200"/>
              <w:jc w:val="lef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/>
              </w:rPr>
              <w:t>３．　</w:t>
            </w:r>
            <w:r>
              <w:rPr>
                <w:rFonts w:hint="default" w:ascii="ＭＳ 明朝" w:hAnsi="ＭＳ 明朝"/>
              </w:rPr>
              <w:t>４</w:t>
            </w:r>
            <w:r>
              <w:rPr>
                <w:rFonts w:hint="eastAsia" w:ascii="ＭＳ 明朝" w:hAnsi="ＭＳ 明朝"/>
              </w:rPr>
              <w:t>週</w:t>
            </w:r>
            <w:r>
              <w:rPr>
                <w:rFonts w:hint="default" w:ascii="ＭＳ 明朝" w:hAnsi="ＭＳ 明朝"/>
              </w:rPr>
              <w:t>６休</w:t>
            </w: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418" w:right="567" w:bottom="987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8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spacing w:val="-8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  <w:spacing w:val="-8"/>
      <w:kern w:val="0"/>
      <w:sz w:val="24"/>
    </w:rPr>
  </w:style>
  <w:style w:type="character" w:styleId="23" w:customStyle="1">
    <w:name w:val="記 (文字)"/>
    <w:next w:val="23"/>
    <w:link w:val="22"/>
    <w:uiPriority w:val="0"/>
    <w:rPr>
      <w:rFonts w:ascii="ＭＳ 明朝" w:hAnsi="ＭＳ 明朝"/>
      <w:spacing w:val="-8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pacing w:val="-8"/>
      <w:kern w:val="0"/>
      <w:sz w:val="24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spacing w:val="-8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378</Characters>
  <Application>JUST Note</Application>
  <Lines>81</Lines>
  <Paragraphs>48</Paragraphs>
  <Company>FJ-WORK</Company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様式４３　工期延長協議書</dc:title>
  <dc:creator>Estima</dc:creator>
  <cp:lastModifiedBy>藤沢　巌</cp:lastModifiedBy>
  <cp:lastPrinted>2022-11-28T01:40:00Z</cp:lastPrinted>
  <dcterms:created xsi:type="dcterms:W3CDTF">2023-11-30T02:47:00Z</dcterms:created>
  <dcterms:modified xsi:type="dcterms:W3CDTF">2024-02-07T04:38:11Z</dcterms:modified>
  <cp:revision>8</cp:revision>
</cp:coreProperties>
</file>