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left"/>
        <w:rPr>
          <w:rFonts w:hint="eastAsia"/>
          <w:color w:val="000000"/>
          <w:kern w:val="0"/>
        </w:rPr>
      </w:pPr>
      <w:bookmarkStart w:id="0" w:name="_GoBack"/>
      <w:bookmarkEnd w:id="0"/>
      <w:r>
        <w:rPr>
          <w:rFonts w:hint="eastAsia"/>
          <w:color w:val="000000"/>
          <w:kern w:val="0"/>
        </w:rPr>
        <w:t>様式第６号（第７関係）</w:t>
      </w:r>
    </w:p>
    <w:p>
      <w:pPr>
        <w:pStyle w:val="0"/>
        <w:autoSpaceDE w:val="0"/>
        <w:autoSpaceDN w:val="0"/>
        <w:ind w:left="839" w:right="-1" w:firstLine="839"/>
        <w:jc w:val="right"/>
        <w:rPr>
          <w:rFonts w:hint="default"/>
          <w:color w:val="000000"/>
        </w:rPr>
      </w:pPr>
      <w:r>
        <w:rPr>
          <w:rFonts w:hint="eastAsia"/>
          <w:color w:val="000000"/>
        </w:rPr>
        <w:t>　　　　　　　　　　　　　　　　　　　　　　　年　　月　　日</w:t>
      </w:r>
    </w:p>
    <w:p>
      <w:pPr>
        <w:pStyle w:val="0"/>
        <w:autoSpaceDE w:val="0"/>
        <w:autoSpaceDN w:val="0"/>
        <w:ind w:left="839" w:right="380" w:firstLine="839"/>
        <w:jc w:val="right"/>
        <w:rPr>
          <w:rFonts w:hint="eastAsia"/>
          <w:color w:val="000000"/>
        </w:rPr>
      </w:pPr>
    </w:p>
    <w:p>
      <w:pPr>
        <w:pStyle w:val="0"/>
        <w:autoSpaceDE w:val="0"/>
        <w:autoSpaceDN w:val="0"/>
        <w:ind w:firstLine="4252" w:firstLineChars="1900"/>
        <w:jc w:val="left"/>
        <w:rPr>
          <w:rFonts w:hint="default"/>
          <w:color w:val="000000"/>
        </w:rPr>
      </w:pPr>
    </w:p>
    <w:p>
      <w:pPr>
        <w:pStyle w:val="30"/>
        <w:ind w:firstLine="3133" w:firstLineChars="1400"/>
        <w:rPr>
          <w:rFonts w:hint="default"/>
          <w:sz w:val="21"/>
        </w:rPr>
      </w:pPr>
      <w:r>
        <w:rPr>
          <w:rFonts w:hint="eastAsia"/>
          <w:sz w:val="21"/>
        </w:rPr>
        <w:t>共有者又は相続人　</w:t>
      </w:r>
      <w:r>
        <w:rPr>
          <w:rFonts w:hint="eastAsia"/>
          <w:spacing w:val="126"/>
          <w:sz w:val="21"/>
          <w:fitText w:val="672" w:id="1"/>
        </w:rPr>
        <w:t>住</w:t>
      </w:r>
      <w:r>
        <w:rPr>
          <w:rFonts w:hint="eastAsia"/>
          <w:sz w:val="21"/>
          <w:fitText w:val="672" w:id="1"/>
        </w:rPr>
        <w:t>所</w:t>
      </w:r>
      <w:r>
        <w:rPr>
          <w:rFonts w:hint="default"/>
          <w:sz w:val="21"/>
        </w:rPr>
        <w:t xml:space="preserve"> </w:t>
      </w:r>
    </w:p>
    <w:p>
      <w:pPr>
        <w:pStyle w:val="30"/>
        <w:ind w:firstLine="5147" w:firstLineChars="2300"/>
        <w:rPr>
          <w:rFonts w:hint="default"/>
          <w:sz w:val="21"/>
        </w:rPr>
      </w:pPr>
      <w:r>
        <w:rPr>
          <w:rFonts w:hint="eastAsia"/>
          <w:sz w:val="21"/>
        </w:rPr>
        <w:t>氏　名　　　　　　　　（自署）</w:t>
      </w:r>
    </w:p>
    <w:p>
      <w:pPr>
        <w:pStyle w:val="30"/>
        <w:ind w:right="896" w:firstLine="5147" w:firstLineChars="2300"/>
        <w:rPr>
          <w:rFonts w:hint="default"/>
          <w:sz w:val="21"/>
        </w:rPr>
      </w:pPr>
      <w:r>
        <w:rPr>
          <w:rFonts w:hint="eastAsia"/>
          <w:sz w:val="21"/>
        </w:rPr>
        <w:t>連絡先（電話）</w:t>
      </w:r>
    </w:p>
    <w:p>
      <w:pPr>
        <w:pStyle w:val="0"/>
        <w:kinsoku w:val="0"/>
        <w:overflowPunct w:val="0"/>
        <w:autoSpaceDE w:val="0"/>
        <w:autoSpaceDN w:val="0"/>
        <w:jc w:val="center"/>
        <w:rPr>
          <w:rFonts w:hint="default"/>
          <w:color w:val="000000"/>
        </w:rPr>
      </w:pPr>
    </w:p>
    <w:p>
      <w:pPr>
        <w:pStyle w:val="0"/>
        <w:kinsoku w:val="0"/>
        <w:overflowPunct w:val="0"/>
        <w:autoSpaceDE w:val="0"/>
        <w:autoSpaceDN w:val="0"/>
        <w:jc w:val="center"/>
        <w:rPr>
          <w:rFonts w:hint="eastAsia"/>
          <w:color w:val="000000"/>
        </w:rPr>
      </w:pPr>
    </w:p>
    <w:p>
      <w:pPr>
        <w:pStyle w:val="0"/>
        <w:kinsoku w:val="0"/>
        <w:overflowPunct w:val="0"/>
        <w:autoSpaceDE w:val="0"/>
        <w:autoSpaceDN w:val="0"/>
        <w:jc w:val="center"/>
        <w:rPr>
          <w:rFonts w:hint="default"/>
          <w:color w:val="000000"/>
        </w:rPr>
      </w:pPr>
      <w:r>
        <w:rPr>
          <w:rFonts w:hint="eastAsia"/>
          <w:color w:val="000000"/>
        </w:rPr>
        <w:t>同　意　書</w:t>
      </w:r>
    </w:p>
    <w:p>
      <w:pPr>
        <w:pStyle w:val="0"/>
        <w:kinsoku w:val="0"/>
        <w:overflowPunct w:val="0"/>
        <w:autoSpaceDE w:val="0"/>
        <w:autoSpaceDN w:val="0"/>
        <w:rPr>
          <w:rFonts w:hint="default"/>
          <w:color w:val="000000"/>
        </w:rPr>
      </w:pPr>
    </w:p>
    <w:p>
      <w:pPr>
        <w:pStyle w:val="0"/>
        <w:kinsoku w:val="0"/>
        <w:overflowPunct w:val="0"/>
        <w:autoSpaceDE w:val="0"/>
        <w:autoSpaceDN w:val="0"/>
        <w:rPr>
          <w:rFonts w:hint="default"/>
          <w:color w:val="000000"/>
        </w:rPr>
      </w:pPr>
    </w:p>
    <w:p>
      <w:pPr>
        <w:pStyle w:val="0"/>
        <w:kinsoku w:val="0"/>
        <w:overflowPunct w:val="0"/>
        <w:autoSpaceDE w:val="0"/>
        <w:autoSpaceDN w:val="0"/>
        <w:rPr>
          <w:rFonts w:hint="eastAsia"/>
          <w:color w:val="000000"/>
        </w:rPr>
      </w:pPr>
    </w:p>
    <w:p>
      <w:pPr>
        <w:pStyle w:val="0"/>
        <w:autoSpaceDE w:val="0"/>
        <w:autoSpaceDN w:val="0"/>
        <w:spacing w:line="480" w:lineRule="auto"/>
        <w:ind w:firstLine="224" w:firstLineChars="100"/>
        <w:rPr>
          <w:rFonts w:hint="default"/>
          <w:color w:val="000000"/>
        </w:rPr>
      </w:pPr>
      <w:r>
        <w:rPr>
          <w:rFonts w:hint="eastAsia"/>
          <w:color w:val="000000"/>
        </w:rPr>
        <w:t>下記の所在地の老朽危険空き家について、</w:t>
      </w:r>
      <w:r>
        <w:rPr>
          <w:rFonts w:hint="eastAsia"/>
          <w:color w:val="000000"/>
          <w:u w:val="single"/>
        </w:rPr>
        <w:t>（申請者）　　　　　　　　　</w:t>
      </w:r>
      <w:r>
        <w:rPr>
          <w:rFonts w:hint="eastAsia"/>
          <w:color w:val="000000"/>
        </w:rPr>
        <w:t>が代表者として解体工事を行うことに同意するとともに、長野市空き家解体・利活用事業補助金交付要綱に伴う手続き及び補助金の交付請求に関する全ての権限を一任します。</w:t>
      </w:r>
    </w:p>
    <w:p>
      <w:pPr>
        <w:pStyle w:val="0"/>
        <w:autoSpaceDE w:val="0"/>
        <w:autoSpaceDN w:val="0"/>
        <w:rPr>
          <w:rFonts w:hint="default"/>
          <w:color w:val="000000"/>
        </w:rPr>
      </w:pPr>
    </w:p>
    <w:p>
      <w:pPr>
        <w:pStyle w:val="0"/>
        <w:autoSpaceDE w:val="0"/>
        <w:autoSpaceDN w:val="0"/>
        <w:rPr>
          <w:rFonts w:hint="eastAsia"/>
          <w:color w:val="000000"/>
        </w:rPr>
      </w:pPr>
    </w:p>
    <w:p>
      <w:pPr>
        <w:pStyle w:val="21"/>
        <w:spacing w:before="159" w:beforeLines="50" w:beforeAutospacing="0"/>
        <w:rPr>
          <w:rFonts w:hint="eastAsia"/>
          <w:color w:val="000000"/>
        </w:rPr>
      </w:pPr>
      <w:r>
        <w:rPr>
          <w:rFonts w:hint="eastAsia"/>
          <w:color w:val="000000"/>
        </w:rPr>
        <w:t>記</w:t>
      </w:r>
    </w:p>
    <w:p>
      <w:pPr>
        <w:pStyle w:val="0"/>
        <w:rPr>
          <w:rFonts w:hint="default"/>
          <w:color w:val="000000"/>
        </w:rPr>
      </w:pPr>
    </w:p>
    <w:p>
      <w:pPr>
        <w:pStyle w:val="0"/>
        <w:rPr>
          <w:rFonts w:hint="eastAsia"/>
          <w:color w:val="000000"/>
        </w:rPr>
      </w:pPr>
    </w:p>
    <w:p>
      <w:pPr>
        <w:pStyle w:val="0"/>
        <w:spacing w:before="159" w:beforeLines="50" w:beforeAutospacing="0"/>
        <w:ind w:firstLine="1343" w:firstLineChars="600"/>
        <w:rPr>
          <w:rFonts w:hint="default"/>
          <w:color w:val="000000"/>
          <w:u w:val="single"/>
        </w:rPr>
      </w:pPr>
      <w:r>
        <w:rPr>
          <w:rFonts w:hint="eastAsia"/>
          <w:color w:val="000000"/>
        </w:rPr>
        <w:t>所在地　　　長野市</w:t>
      </w:r>
      <w:r>
        <w:rPr>
          <w:rFonts w:hint="eastAsia"/>
          <w:color w:val="000000"/>
          <w:u w:val="single"/>
        </w:rPr>
        <w:t>　　　　　　　　　　　　　　　</w:t>
      </w:r>
    </w:p>
    <w:p>
      <w:pPr>
        <w:pStyle w:val="0"/>
        <w:ind w:firstLine="671" w:firstLineChars="300"/>
        <w:rPr>
          <w:rFonts w:hint="eastAsia"/>
          <w:color w:val="000000"/>
        </w:rPr>
      </w:pPr>
    </w:p>
    <w:p>
      <w:pPr>
        <w:pStyle w:val="0"/>
        <w:autoSpaceDE w:val="0"/>
        <w:autoSpaceDN w:val="0"/>
        <w:spacing w:before="159" w:beforeLines="50" w:beforeAutospacing="0"/>
        <w:jc w:val="left"/>
        <w:rPr>
          <w:rFonts w:hint="eastAsia"/>
          <w:color w:val="000000"/>
        </w:rPr>
      </w:pPr>
      <w:r>
        <w:rPr>
          <w:rFonts w:hint="eastAsia"/>
          <w:color w:val="000000"/>
        </w:rPr>
        <w:t>　　　　　</w:t>
      </w:r>
    </w:p>
    <w:p>
      <w:pPr>
        <w:pStyle w:val="0"/>
        <w:autoSpaceDE w:val="0"/>
        <w:autoSpaceDN w:val="0"/>
        <w:spacing w:before="159" w:beforeLines="50" w:beforeAutospacing="0"/>
        <w:jc w:val="left"/>
        <w:rPr>
          <w:rFonts w:hint="default"/>
          <w:color w:val="000000"/>
        </w:rPr>
      </w:pPr>
    </w:p>
    <w:p>
      <w:pPr>
        <w:pStyle w:val="0"/>
        <w:autoSpaceDE w:val="0"/>
        <w:autoSpaceDN w:val="0"/>
        <w:spacing w:before="159" w:beforeLines="50" w:beforeAutospacing="0" w:after="159" w:afterLines="50" w:afterAutospacing="0"/>
        <w:ind w:right="142"/>
        <w:rPr>
          <w:rFonts w:hint="eastAsia"/>
          <w:color w:val="000000"/>
          <w:u w:val="dotted"/>
        </w:rPr>
      </w:pPr>
      <w:r>
        <w:rPr>
          <w:rFonts w:hint="eastAsia"/>
          <w:color w:val="000000"/>
          <w:u w:val="dotted"/>
        </w:rPr>
        <w:t>　　　　　　　　　　　　　　　　　　　　　　　　　　　　　　　　　　　　　　</w:t>
      </w:r>
    </w:p>
    <w:p>
      <w:pPr>
        <w:pStyle w:val="0"/>
        <w:autoSpaceDE w:val="0"/>
        <w:autoSpaceDN w:val="0"/>
        <w:ind w:right="142" w:firstLine="224" w:firstLineChars="100"/>
        <w:rPr>
          <w:rFonts w:hint="default"/>
          <w:color w:val="000000"/>
        </w:rPr>
      </w:pPr>
      <w:r>
        <w:rPr>
          <w:rFonts w:hint="eastAsia"/>
          <w:color w:val="000000"/>
        </w:rPr>
        <w:t>次の該当する□にレ印を記入してください。</w:t>
      </w:r>
    </w:p>
    <w:p>
      <w:pPr>
        <w:pStyle w:val="0"/>
        <w:autoSpaceDE w:val="0"/>
        <w:autoSpaceDN w:val="0"/>
        <w:ind w:right="142"/>
        <w:rPr>
          <w:rFonts w:hint="eastAsia"/>
          <w:color w:val="000000"/>
        </w:rPr>
      </w:pPr>
    </w:p>
    <w:p>
      <w:pPr>
        <w:pStyle w:val="0"/>
        <w:numPr>
          <w:ilvl w:val="0"/>
          <w:numId w:val="1"/>
        </w:numPr>
        <w:autoSpaceDE w:val="0"/>
        <w:autoSpaceDN w:val="0"/>
        <w:ind w:right="142"/>
        <w:rPr>
          <w:rFonts w:hint="default"/>
          <w:color w:val="000000"/>
        </w:rPr>
      </w:pPr>
      <w:r>
        <w:rPr>
          <w:rFonts w:hint="eastAsia"/>
          <w:color w:val="000000"/>
        </w:rPr>
        <w:t>　長野市が課す市民税の納税義務者であるため、第７条第２項第１号に規定する</w:t>
      </w:r>
      <w:r>
        <w:rPr>
          <w:rFonts w:hint="eastAsia"/>
          <w:color w:val="000000"/>
          <w:kern w:val="0"/>
        </w:rPr>
        <w:t>市税の滞納がない証明書及び所得証明書を添付します。</w:t>
      </w:r>
    </w:p>
    <w:p>
      <w:pPr>
        <w:pStyle w:val="0"/>
        <w:autoSpaceDE w:val="0"/>
        <w:autoSpaceDN w:val="0"/>
        <w:ind w:left="566" w:leftChars="253" w:right="142" w:firstLine="224" w:firstLineChars="100"/>
        <w:rPr>
          <w:rFonts w:hint="default"/>
          <w:color w:val="000000"/>
        </w:rPr>
      </w:pPr>
    </w:p>
    <w:p>
      <w:pPr>
        <w:pStyle w:val="0"/>
        <w:numPr>
          <w:ilvl w:val="0"/>
          <w:numId w:val="1"/>
        </w:numPr>
        <w:autoSpaceDE w:val="0"/>
        <w:autoSpaceDN w:val="0"/>
        <w:ind w:right="142"/>
        <w:rPr>
          <w:rFonts w:hint="eastAsia"/>
          <w:color w:val="000000"/>
        </w:rPr>
      </w:pPr>
      <w:r>
        <w:rPr>
          <w:rFonts w:hint="eastAsia"/>
          <w:color w:val="000000"/>
          <w:kern w:val="0"/>
        </w:rPr>
        <w:t>　</w:t>
      </w:r>
      <w:r>
        <w:rPr>
          <w:rFonts w:hint="eastAsia"/>
          <w:color w:val="000000"/>
        </w:rPr>
        <w:t>長野市が課す市民税の納税義務者でないため、</w:t>
      </w:r>
      <w:r>
        <w:rPr>
          <w:rFonts w:hint="eastAsia"/>
          <w:color w:val="000000"/>
          <w:kern w:val="0"/>
        </w:rPr>
        <w:t>所得証明書を添付します。</w:t>
      </w:r>
    </w:p>
    <w:p>
      <w:pPr>
        <w:pStyle w:val="0"/>
        <w:overflowPunct w:val="0"/>
        <w:autoSpaceDE w:val="0"/>
        <w:autoSpaceDN w:val="0"/>
        <w:rPr>
          <w:rFonts w:hint="eastAsia"/>
          <w:color w:val="000000"/>
        </w:rPr>
      </w:pPr>
    </w:p>
    <w:sectPr>
      <w:footerReference r:id="rId6" w:type="default"/>
      <w:pgSz w:w="11906" w:h="16838"/>
      <w:pgMar w:top="1985" w:right="1701" w:bottom="1701" w:left="1701" w:header="851" w:footer="992" w:gutter="0"/>
      <w:pgNumType w:start="1"/>
      <w:cols w:space="720"/>
      <w:textDirection w:val="lrTb"/>
      <w:docGrid w:type="linesAndChars" w:linePitch="328" w:charSpace="28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明朝">
    <w:panose1 w:val="00000000000000000000"/>
    <w:charset w:val="80"/>
    <w:family w:val="roman"/>
    <w:pitch w:val="fixed"/>
    <w:sig w:usb0="00000000" w:usb1="00000000" w:usb2="00000000" w:usb3="00000000" w:csb0="00000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IDFont+F3">
    <w:panose1 w:val="00000000000000000000"/>
    <w:charset w:val="80"/>
    <w:family w:val="auto"/>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1E24FEC"/>
    <w:lvl w:ilvl="0" w:tplc="00000000">
      <w:numFmt w:val="bullet"/>
      <w:lvlText w:val="□"/>
      <w:lvlJc w:val="left"/>
      <w:pPr>
        <w:ind w:left="516" w:hanging="360"/>
      </w:pPr>
      <w:rPr>
        <w:rFonts w:hint="eastAsia" w:ascii="ＭＳ 明朝" w:hAnsi="ＭＳ 明朝" w:eastAsia="ＭＳ 明朝"/>
      </w:rPr>
    </w:lvl>
    <w:lvl w:ilvl="1" w:tplc="00000000">
      <w:numFmt w:val="bullet"/>
      <w:lvlText w:val=""/>
      <w:lvlJc w:val="left"/>
      <w:pPr>
        <w:ind w:left="996" w:hanging="420"/>
      </w:pPr>
      <w:rPr>
        <w:rFonts w:hint="default" w:ascii="Wingdings" w:hAnsi="Wingdings"/>
      </w:rPr>
    </w:lvl>
    <w:lvl w:ilvl="2" w:tplc="00000000">
      <w:numFmt w:val="bullet"/>
      <w:lvlText w:val=""/>
      <w:lvlJc w:val="left"/>
      <w:pPr>
        <w:ind w:left="1416" w:hanging="420"/>
      </w:pPr>
      <w:rPr>
        <w:rFonts w:hint="default" w:ascii="Wingdings" w:hAnsi="Wingdings"/>
      </w:rPr>
    </w:lvl>
    <w:lvl w:ilvl="3" w:tplc="00000000">
      <w:numFmt w:val="bullet"/>
      <w:lvlText w:val=""/>
      <w:lvlJc w:val="left"/>
      <w:pPr>
        <w:ind w:left="1836" w:hanging="420"/>
      </w:pPr>
      <w:rPr>
        <w:rFonts w:hint="default" w:ascii="Wingdings" w:hAnsi="Wingdings"/>
      </w:rPr>
    </w:lvl>
    <w:lvl w:ilvl="4" w:tplc="00000000">
      <w:numFmt w:val="bullet"/>
      <w:lvlText w:val=""/>
      <w:lvlJc w:val="left"/>
      <w:pPr>
        <w:ind w:left="2256" w:hanging="420"/>
      </w:pPr>
      <w:rPr>
        <w:rFonts w:hint="default" w:ascii="Wingdings" w:hAnsi="Wingdings"/>
      </w:rPr>
    </w:lvl>
    <w:lvl w:ilvl="5" w:tplc="00000000">
      <w:numFmt w:val="bullet"/>
      <w:lvlText w:val=""/>
      <w:lvlJc w:val="left"/>
      <w:pPr>
        <w:ind w:left="2676" w:hanging="420"/>
      </w:pPr>
      <w:rPr>
        <w:rFonts w:hint="default" w:ascii="Wingdings" w:hAnsi="Wingdings"/>
      </w:rPr>
    </w:lvl>
    <w:lvl w:ilvl="6" w:tplc="00000000">
      <w:numFmt w:val="bullet"/>
      <w:lvlText w:val=""/>
      <w:lvlJc w:val="left"/>
      <w:pPr>
        <w:ind w:left="3096" w:hanging="420"/>
      </w:pPr>
      <w:rPr>
        <w:rFonts w:hint="default" w:ascii="Wingdings" w:hAnsi="Wingdings"/>
      </w:rPr>
    </w:lvl>
    <w:lvl w:ilvl="7" w:tplc="00000000">
      <w:numFmt w:val="bullet"/>
      <w:lvlText w:val=""/>
      <w:lvlJc w:val="left"/>
      <w:pPr>
        <w:ind w:left="3516" w:hanging="420"/>
      </w:pPr>
      <w:rPr>
        <w:rFonts w:hint="default" w:ascii="Wingdings" w:hAnsi="Wingdings"/>
      </w:rPr>
    </w:lvl>
    <w:lvl w:ilvl="8" w:tplc="00000000">
      <w:numFmt w:val="bullet"/>
      <w:lvlText w:val=""/>
      <w:lvlJc w:val="left"/>
      <w:pPr>
        <w:ind w:left="3936"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8"/>
  <w:bordersDoNotSurroundHeader/>
  <w:bordersDoNotSurroundFooter/>
  <w:doNotTrackMoves/>
  <w:defaultTabStop w:val="840"/>
  <w:drawingGridHorizontalSpacing w:val="112"/>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Note Heading"/>
    <w:basedOn w:val="0"/>
    <w:next w:val="0"/>
    <w:link w:val="22"/>
    <w:uiPriority w:val="0"/>
    <w:pPr>
      <w:jc w:val="center"/>
    </w:pPr>
  </w:style>
  <w:style w:type="character" w:styleId="22" w:customStyle="1">
    <w:name w:val="記 (文字)"/>
    <w:next w:val="22"/>
    <w:link w:val="21"/>
    <w:uiPriority w:val="0"/>
    <w:rPr>
      <w:kern w:val="2"/>
      <w:sz w:val="21"/>
    </w:rPr>
  </w:style>
  <w:style w:type="paragraph" w:styleId="23">
    <w:name w:val="Closing"/>
    <w:basedOn w:val="0"/>
    <w:next w:val="23"/>
    <w:link w:val="24"/>
    <w:uiPriority w:val="0"/>
    <w:pPr>
      <w:jc w:val="right"/>
    </w:pPr>
  </w:style>
  <w:style w:type="character" w:styleId="24" w:customStyle="1">
    <w:name w:val="結語 (文字)"/>
    <w:next w:val="24"/>
    <w:link w:val="23"/>
    <w:uiPriority w:val="0"/>
    <w:rPr>
      <w:kern w:val="2"/>
      <w:sz w:val="21"/>
    </w:rPr>
  </w:style>
  <w:style w:type="character" w:styleId="25">
    <w:name w:val="annotation reference"/>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next w:val="27"/>
    <w:link w:val="26"/>
    <w:uiPriority w:val="0"/>
    <w:rPr>
      <w:kern w:val="2"/>
      <w:sz w:val="21"/>
    </w:rPr>
  </w:style>
  <w:style w:type="paragraph" w:styleId="28">
    <w:name w:val="annotation subject"/>
    <w:basedOn w:val="26"/>
    <w:next w:val="26"/>
    <w:link w:val="29"/>
    <w:uiPriority w:val="0"/>
    <w:semiHidden/>
    <w:rPr>
      <w:b w:val="1"/>
    </w:rPr>
  </w:style>
  <w:style w:type="character" w:styleId="29" w:customStyle="1">
    <w:name w:val="コメント内容 (文字)"/>
    <w:next w:val="29"/>
    <w:link w:val="28"/>
    <w:uiPriority w:val="0"/>
    <w:rPr>
      <w:b w:val="1"/>
      <w:kern w:val="2"/>
      <w:sz w:val="21"/>
    </w:rPr>
  </w:style>
  <w:style w:type="paragraph" w:styleId="30" w:customStyle="1">
    <w:name w:val="Default"/>
    <w:next w:val="30"/>
    <w:link w:val="0"/>
    <w:uiPriority w:val="0"/>
    <w:pPr>
      <w:widowControl w:val="0"/>
      <w:autoSpaceDE w:val="0"/>
      <w:autoSpaceDN w:val="0"/>
      <w:adjustRightInd w:val="0"/>
    </w:pPr>
    <w:rPr>
      <w:color w:val="000000"/>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TotalTime>
  <Pages>1</Pages>
  <Words>0</Words>
  <Characters>263</Characters>
  <Application>JUST Note</Application>
  <Lines>32</Lines>
  <Paragraphs>14</Paragraphs>
  <Company>長野市役所</Company>
  <CharactersWithSpaces>375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長野市〇〇〇〇〇〇〇〇〇〇〇〇〇〇〇〇〇〇〇〇〇〇〇〇〇〇〇条例</dc:title>
  <dc:creator>oa104020</dc:creator>
  <cp:lastModifiedBy>萩原　創</cp:lastModifiedBy>
  <cp:lastPrinted>2021-01-29T01:26:00Z</cp:lastPrinted>
  <dcterms:created xsi:type="dcterms:W3CDTF">2021-03-12T23:47:00Z</dcterms:created>
  <dcterms:modified xsi:type="dcterms:W3CDTF">2022-10-14T07:31:06Z</dcterms:modified>
  <cp:revision>15</cp:revision>
</cp:coreProperties>
</file>